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47" w:rsidRDefault="00277898" w:rsidP="00333858">
      <w:pPr>
        <w:widowControl/>
        <w:ind w:firstLine="0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9799955" cy="7146761"/>
            <wp:effectExtent l="19050" t="0" r="0" b="0"/>
            <wp:docPr id="3" name="Рисунок 2" descr="C:\Documents and Settings\Уч\Рабочий стол\от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\Рабочий стол\отчё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955" cy="714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B9" w:rsidRPr="00384CB9" w:rsidRDefault="00732AAE" w:rsidP="0023236D">
      <w:pPr>
        <w:widowControl/>
        <w:ind w:firstLine="0"/>
        <w:jc w:val="center"/>
        <w:rPr>
          <w:b/>
          <w:sz w:val="28"/>
          <w:szCs w:val="28"/>
        </w:rPr>
      </w:pPr>
      <w:r w:rsidRPr="00384CB9">
        <w:rPr>
          <w:b/>
          <w:sz w:val="28"/>
          <w:szCs w:val="28"/>
        </w:rPr>
        <w:lastRenderedPageBreak/>
        <w:t>Содержание</w:t>
      </w:r>
    </w:p>
    <w:p w:rsidR="00732AAE" w:rsidRPr="00384CB9" w:rsidRDefault="00732AAE" w:rsidP="00384CB9">
      <w:pPr>
        <w:keepNext/>
        <w:keepLines/>
        <w:spacing w:line="276" w:lineRule="auto"/>
        <w:ind w:firstLine="142"/>
        <w:rPr>
          <w:rFonts w:eastAsia="Arial Unicode MS"/>
          <w:b/>
          <w:color w:val="000000"/>
          <w:szCs w:val="24"/>
          <w:lang w:bidi="ru-RU"/>
        </w:rPr>
      </w:pPr>
      <w:r w:rsidRPr="00384CB9">
        <w:rPr>
          <w:rFonts w:eastAsia="Arial Unicode MS"/>
          <w:b/>
          <w:color w:val="000000"/>
          <w:szCs w:val="24"/>
          <w:lang w:bidi="ru-RU"/>
        </w:rPr>
        <w:t xml:space="preserve">Раздел 1. </w:t>
      </w:r>
      <w:r w:rsidRPr="00384CB9">
        <w:rPr>
          <w:rFonts w:eastAsia="Arial Unicode MS"/>
          <w:b/>
          <w:bCs/>
          <w:color w:val="000000"/>
          <w:szCs w:val="24"/>
          <w:u w:val="single"/>
          <w:lang w:bidi="ru-RU"/>
        </w:rPr>
        <w:t>Оценка организации образовательной деятельности</w:t>
      </w:r>
    </w:p>
    <w:p w:rsidR="00732AAE" w:rsidRPr="00384CB9" w:rsidRDefault="00732AAE" w:rsidP="00384CB9">
      <w:pPr>
        <w:keepNext/>
        <w:keepLines/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lang w:bidi="ru-RU"/>
        </w:rPr>
        <w:t>1.1. Краткая историческая справка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tabs>
          <w:tab w:val="left" w:pos="567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 xml:space="preserve">1.2. Организационно-правовое обеспечение </w:t>
      </w:r>
      <w:proofErr w:type="gramStart"/>
      <w:r w:rsidRPr="00384CB9">
        <w:rPr>
          <w:color w:val="000000"/>
          <w:szCs w:val="24"/>
          <w:lang w:bidi="ru-RU"/>
        </w:rPr>
        <w:t>образовательной</w:t>
      </w:r>
      <w:proofErr w:type="gramEnd"/>
      <w:r w:rsidRPr="00384CB9">
        <w:rPr>
          <w:color w:val="000000"/>
          <w:szCs w:val="24"/>
          <w:lang w:bidi="ru-RU"/>
        </w:rPr>
        <w:t xml:space="preserve"> деятельности (наименование, адрес, учредитель, лицензия, Устав, программа развития, образовательная программа)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tabs>
          <w:tab w:val="left" w:pos="1134"/>
          <w:tab w:val="left" w:pos="1657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>1.3. 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lang w:bidi="ru-RU"/>
        </w:rPr>
        <w:t>1.4. 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tabs>
          <w:tab w:val="left" w:pos="567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lang w:bidi="ru-RU"/>
        </w:rPr>
        <w:t>1.5. </w:t>
      </w:r>
      <w:r w:rsidRPr="00384CB9">
        <w:rPr>
          <w:color w:val="000000"/>
          <w:szCs w:val="24"/>
          <w:lang w:bidi="ru-RU"/>
        </w:rPr>
        <w:t>Соответствие образовательной деятельности социальному заказу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tabs>
          <w:tab w:val="left" w:pos="567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>1.6. Организация социального партнерства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shd w:val="clear" w:color="auto" w:fill="FFFFFF"/>
          <w:lang w:bidi="ru-RU"/>
        </w:rPr>
        <w:t>1.7. </w:t>
      </w:r>
      <w:r w:rsidRPr="00384CB9">
        <w:rPr>
          <w:rFonts w:eastAsia="Arial Unicode MS"/>
          <w:color w:val="000000"/>
          <w:szCs w:val="24"/>
          <w:lang w:bidi="ru-RU"/>
        </w:rPr>
        <w:t>Оказание платных образовательных услуг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bCs/>
          <w:color w:val="000000"/>
          <w:szCs w:val="24"/>
          <w:lang w:bidi="ru-RU"/>
        </w:rPr>
      </w:pPr>
      <w:r w:rsidRPr="00384CB9">
        <w:rPr>
          <w:bCs/>
          <w:color w:val="000000"/>
          <w:szCs w:val="24"/>
          <w:lang w:bidi="ru-RU"/>
        </w:rPr>
        <w:t>1.8. Прием и отчисление учащихся</w:t>
      </w:r>
      <w:r w:rsidR="00186D7B">
        <w:rPr>
          <w:bCs/>
          <w:color w:val="000000"/>
          <w:szCs w:val="24"/>
          <w:lang w:bidi="ru-RU"/>
        </w:rPr>
        <w:t>.</w:t>
      </w:r>
    </w:p>
    <w:p w:rsidR="00384CB9" w:rsidRPr="006F0EDB" w:rsidRDefault="00D929FD" w:rsidP="008D75A3">
      <w:pPr>
        <w:widowControl/>
        <w:numPr>
          <w:ilvl w:val="0"/>
          <w:numId w:val="10"/>
        </w:numPr>
        <w:tabs>
          <w:tab w:val="left" w:pos="540"/>
        </w:tabs>
        <w:spacing w:line="276" w:lineRule="auto"/>
        <w:ind w:left="142" w:firstLine="0"/>
        <w:jc w:val="left"/>
        <w:rPr>
          <w:rFonts w:cs="Arial"/>
          <w:szCs w:val="24"/>
        </w:rPr>
      </w:pPr>
      <w:r w:rsidRPr="00384CB9">
        <w:rPr>
          <w:rFonts w:cs="Arial"/>
          <w:szCs w:val="24"/>
        </w:rPr>
        <w:t>Анализ контингента учащихся</w:t>
      </w:r>
      <w:r w:rsidR="00186D7B">
        <w:rPr>
          <w:rFonts w:cs="Arial"/>
          <w:szCs w:val="24"/>
        </w:rPr>
        <w:t>.</w:t>
      </w:r>
    </w:p>
    <w:p w:rsidR="00732AAE" w:rsidRPr="00384CB9" w:rsidRDefault="00231F87" w:rsidP="00384CB9">
      <w:pPr>
        <w:keepNext/>
        <w:keepLines/>
        <w:spacing w:line="276" w:lineRule="auto"/>
        <w:ind w:firstLine="142"/>
        <w:rPr>
          <w:rFonts w:eastAsia="Arial Unicode MS"/>
          <w:b/>
          <w:color w:val="000000"/>
          <w:szCs w:val="24"/>
          <w:lang w:bidi="ru-RU"/>
        </w:rPr>
      </w:pPr>
      <w:r>
        <w:rPr>
          <w:rFonts w:eastAsia="Arial Unicode MS"/>
          <w:b/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.95pt;margin-top:0;width:511.2pt;height:1.1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" filled="f" stroked="f">
            <v:textbox style="mso-fit-shape-to-text:t" inset="0,0,0,0">
              <w:txbxContent>
                <w:p w:rsidR="007E7578" w:rsidRDefault="007E7578" w:rsidP="00732AA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732AAE" w:rsidRPr="00384CB9">
        <w:rPr>
          <w:rFonts w:eastAsia="Arial Unicode MS"/>
          <w:b/>
          <w:color w:val="000000"/>
          <w:szCs w:val="24"/>
          <w:lang w:bidi="ru-RU"/>
        </w:rPr>
        <w:t xml:space="preserve">Раздел 2. </w:t>
      </w:r>
      <w:r w:rsidR="00732AAE" w:rsidRPr="00384CB9">
        <w:rPr>
          <w:rFonts w:eastAsia="Arial Unicode MS"/>
          <w:b/>
          <w:bCs/>
          <w:color w:val="000000"/>
          <w:szCs w:val="24"/>
          <w:u w:val="single"/>
          <w:lang w:bidi="ru-RU"/>
        </w:rPr>
        <w:t>Оценка системы управления учреждением</w:t>
      </w:r>
    </w:p>
    <w:p w:rsidR="00732AAE" w:rsidRPr="00384CB9" w:rsidRDefault="00732AAE" w:rsidP="00384CB9">
      <w:pPr>
        <w:tabs>
          <w:tab w:val="left" w:pos="531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>2.1. Организационная структура управления учреждением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lang w:bidi="ru-RU"/>
        </w:rPr>
        <w:t>2.2. Реализация принципа единоначалия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tabs>
          <w:tab w:val="left" w:pos="531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>2.3. Реализация принципа коллегиальности (общее собрание, управляющий совет, педагогический совет, и т.д.)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tabs>
          <w:tab w:val="left" w:pos="536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lang w:bidi="ru-RU"/>
        </w:rPr>
        <w:t>2.5. Результаты независимой оценки качества образования учреждения на уровне федерации, региона, муниципалитета (</w:t>
      </w:r>
      <w:proofErr w:type="spellStart"/>
      <w:r w:rsidRPr="00384CB9">
        <w:rPr>
          <w:rFonts w:eastAsia="Arial Unicode MS"/>
          <w:color w:val="000000"/>
          <w:szCs w:val="24"/>
          <w:lang w:bidi="ru-RU"/>
        </w:rPr>
        <w:t>рейтингование</w:t>
      </w:r>
      <w:proofErr w:type="spellEnd"/>
      <w:r w:rsidRPr="00384CB9">
        <w:rPr>
          <w:rFonts w:eastAsia="Arial Unicode MS"/>
          <w:color w:val="000000"/>
          <w:szCs w:val="24"/>
          <w:lang w:bidi="ru-RU"/>
        </w:rPr>
        <w:t>, конкурсы и т.д.)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384CB9" w:rsidRPr="00384CB9" w:rsidRDefault="00732AAE" w:rsidP="00384CB9">
      <w:pPr>
        <w:tabs>
          <w:tab w:val="left" w:pos="531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>2.6. Результаты проверок, организуемых органами государственного контроля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tabs>
          <w:tab w:val="left" w:pos="1793"/>
        </w:tabs>
        <w:spacing w:line="276" w:lineRule="auto"/>
        <w:ind w:firstLine="142"/>
        <w:rPr>
          <w:rFonts w:eastAsia="Arial Unicode MS"/>
          <w:b/>
          <w:color w:val="000000"/>
          <w:szCs w:val="24"/>
          <w:u w:val="single"/>
          <w:lang w:bidi="ru-RU"/>
        </w:rPr>
      </w:pPr>
      <w:r w:rsidRPr="00384CB9">
        <w:rPr>
          <w:rFonts w:eastAsia="Arial Unicode MS"/>
          <w:b/>
          <w:color w:val="000000"/>
          <w:szCs w:val="24"/>
          <w:lang w:bidi="ru-RU"/>
        </w:rPr>
        <w:t>Раздел 3.</w:t>
      </w:r>
      <w:r w:rsidRPr="00384CB9">
        <w:rPr>
          <w:rFonts w:eastAsia="Arial Unicode MS"/>
          <w:b/>
          <w:bCs/>
          <w:color w:val="000000"/>
          <w:szCs w:val="24"/>
          <w:u w:val="single"/>
          <w:lang w:bidi="ru-RU"/>
        </w:rPr>
        <w:t>Оценка организации учебного процесса</w:t>
      </w:r>
    </w:p>
    <w:p w:rsidR="00732AAE" w:rsidRPr="00384CB9" w:rsidRDefault="00732AAE" w:rsidP="00384CB9">
      <w:pPr>
        <w:tabs>
          <w:tab w:val="left" w:pos="567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>3.1. 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732AAE" w:rsidRPr="00384CB9" w:rsidRDefault="00732AAE" w:rsidP="00384CB9">
      <w:pPr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lang w:bidi="ru-RU"/>
        </w:rPr>
        <w:t>3.2. Соответствие расписания нормативным требованиям, СанПиНу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bCs/>
          <w:color w:val="000000"/>
          <w:szCs w:val="24"/>
          <w:lang w:bidi="ru-RU"/>
        </w:rPr>
      </w:pPr>
      <w:r w:rsidRPr="00384CB9">
        <w:rPr>
          <w:bCs/>
          <w:color w:val="000000"/>
          <w:szCs w:val="24"/>
          <w:lang w:bidi="ru-RU"/>
        </w:rPr>
        <w:t>3.3. Продолжительность учебного года, режим работы, каникулы, продолжительность занятий</w:t>
      </w:r>
      <w:r w:rsidR="00186D7B">
        <w:rPr>
          <w:bCs/>
          <w:color w:val="000000"/>
          <w:szCs w:val="24"/>
          <w:lang w:bidi="ru-RU"/>
        </w:rPr>
        <w:t>.</w:t>
      </w:r>
    </w:p>
    <w:p w:rsidR="006F0EDB" w:rsidRPr="006F0EDB" w:rsidRDefault="00732AAE" w:rsidP="006F0EDB">
      <w:pPr>
        <w:spacing w:line="276" w:lineRule="auto"/>
        <w:ind w:left="142" w:firstLine="0"/>
        <w:rPr>
          <w:bCs/>
          <w:color w:val="000000"/>
          <w:szCs w:val="24"/>
          <w:lang w:bidi="ru-RU"/>
        </w:rPr>
      </w:pPr>
      <w:r w:rsidRPr="00384CB9">
        <w:rPr>
          <w:bCs/>
          <w:color w:val="000000"/>
          <w:szCs w:val="24"/>
          <w:lang w:bidi="ru-RU"/>
        </w:rPr>
        <w:t>3.4.  Организация работы с детьми с особыми потребностями (дети с ограниченными возможностями здоровья, д</w:t>
      </w:r>
      <w:r w:rsidR="006F0EDB">
        <w:rPr>
          <w:bCs/>
          <w:color w:val="000000"/>
          <w:szCs w:val="24"/>
          <w:lang w:bidi="ru-RU"/>
        </w:rPr>
        <w:t>ети-сироты, дети-мигранты)</w:t>
      </w:r>
      <w:r w:rsidR="00186D7B">
        <w:rPr>
          <w:bCs/>
          <w:color w:val="000000"/>
          <w:szCs w:val="24"/>
          <w:lang w:bidi="ru-RU"/>
        </w:rPr>
        <w:t>.</w:t>
      </w:r>
      <w:r w:rsidRPr="00384CB9">
        <w:rPr>
          <w:bCs/>
          <w:color w:val="000000"/>
          <w:szCs w:val="24"/>
          <w:lang w:bidi="ru-RU"/>
        </w:rPr>
        <w:t>3.5. Вовлечение родителей (законных представителей) обучающихся в образовательный процесс</w:t>
      </w:r>
      <w:r w:rsidR="00186D7B">
        <w:rPr>
          <w:bCs/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keepNext/>
        <w:keepLines/>
        <w:spacing w:line="276" w:lineRule="auto"/>
        <w:ind w:firstLine="142"/>
        <w:rPr>
          <w:rFonts w:eastAsia="Arial Unicode MS"/>
          <w:b/>
          <w:color w:val="000000"/>
          <w:szCs w:val="24"/>
          <w:lang w:bidi="ru-RU"/>
        </w:rPr>
      </w:pPr>
      <w:r w:rsidRPr="00384CB9">
        <w:rPr>
          <w:rFonts w:eastAsia="Arial Unicode MS"/>
          <w:b/>
          <w:color w:val="000000"/>
          <w:szCs w:val="24"/>
          <w:lang w:bidi="ru-RU"/>
        </w:rPr>
        <w:t xml:space="preserve">Раздел 4. </w:t>
      </w:r>
      <w:r w:rsidRPr="00384CB9">
        <w:rPr>
          <w:rFonts w:eastAsia="Arial Unicode MS"/>
          <w:b/>
          <w:color w:val="000000"/>
          <w:szCs w:val="24"/>
          <w:u w:val="single"/>
          <w:lang w:bidi="ru-RU"/>
        </w:rPr>
        <w:t>Оценка содержания и качества подготовки учащихся, востребованности выпускников</w:t>
      </w:r>
    </w:p>
    <w:p w:rsidR="00732AAE" w:rsidRPr="00384CB9" w:rsidRDefault="00732AAE" w:rsidP="00384CB9">
      <w:pPr>
        <w:tabs>
          <w:tab w:val="left" w:pos="567"/>
        </w:tabs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>4.1. Направления образовательной деятельности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keepNext/>
        <w:keepLines/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lang w:bidi="ru-RU"/>
        </w:rPr>
        <w:t>4.2. Характеристика образовательных программ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color w:val="000000"/>
          <w:szCs w:val="24"/>
          <w:lang w:bidi="ru-RU"/>
        </w:rPr>
      </w:pPr>
      <w:r w:rsidRPr="00384CB9">
        <w:rPr>
          <w:color w:val="000000"/>
          <w:szCs w:val="24"/>
          <w:lang w:bidi="ru-RU"/>
        </w:rPr>
        <w:t>4.3. Результаты освоения учащимися образовательных программ</w:t>
      </w:r>
      <w:r w:rsidR="00186D7B">
        <w:rPr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bCs/>
          <w:color w:val="000000"/>
          <w:szCs w:val="24"/>
          <w:lang w:bidi="ru-RU"/>
        </w:rPr>
      </w:pPr>
      <w:r w:rsidRPr="00384CB9">
        <w:rPr>
          <w:bCs/>
          <w:color w:val="000000"/>
          <w:szCs w:val="24"/>
          <w:lang w:bidi="ru-RU"/>
        </w:rPr>
        <w:lastRenderedPageBreak/>
        <w:t>4.4. Организация и результаты воспитательной работы учреждения</w:t>
      </w:r>
      <w:r w:rsidR="00186D7B">
        <w:rPr>
          <w:bCs/>
          <w:color w:val="000000"/>
          <w:szCs w:val="24"/>
          <w:lang w:bidi="ru-RU"/>
        </w:rPr>
        <w:t>.</w:t>
      </w:r>
    </w:p>
    <w:p w:rsidR="00333858" w:rsidRPr="00384CB9" w:rsidRDefault="00732AAE" w:rsidP="00384CB9">
      <w:pPr>
        <w:tabs>
          <w:tab w:val="left" w:pos="567"/>
          <w:tab w:val="left" w:pos="737"/>
        </w:tabs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lang w:bidi="ru-RU"/>
        </w:rPr>
        <w:t>4.5. Результативность участия учащихся учреждения в мероприятиях различного уровня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384CB9" w:rsidRPr="006F0EDB" w:rsidRDefault="00732AAE" w:rsidP="006F0EDB">
      <w:pPr>
        <w:tabs>
          <w:tab w:val="left" w:pos="567"/>
          <w:tab w:val="left" w:pos="737"/>
        </w:tabs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Arial Unicode MS"/>
          <w:color w:val="000000"/>
          <w:szCs w:val="24"/>
          <w:lang w:bidi="ru-RU"/>
        </w:rPr>
        <w:t>4.6. Продолжение обучения выпускников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384CB9" w:rsidRPr="006F0EDB" w:rsidRDefault="00732AAE" w:rsidP="00384CB9">
      <w:pPr>
        <w:keepNext/>
        <w:keepLines/>
        <w:spacing w:line="276" w:lineRule="auto"/>
        <w:ind w:firstLine="142"/>
        <w:rPr>
          <w:rFonts w:eastAsia="Arial Unicode MS"/>
          <w:b/>
          <w:color w:val="000000"/>
          <w:szCs w:val="24"/>
          <w:u w:val="single"/>
          <w:lang w:bidi="ru-RU"/>
        </w:rPr>
      </w:pPr>
      <w:r w:rsidRPr="00384CB9">
        <w:rPr>
          <w:rFonts w:eastAsia="Arial Unicode MS"/>
          <w:b/>
          <w:color w:val="000000"/>
          <w:szCs w:val="24"/>
          <w:lang w:bidi="ru-RU"/>
        </w:rPr>
        <w:t>Раздел 5.</w:t>
      </w:r>
      <w:r w:rsidRPr="00384CB9">
        <w:rPr>
          <w:rFonts w:eastAsia="Arial Unicode MS"/>
          <w:b/>
          <w:color w:val="000000"/>
          <w:szCs w:val="24"/>
          <w:u w:val="single"/>
          <w:lang w:bidi="ru-RU"/>
        </w:rPr>
        <w:t xml:space="preserve"> Оценка качества кадрового обеспечения</w:t>
      </w:r>
    </w:p>
    <w:p w:rsidR="00384CB9" w:rsidRPr="006F0EDB" w:rsidRDefault="00732AAE" w:rsidP="006F0EDB">
      <w:pPr>
        <w:keepNext/>
        <w:keepLines/>
        <w:spacing w:line="276" w:lineRule="auto"/>
        <w:ind w:firstLine="142"/>
        <w:rPr>
          <w:rFonts w:eastAsia="Arial Unicode MS"/>
          <w:b/>
          <w:color w:val="000000"/>
          <w:szCs w:val="24"/>
          <w:u w:val="single"/>
          <w:lang w:bidi="ru-RU"/>
        </w:rPr>
      </w:pPr>
      <w:r w:rsidRPr="00384CB9">
        <w:rPr>
          <w:rFonts w:eastAsia="Arial Unicode MS"/>
          <w:b/>
          <w:color w:val="000000"/>
          <w:szCs w:val="24"/>
          <w:lang w:bidi="ru-RU"/>
        </w:rPr>
        <w:t>Раздел 6.</w:t>
      </w:r>
      <w:r w:rsidRPr="00384CB9">
        <w:rPr>
          <w:rFonts w:eastAsia="Arial Unicode MS"/>
          <w:b/>
          <w:color w:val="000000"/>
          <w:szCs w:val="24"/>
          <w:u w:val="single"/>
          <w:lang w:bidi="ru-RU"/>
        </w:rPr>
        <w:t xml:space="preserve"> Оценка качества учебно-методического обеспечения</w:t>
      </w:r>
    </w:p>
    <w:p w:rsidR="00384CB9" w:rsidRPr="006F0EDB" w:rsidRDefault="00732AAE" w:rsidP="00384CB9">
      <w:pPr>
        <w:spacing w:line="276" w:lineRule="auto"/>
        <w:ind w:firstLine="142"/>
        <w:rPr>
          <w:b/>
          <w:bCs/>
          <w:color w:val="000000"/>
          <w:szCs w:val="24"/>
          <w:u w:val="single"/>
          <w:lang w:bidi="ru-RU"/>
        </w:rPr>
      </w:pPr>
      <w:r w:rsidRPr="00384CB9">
        <w:rPr>
          <w:b/>
          <w:bCs/>
          <w:color w:val="000000"/>
          <w:szCs w:val="24"/>
          <w:lang w:bidi="ru-RU"/>
        </w:rPr>
        <w:t>Раздел 7.</w:t>
      </w:r>
      <w:r w:rsidRPr="00384CB9">
        <w:rPr>
          <w:b/>
          <w:bCs/>
          <w:color w:val="000000"/>
          <w:szCs w:val="24"/>
          <w:u w:val="single"/>
          <w:lang w:bidi="ru-RU"/>
        </w:rPr>
        <w:t xml:space="preserve"> Оценка качества библиотечно-информационного обеспечения</w:t>
      </w:r>
    </w:p>
    <w:p w:rsidR="00732AAE" w:rsidRPr="00384CB9" w:rsidRDefault="00732AAE" w:rsidP="00384CB9">
      <w:pPr>
        <w:spacing w:line="276" w:lineRule="auto"/>
        <w:ind w:firstLine="142"/>
        <w:rPr>
          <w:b/>
          <w:bCs/>
          <w:color w:val="000000"/>
          <w:szCs w:val="24"/>
          <w:u w:val="single"/>
          <w:lang w:bidi="ru-RU"/>
        </w:rPr>
      </w:pPr>
      <w:r w:rsidRPr="00384CB9">
        <w:rPr>
          <w:b/>
          <w:bCs/>
          <w:color w:val="000000"/>
          <w:szCs w:val="24"/>
          <w:lang w:bidi="ru-RU"/>
        </w:rPr>
        <w:t>Раздел 8.</w:t>
      </w:r>
      <w:r w:rsidRPr="00384CB9">
        <w:rPr>
          <w:b/>
          <w:bCs/>
          <w:color w:val="000000"/>
          <w:szCs w:val="24"/>
          <w:u w:val="single"/>
          <w:lang w:bidi="ru-RU"/>
        </w:rPr>
        <w:t xml:space="preserve"> Оценка качества материально-технической базы</w:t>
      </w:r>
    </w:p>
    <w:p w:rsidR="00732AAE" w:rsidRPr="00384CB9" w:rsidRDefault="00732AAE" w:rsidP="00384CB9">
      <w:pPr>
        <w:spacing w:line="276" w:lineRule="auto"/>
        <w:ind w:firstLine="142"/>
        <w:rPr>
          <w:bCs/>
          <w:color w:val="000000"/>
          <w:szCs w:val="24"/>
          <w:lang w:bidi="ru-RU"/>
        </w:rPr>
      </w:pPr>
      <w:r w:rsidRPr="00384CB9">
        <w:rPr>
          <w:rFonts w:eastAsia="Calibri"/>
          <w:color w:val="000000"/>
          <w:szCs w:val="24"/>
          <w:lang w:bidi="ru-RU"/>
        </w:rPr>
        <w:t>8.1. Н</w:t>
      </w:r>
      <w:r w:rsidRPr="00384CB9">
        <w:rPr>
          <w:rFonts w:eastAsia="Calibri"/>
          <w:bCs/>
          <w:color w:val="000000"/>
          <w:szCs w:val="24"/>
          <w:lang w:bidi="ru-RU"/>
        </w:rPr>
        <w:t xml:space="preserve">аличие материально-технической базы и оснащенности </w:t>
      </w:r>
      <w:r w:rsidR="00E03521" w:rsidRPr="00384CB9">
        <w:rPr>
          <w:bCs/>
          <w:color w:val="000000"/>
          <w:szCs w:val="24"/>
          <w:lang w:bidi="ru-RU"/>
        </w:rPr>
        <w:t>МОУ Алейниковская СОШ</w:t>
      </w:r>
      <w:r w:rsidR="00186D7B">
        <w:rPr>
          <w:bCs/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rFonts w:eastAsia="Calibri"/>
          <w:bCs/>
          <w:color w:val="000000"/>
          <w:szCs w:val="24"/>
          <w:lang w:bidi="ru-RU"/>
        </w:rPr>
      </w:pPr>
      <w:r w:rsidRPr="00384CB9">
        <w:rPr>
          <w:rFonts w:eastAsia="Calibri"/>
          <w:bCs/>
          <w:color w:val="000000"/>
          <w:szCs w:val="24"/>
          <w:lang w:bidi="ru-RU"/>
        </w:rPr>
        <w:t>8.2. Наличие и характеристика объектов культурно-социальной, спортивной и образо</w:t>
      </w:r>
      <w:r w:rsidRPr="00384CB9">
        <w:rPr>
          <w:rFonts w:eastAsia="Arial Unicode MS"/>
          <w:bCs/>
          <w:color w:val="000000"/>
          <w:szCs w:val="24"/>
          <w:lang w:bidi="ru-RU"/>
        </w:rPr>
        <w:t>вательной сферы</w:t>
      </w:r>
      <w:r w:rsidR="00186D7B">
        <w:rPr>
          <w:rFonts w:eastAsia="Arial Unicode MS"/>
          <w:bCs/>
          <w:color w:val="000000"/>
          <w:szCs w:val="24"/>
          <w:lang w:bidi="ru-RU"/>
        </w:rPr>
        <w:t>.</w:t>
      </w:r>
    </w:p>
    <w:p w:rsidR="00DC3EE5" w:rsidRPr="00384CB9" w:rsidRDefault="00732AAE" w:rsidP="00384CB9">
      <w:pPr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Calibri"/>
          <w:bCs/>
          <w:color w:val="000000"/>
          <w:szCs w:val="24"/>
          <w:lang w:bidi="ru-RU"/>
        </w:rPr>
        <w:t xml:space="preserve">8.3. </w:t>
      </w:r>
      <w:r w:rsidRPr="00384CB9">
        <w:rPr>
          <w:rFonts w:eastAsia="Arial Unicode MS"/>
          <w:color w:val="000000"/>
          <w:szCs w:val="24"/>
          <w:lang w:bidi="ru-RU"/>
        </w:rPr>
        <w:t>Организация медицинского обс</w:t>
      </w:r>
      <w:r w:rsidR="00384CB9">
        <w:rPr>
          <w:rFonts w:eastAsia="Arial Unicode MS"/>
          <w:color w:val="000000"/>
          <w:szCs w:val="24"/>
          <w:lang w:bidi="ru-RU"/>
        </w:rPr>
        <w:t xml:space="preserve">луживания и питания </w:t>
      </w:r>
      <w:proofErr w:type="gramStart"/>
      <w:r w:rsidR="00384CB9">
        <w:rPr>
          <w:rFonts w:eastAsia="Arial Unicode MS"/>
          <w:color w:val="000000"/>
          <w:szCs w:val="24"/>
          <w:lang w:bidi="ru-RU"/>
        </w:rPr>
        <w:t>обучающихся</w:t>
      </w:r>
      <w:proofErr w:type="gramEnd"/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384CB9" w:rsidRPr="006F0EDB" w:rsidRDefault="00732AAE" w:rsidP="00384CB9">
      <w:pPr>
        <w:spacing w:line="276" w:lineRule="auto"/>
        <w:ind w:firstLine="142"/>
        <w:rPr>
          <w:rFonts w:eastAsia="Arial Unicode MS"/>
          <w:color w:val="000000"/>
          <w:szCs w:val="24"/>
          <w:lang w:bidi="ru-RU"/>
        </w:rPr>
      </w:pPr>
      <w:r w:rsidRPr="00384CB9">
        <w:rPr>
          <w:rFonts w:eastAsia="Calibri"/>
          <w:bCs/>
          <w:color w:val="000000"/>
          <w:szCs w:val="24"/>
          <w:lang w:bidi="ru-RU"/>
        </w:rPr>
        <w:t xml:space="preserve">8.4. </w:t>
      </w:r>
      <w:r w:rsidRPr="00384CB9">
        <w:rPr>
          <w:rFonts w:eastAsia="Arial Unicode MS"/>
          <w:color w:val="000000"/>
          <w:szCs w:val="24"/>
          <w:lang w:bidi="ru-RU"/>
        </w:rPr>
        <w:t>Организация функционирование систем жизнеобеспечения и безопасности</w:t>
      </w:r>
      <w:r w:rsidR="00186D7B">
        <w:rPr>
          <w:rFonts w:eastAsia="Arial Unicode MS"/>
          <w:color w:val="000000"/>
          <w:szCs w:val="24"/>
          <w:lang w:bidi="ru-RU"/>
        </w:rPr>
        <w:t>.</w:t>
      </w:r>
    </w:p>
    <w:p w:rsidR="00384CB9" w:rsidRPr="006F0EDB" w:rsidRDefault="00732AAE" w:rsidP="00384CB9">
      <w:pPr>
        <w:spacing w:line="276" w:lineRule="auto"/>
        <w:ind w:firstLine="142"/>
        <w:rPr>
          <w:rFonts w:eastAsia="Arial Unicode MS"/>
          <w:b/>
          <w:color w:val="000000"/>
          <w:szCs w:val="24"/>
          <w:u w:val="single"/>
          <w:lang w:bidi="ru-RU"/>
        </w:rPr>
      </w:pPr>
      <w:r w:rsidRPr="00384CB9">
        <w:rPr>
          <w:rFonts w:eastAsia="Arial Unicode MS"/>
          <w:b/>
          <w:color w:val="000000"/>
          <w:szCs w:val="24"/>
          <w:lang w:bidi="ru-RU"/>
        </w:rPr>
        <w:t xml:space="preserve">Раздел 9. </w:t>
      </w:r>
      <w:r w:rsidRPr="00384CB9">
        <w:rPr>
          <w:rFonts w:eastAsia="Arial Unicode MS"/>
          <w:b/>
          <w:color w:val="000000"/>
          <w:szCs w:val="24"/>
          <w:u w:val="single"/>
          <w:lang w:bidi="ru-RU"/>
        </w:rPr>
        <w:t xml:space="preserve">Оценка </w:t>
      </w:r>
      <w:proofErr w:type="gramStart"/>
      <w:r w:rsidRPr="00384CB9">
        <w:rPr>
          <w:rFonts w:eastAsia="Arial Unicode MS"/>
          <w:b/>
          <w:color w:val="000000"/>
          <w:szCs w:val="24"/>
          <w:u w:val="single"/>
          <w:lang w:bidi="ru-RU"/>
        </w:rPr>
        <w:t>функционирования внутренней системы оценки качества образования</w:t>
      </w:r>
      <w:proofErr w:type="gramEnd"/>
    </w:p>
    <w:p w:rsidR="00732AAE" w:rsidRPr="00384CB9" w:rsidRDefault="00732AAE" w:rsidP="00384CB9">
      <w:pPr>
        <w:spacing w:line="276" w:lineRule="auto"/>
        <w:ind w:firstLine="142"/>
        <w:rPr>
          <w:rFonts w:eastAsia="Arial Unicode MS"/>
          <w:b/>
          <w:color w:val="000000"/>
          <w:szCs w:val="24"/>
          <w:u w:val="single"/>
          <w:lang w:bidi="ru-RU"/>
        </w:rPr>
      </w:pPr>
      <w:r w:rsidRPr="00384CB9">
        <w:rPr>
          <w:rFonts w:eastAsia="Arial Unicode MS"/>
          <w:b/>
          <w:color w:val="000000"/>
          <w:szCs w:val="24"/>
          <w:lang w:bidi="ru-RU"/>
        </w:rPr>
        <w:t>Раздел 10.</w:t>
      </w:r>
      <w:r w:rsidRPr="00384CB9">
        <w:rPr>
          <w:rFonts w:eastAsia="Arial Unicode MS"/>
          <w:b/>
          <w:color w:val="000000"/>
          <w:szCs w:val="24"/>
          <w:u w:val="single"/>
          <w:lang w:bidi="ru-RU"/>
        </w:rPr>
        <w:t xml:space="preserve"> Выводы, проблемы, задачи</w:t>
      </w:r>
    </w:p>
    <w:p w:rsidR="00732AAE" w:rsidRPr="00384CB9" w:rsidRDefault="00732AAE" w:rsidP="00384CB9">
      <w:pPr>
        <w:spacing w:line="276" w:lineRule="auto"/>
        <w:ind w:firstLine="142"/>
        <w:rPr>
          <w:rFonts w:eastAsia="Arial Unicode MS"/>
          <w:b/>
          <w:color w:val="000000"/>
          <w:szCs w:val="24"/>
          <w:u w:val="single"/>
          <w:lang w:bidi="ru-RU"/>
        </w:rPr>
      </w:pPr>
      <w:r w:rsidRPr="00384CB9">
        <w:rPr>
          <w:rFonts w:eastAsia="Arial Unicode MS"/>
          <w:bCs/>
          <w:color w:val="000000"/>
          <w:szCs w:val="24"/>
          <w:lang w:bidi="ru-RU"/>
        </w:rPr>
        <w:t xml:space="preserve">10.1. Общие выводы по результатам </w:t>
      </w:r>
      <w:proofErr w:type="spellStart"/>
      <w:r w:rsidRPr="00384CB9">
        <w:rPr>
          <w:rFonts w:eastAsia="Arial Unicode MS"/>
          <w:bCs/>
          <w:color w:val="000000"/>
          <w:szCs w:val="24"/>
          <w:lang w:bidi="ru-RU"/>
        </w:rPr>
        <w:t>самообследования</w:t>
      </w:r>
      <w:proofErr w:type="spellEnd"/>
      <w:r w:rsidR="00186D7B">
        <w:rPr>
          <w:rFonts w:eastAsia="Arial Unicode MS"/>
          <w:bCs/>
          <w:color w:val="000000"/>
          <w:szCs w:val="24"/>
          <w:lang w:bidi="ru-RU"/>
        </w:rPr>
        <w:t>.</w:t>
      </w:r>
    </w:p>
    <w:p w:rsidR="00732AAE" w:rsidRPr="00384CB9" w:rsidRDefault="00732AAE" w:rsidP="00384CB9">
      <w:pPr>
        <w:spacing w:line="276" w:lineRule="auto"/>
        <w:ind w:firstLine="142"/>
        <w:rPr>
          <w:rFonts w:eastAsia="Arial Unicode MS"/>
          <w:b/>
          <w:color w:val="000000"/>
          <w:szCs w:val="24"/>
          <w:u w:val="single"/>
          <w:lang w:bidi="ru-RU"/>
        </w:rPr>
      </w:pPr>
      <w:r w:rsidRPr="00384CB9">
        <w:rPr>
          <w:rFonts w:eastAsia="Arial Unicode MS"/>
          <w:bCs/>
          <w:color w:val="000000"/>
          <w:szCs w:val="24"/>
          <w:lang w:bidi="ru-RU"/>
        </w:rPr>
        <w:t xml:space="preserve">10.2. Общие проблемы, выявленные в результате </w:t>
      </w:r>
      <w:proofErr w:type="spellStart"/>
      <w:r w:rsidRPr="00384CB9">
        <w:rPr>
          <w:rFonts w:eastAsia="Arial Unicode MS"/>
          <w:bCs/>
          <w:color w:val="000000"/>
          <w:szCs w:val="24"/>
          <w:lang w:bidi="ru-RU"/>
        </w:rPr>
        <w:t>самообследования</w:t>
      </w:r>
      <w:proofErr w:type="spellEnd"/>
      <w:r w:rsidR="00186D7B">
        <w:rPr>
          <w:rFonts w:eastAsia="Arial Unicode MS"/>
          <w:bCs/>
          <w:color w:val="000000"/>
          <w:szCs w:val="24"/>
          <w:lang w:bidi="ru-RU"/>
        </w:rPr>
        <w:t>.</w:t>
      </w:r>
    </w:p>
    <w:p w:rsidR="00384CB9" w:rsidRPr="006F0EDB" w:rsidRDefault="00F55F4D" w:rsidP="00384CB9">
      <w:pPr>
        <w:spacing w:line="276" w:lineRule="auto"/>
        <w:ind w:firstLine="142"/>
        <w:rPr>
          <w:rFonts w:eastAsia="Arial Unicode MS"/>
          <w:b/>
          <w:color w:val="000000"/>
          <w:szCs w:val="24"/>
          <w:u w:val="single"/>
          <w:lang w:bidi="ru-RU"/>
        </w:rPr>
      </w:pPr>
      <w:r>
        <w:rPr>
          <w:rFonts w:eastAsia="Arial Unicode MS"/>
          <w:bCs/>
          <w:color w:val="000000"/>
          <w:szCs w:val="24"/>
          <w:lang w:bidi="ru-RU"/>
        </w:rPr>
        <w:t>10.3. Задачи на 2017-2018</w:t>
      </w:r>
      <w:r w:rsidR="00732AAE" w:rsidRPr="00384CB9">
        <w:rPr>
          <w:rFonts w:eastAsia="Arial Unicode MS"/>
          <w:bCs/>
          <w:color w:val="000000"/>
          <w:szCs w:val="24"/>
          <w:lang w:bidi="ru-RU"/>
        </w:rPr>
        <w:t xml:space="preserve"> учебный год</w:t>
      </w:r>
      <w:r w:rsidR="00186D7B">
        <w:rPr>
          <w:rFonts w:eastAsia="Arial Unicode MS"/>
          <w:bCs/>
          <w:color w:val="000000"/>
          <w:szCs w:val="24"/>
          <w:lang w:bidi="ru-RU"/>
        </w:rPr>
        <w:t>.</w:t>
      </w:r>
    </w:p>
    <w:p w:rsidR="00333858" w:rsidRPr="00385167" w:rsidRDefault="00732AAE" w:rsidP="006F0EDB">
      <w:pPr>
        <w:spacing w:line="276" w:lineRule="auto"/>
        <w:ind w:firstLine="142"/>
        <w:jc w:val="left"/>
        <w:rPr>
          <w:rFonts w:eastAsia="Arial Unicode MS"/>
          <w:b/>
          <w:color w:val="000000"/>
          <w:szCs w:val="24"/>
          <w:u w:val="single"/>
          <w:lang w:bidi="ru-RU"/>
        </w:rPr>
      </w:pPr>
      <w:r w:rsidRPr="00384CB9">
        <w:rPr>
          <w:rFonts w:eastAsia="Arial Unicode MS"/>
          <w:b/>
          <w:color w:val="000000"/>
          <w:szCs w:val="24"/>
          <w:lang w:bidi="ru-RU"/>
        </w:rPr>
        <w:t>Раздел 11</w:t>
      </w:r>
      <w:r w:rsidRPr="00385167">
        <w:rPr>
          <w:rFonts w:eastAsia="Arial Unicode MS"/>
          <w:b/>
          <w:color w:val="000000"/>
          <w:szCs w:val="24"/>
          <w:lang w:bidi="ru-RU"/>
        </w:rPr>
        <w:t xml:space="preserve">. </w:t>
      </w:r>
      <w:r w:rsidRPr="00385167">
        <w:rPr>
          <w:rFonts w:eastAsia="Arial Unicode MS"/>
          <w:b/>
          <w:color w:val="000000"/>
          <w:szCs w:val="24"/>
          <w:u w:val="single"/>
          <w:lang w:bidi="ru-RU"/>
        </w:rPr>
        <w:t xml:space="preserve">Анализ показателей деятельности учреждения, утвержденных приказом Министерства образования и науки РФ </w:t>
      </w:r>
    </w:p>
    <w:p w:rsidR="006F0EDB" w:rsidRDefault="00732AAE" w:rsidP="006F0EDB">
      <w:pPr>
        <w:spacing w:line="276" w:lineRule="auto"/>
        <w:ind w:firstLine="142"/>
        <w:jc w:val="left"/>
        <w:rPr>
          <w:rFonts w:eastAsia="Arial Unicode MS"/>
          <w:b/>
          <w:color w:val="000000"/>
          <w:szCs w:val="24"/>
          <w:u w:val="single"/>
          <w:lang w:bidi="ru-RU"/>
        </w:rPr>
      </w:pPr>
      <w:r w:rsidRPr="00385167">
        <w:rPr>
          <w:rFonts w:eastAsia="Arial Unicode MS"/>
          <w:b/>
          <w:color w:val="000000"/>
          <w:szCs w:val="24"/>
          <w:u w:val="single"/>
          <w:lang w:bidi="ru-RU"/>
        </w:rPr>
        <w:t>от 10 декабря 2013 г. №1324</w:t>
      </w:r>
    </w:p>
    <w:p w:rsidR="006F0EDB" w:rsidRDefault="006F0EDB" w:rsidP="006F0EDB">
      <w:pPr>
        <w:spacing w:line="276" w:lineRule="auto"/>
        <w:ind w:firstLine="142"/>
        <w:jc w:val="left"/>
        <w:rPr>
          <w:rFonts w:eastAsia="Arial Unicode MS"/>
          <w:b/>
          <w:color w:val="000000"/>
          <w:szCs w:val="24"/>
          <w:u w:val="single"/>
          <w:lang w:bidi="ru-RU"/>
        </w:rPr>
      </w:pPr>
    </w:p>
    <w:p w:rsidR="006F0EDB" w:rsidRDefault="006F0EDB" w:rsidP="0023236D">
      <w:pPr>
        <w:spacing w:line="276" w:lineRule="auto"/>
        <w:ind w:firstLine="0"/>
        <w:jc w:val="left"/>
        <w:rPr>
          <w:rFonts w:eastAsia="Arial Unicode MS"/>
          <w:b/>
          <w:color w:val="000000"/>
          <w:szCs w:val="24"/>
          <w:u w:val="single"/>
          <w:lang w:bidi="ru-RU"/>
        </w:rPr>
        <w:sectPr w:rsidR="006F0EDB" w:rsidSect="0023236D">
          <w:type w:val="continuous"/>
          <w:pgSz w:w="16838" w:h="11900" w:orient="landscape"/>
          <w:pgMar w:top="851" w:right="536" w:bottom="284" w:left="869" w:header="0" w:footer="0" w:gutter="0"/>
          <w:cols w:space="0"/>
          <w:docGrid w:linePitch="360"/>
        </w:sectPr>
      </w:pPr>
    </w:p>
    <w:p w:rsidR="006F0EDB" w:rsidRDefault="006F0EDB" w:rsidP="0023236D">
      <w:pPr>
        <w:keepNext/>
        <w:keepLines/>
        <w:ind w:firstLine="0"/>
        <w:rPr>
          <w:rFonts w:eastAsia="Arial Unicode MS"/>
          <w:b/>
          <w:color w:val="000000"/>
          <w:szCs w:val="24"/>
          <w:lang w:bidi="ru-RU"/>
        </w:rPr>
      </w:pPr>
    </w:p>
    <w:p w:rsidR="00732AAE" w:rsidRPr="00DC3EE5" w:rsidRDefault="00732AAE" w:rsidP="00333858">
      <w:pPr>
        <w:keepNext/>
        <w:keepLines/>
        <w:ind w:firstLine="142"/>
        <w:jc w:val="center"/>
        <w:rPr>
          <w:rFonts w:eastAsia="Arial Unicode MS"/>
          <w:b/>
          <w:bCs/>
          <w:color w:val="000000"/>
          <w:sz w:val="22"/>
          <w:szCs w:val="22"/>
          <w:u w:val="single"/>
          <w:lang w:bidi="ru-RU"/>
        </w:rPr>
      </w:pPr>
      <w:r w:rsidRPr="00DC3EE5">
        <w:rPr>
          <w:rFonts w:eastAsia="Arial Unicode MS"/>
          <w:b/>
          <w:color w:val="000000"/>
          <w:sz w:val="22"/>
          <w:szCs w:val="22"/>
          <w:lang w:bidi="ru-RU"/>
        </w:rPr>
        <w:t xml:space="preserve">Раздел 1. </w:t>
      </w:r>
      <w:r w:rsidRPr="00DC3EE5">
        <w:rPr>
          <w:rFonts w:eastAsia="Arial Unicode MS"/>
          <w:b/>
          <w:bCs/>
          <w:color w:val="000000"/>
          <w:sz w:val="22"/>
          <w:szCs w:val="22"/>
          <w:u w:val="single"/>
          <w:lang w:bidi="ru-RU"/>
        </w:rPr>
        <w:t>Оценка организации образовательной деятельности</w:t>
      </w:r>
    </w:p>
    <w:p w:rsidR="00732AAE" w:rsidRPr="00DC3EE5" w:rsidRDefault="00732AAE" w:rsidP="00333858">
      <w:pPr>
        <w:keepNext/>
        <w:keepLines/>
        <w:ind w:firstLine="142"/>
        <w:jc w:val="center"/>
        <w:rPr>
          <w:rFonts w:eastAsia="Arial Unicode MS"/>
          <w:b/>
          <w:color w:val="000000"/>
          <w:sz w:val="22"/>
          <w:szCs w:val="22"/>
          <w:lang w:bidi="ru-RU"/>
        </w:rPr>
      </w:pPr>
    </w:p>
    <w:p w:rsidR="00732AAE" w:rsidRPr="00DC3EE5" w:rsidRDefault="00732AAE" w:rsidP="00333858">
      <w:pPr>
        <w:keepNext/>
        <w:keepLines/>
        <w:numPr>
          <w:ilvl w:val="1"/>
          <w:numId w:val="1"/>
        </w:numPr>
        <w:tabs>
          <w:tab w:val="left" w:pos="142"/>
          <w:tab w:val="left" w:pos="284"/>
          <w:tab w:val="left" w:pos="567"/>
        </w:tabs>
        <w:ind w:left="0" w:firstLine="142"/>
        <w:rPr>
          <w:rFonts w:eastAsia="Arial Unicode MS"/>
          <w:b/>
          <w:i/>
          <w:color w:val="000000"/>
          <w:sz w:val="22"/>
          <w:szCs w:val="22"/>
          <w:lang w:bidi="ru-RU"/>
        </w:rPr>
      </w:pPr>
      <w:r w:rsidRPr="00DC3EE5">
        <w:rPr>
          <w:rFonts w:eastAsia="Arial Unicode MS"/>
          <w:b/>
          <w:i/>
          <w:color w:val="000000"/>
          <w:sz w:val="22"/>
          <w:szCs w:val="22"/>
          <w:lang w:bidi="ru-RU"/>
        </w:rPr>
        <w:t>Краткая историческая справка</w:t>
      </w:r>
    </w:p>
    <w:p w:rsidR="005E3796" w:rsidRPr="00DC3EE5" w:rsidRDefault="00925684" w:rsidP="00383CD9">
      <w:pPr>
        <w:pStyle w:val="a7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DC3EE5">
        <w:rPr>
          <w:color w:val="000000"/>
          <w:sz w:val="22"/>
          <w:szCs w:val="22"/>
        </w:rPr>
        <w:tab/>
      </w:r>
      <w:r w:rsidR="005E3796" w:rsidRPr="00DC3EE5">
        <w:rPr>
          <w:color w:val="000000"/>
          <w:sz w:val="22"/>
          <w:szCs w:val="22"/>
        </w:rPr>
        <w:t>МОУ Алейниковская СОШ находится в Белгородской области на расстоянии 28 километров от районного центра Алексеевка. Ее микрорайоном и одновременно культурно-образовательным пространством развития школьников является одноименный сельский округ, в состав которого входят села Алейниково, Славгородское и хутор Волков. Школа располагается в двух одноэтажных зданиях, рассчитанных на обучени</w:t>
      </w:r>
      <w:r w:rsidRPr="00DC3EE5">
        <w:rPr>
          <w:color w:val="000000"/>
          <w:sz w:val="22"/>
          <w:szCs w:val="22"/>
        </w:rPr>
        <w:t>е 140 учащихся. В них имеется 13</w:t>
      </w:r>
      <w:r w:rsidR="005E3796" w:rsidRPr="00DC3EE5">
        <w:rPr>
          <w:color w:val="000000"/>
          <w:sz w:val="22"/>
          <w:szCs w:val="22"/>
        </w:rPr>
        <w:t xml:space="preserve"> учебных кабинетов, мастерская, спортзал, библиотека, музей, столовая, кабинеты автодела и ПДД.</w:t>
      </w:r>
    </w:p>
    <w:p w:rsidR="00DC3EE5" w:rsidRDefault="00925684" w:rsidP="00383CD9">
      <w:pPr>
        <w:pStyle w:val="a7"/>
        <w:spacing w:before="0" w:beforeAutospacing="0" w:after="0" w:afterAutospacing="0"/>
        <w:ind w:left="142"/>
        <w:jc w:val="both"/>
        <w:rPr>
          <w:color w:val="000000"/>
          <w:sz w:val="22"/>
          <w:szCs w:val="22"/>
        </w:rPr>
      </w:pPr>
      <w:r w:rsidRPr="00DC3EE5">
        <w:rPr>
          <w:color w:val="000000"/>
          <w:sz w:val="22"/>
          <w:szCs w:val="22"/>
        </w:rPr>
        <w:tab/>
      </w:r>
      <w:r w:rsidR="005E3796" w:rsidRPr="00DC3EE5">
        <w:rPr>
          <w:color w:val="000000"/>
          <w:sz w:val="22"/>
          <w:szCs w:val="22"/>
        </w:rPr>
        <w:t xml:space="preserve">Первым директором Алейниковской школы колхозной молодежи был Морозов Иван Васильевич.В 1967г. колхозниками, под председательством </w:t>
      </w:r>
      <w:proofErr w:type="spellStart"/>
      <w:r w:rsidR="005E3796" w:rsidRPr="00DC3EE5">
        <w:rPr>
          <w:color w:val="000000"/>
          <w:sz w:val="22"/>
          <w:szCs w:val="22"/>
        </w:rPr>
        <w:t>Худобина</w:t>
      </w:r>
      <w:proofErr w:type="spellEnd"/>
      <w:r w:rsidR="005E3796" w:rsidRPr="00DC3EE5">
        <w:rPr>
          <w:color w:val="000000"/>
          <w:sz w:val="22"/>
          <w:szCs w:val="22"/>
        </w:rPr>
        <w:t xml:space="preserve"> Василия Митрофановича, было построено новое здание школы. С 1983 г. школу возглавил Шинкаренко Николай Сергеевич, а в 1993г. при его непосредственном участии школа приобрела статус </w:t>
      </w:r>
      <w:proofErr w:type="gramStart"/>
      <w:r w:rsidR="005E3796" w:rsidRPr="00DC3EE5">
        <w:rPr>
          <w:color w:val="000000"/>
          <w:sz w:val="22"/>
          <w:szCs w:val="22"/>
        </w:rPr>
        <w:t>средней</w:t>
      </w:r>
      <w:proofErr w:type="gramEnd"/>
      <w:r w:rsidR="005E3796" w:rsidRPr="00DC3EE5">
        <w:rPr>
          <w:color w:val="000000"/>
          <w:sz w:val="22"/>
          <w:szCs w:val="22"/>
        </w:rPr>
        <w:t>.</w:t>
      </w:r>
    </w:p>
    <w:p w:rsidR="006F0EDB" w:rsidRPr="00DC3EE5" w:rsidRDefault="006F0EDB" w:rsidP="00DC3EE5">
      <w:pPr>
        <w:pStyle w:val="a7"/>
        <w:spacing w:before="0" w:beforeAutospacing="0" w:after="0" w:afterAutospacing="0"/>
        <w:ind w:firstLine="142"/>
        <w:jc w:val="both"/>
        <w:rPr>
          <w:color w:val="000000"/>
          <w:sz w:val="22"/>
          <w:szCs w:val="22"/>
        </w:rPr>
      </w:pPr>
    </w:p>
    <w:p w:rsidR="00732AAE" w:rsidRPr="00DC3EE5" w:rsidRDefault="00732AAE" w:rsidP="00333858">
      <w:pPr>
        <w:numPr>
          <w:ilvl w:val="1"/>
          <w:numId w:val="1"/>
        </w:numPr>
        <w:tabs>
          <w:tab w:val="left" w:pos="142"/>
          <w:tab w:val="left" w:pos="284"/>
          <w:tab w:val="left" w:pos="567"/>
        </w:tabs>
        <w:ind w:left="0" w:firstLine="142"/>
        <w:rPr>
          <w:b/>
          <w:i/>
          <w:color w:val="000000"/>
          <w:sz w:val="22"/>
          <w:szCs w:val="22"/>
          <w:lang w:bidi="ru-RU"/>
        </w:rPr>
      </w:pPr>
      <w:r w:rsidRPr="00DC3EE5">
        <w:rPr>
          <w:b/>
          <w:i/>
          <w:color w:val="000000"/>
          <w:sz w:val="22"/>
          <w:szCs w:val="22"/>
          <w:lang w:bidi="ru-RU"/>
        </w:rPr>
        <w:t>Организационно-правовое обеспечение образовательной деятельности</w:t>
      </w:r>
    </w:p>
    <w:p w:rsidR="00DC3EE5" w:rsidRPr="00DC3EE5" w:rsidRDefault="00383CD9" w:rsidP="00383CD9">
      <w:pPr>
        <w:tabs>
          <w:tab w:val="left" w:pos="142"/>
          <w:tab w:val="left" w:pos="284"/>
          <w:tab w:val="left" w:pos="567"/>
        </w:tabs>
        <w:ind w:left="142" w:firstLine="0"/>
        <w:rPr>
          <w:color w:val="000000"/>
          <w:sz w:val="22"/>
          <w:szCs w:val="22"/>
          <w:u w:val="single"/>
          <w:lang w:bidi="ru-RU"/>
        </w:rPr>
      </w:pP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  <w:r w:rsidR="00732AAE" w:rsidRPr="00DC3EE5">
        <w:rPr>
          <w:color w:val="000000"/>
          <w:sz w:val="22"/>
          <w:szCs w:val="22"/>
          <w:lang w:bidi="ru-RU"/>
        </w:rPr>
        <w:t xml:space="preserve">Полное наименование образовательного учреждения в соответствии с уставом  </w:t>
      </w:r>
      <w:r w:rsidR="00732AAE" w:rsidRPr="00DC3EE5">
        <w:rPr>
          <w:color w:val="000000"/>
          <w:sz w:val="22"/>
          <w:szCs w:val="22"/>
          <w:u w:val="single"/>
          <w:lang w:bidi="ru-RU"/>
        </w:rPr>
        <w:t>муниципальное общеобразовательное учреждение Алейниковская средняя общеобразовательная школа Алексеевского района Белгородской области</w:t>
      </w:r>
    </w:p>
    <w:p w:rsidR="00732AAE" w:rsidRPr="00DC3EE5" w:rsidRDefault="009D6322" w:rsidP="00383CD9">
      <w:pPr>
        <w:tabs>
          <w:tab w:val="left" w:pos="142"/>
          <w:tab w:val="left" w:pos="284"/>
          <w:tab w:val="left" w:pos="567"/>
        </w:tabs>
        <w:ind w:left="142" w:firstLine="0"/>
        <w:rPr>
          <w:color w:val="000000"/>
          <w:sz w:val="22"/>
          <w:szCs w:val="22"/>
          <w:u w:val="single"/>
          <w:lang w:bidi="ru-RU"/>
        </w:rPr>
      </w:pPr>
      <w:proofErr w:type="spellStart"/>
      <w:r w:rsidRPr="00DC3EE5">
        <w:rPr>
          <w:color w:val="000000"/>
          <w:sz w:val="22"/>
          <w:szCs w:val="22"/>
          <w:lang w:bidi="ru-RU"/>
        </w:rPr>
        <w:t>Ю</w:t>
      </w:r>
      <w:r w:rsidR="00732AAE" w:rsidRPr="00DC3EE5">
        <w:rPr>
          <w:color w:val="000000"/>
          <w:sz w:val="22"/>
          <w:szCs w:val="22"/>
          <w:lang w:bidi="ru-RU"/>
        </w:rPr>
        <w:t>ридический</w:t>
      </w:r>
      <w:r w:rsidRPr="00DC3EE5">
        <w:rPr>
          <w:color w:val="000000"/>
          <w:sz w:val="22"/>
          <w:szCs w:val="22"/>
          <w:lang w:bidi="ru-RU"/>
        </w:rPr>
        <w:t>адрес</w:t>
      </w:r>
      <w:proofErr w:type="spellEnd"/>
      <w:r w:rsidRPr="00DC3EE5">
        <w:rPr>
          <w:color w:val="000000"/>
          <w:sz w:val="22"/>
          <w:szCs w:val="22"/>
          <w:lang w:bidi="ru-RU"/>
        </w:rPr>
        <w:t xml:space="preserve"> школы:</w:t>
      </w:r>
      <w:r w:rsidR="00732AAE" w:rsidRPr="00DC3EE5">
        <w:rPr>
          <w:color w:val="000000"/>
          <w:sz w:val="22"/>
          <w:szCs w:val="22"/>
          <w:u w:val="single"/>
          <w:lang w:bidi="ru-RU"/>
        </w:rPr>
        <w:t xml:space="preserve">309812 Белгородская область Алексеевский район </w:t>
      </w:r>
    </w:p>
    <w:p w:rsidR="00DC3EE5" w:rsidRPr="00DC3EE5" w:rsidRDefault="00732AAE" w:rsidP="00383CD9">
      <w:pPr>
        <w:tabs>
          <w:tab w:val="left" w:pos="142"/>
          <w:tab w:val="left" w:pos="284"/>
          <w:tab w:val="left" w:pos="567"/>
        </w:tabs>
        <w:ind w:left="142" w:firstLine="0"/>
        <w:rPr>
          <w:color w:val="000000"/>
          <w:sz w:val="22"/>
          <w:szCs w:val="22"/>
          <w:u w:val="single"/>
          <w:lang w:bidi="ru-RU"/>
        </w:rPr>
      </w:pPr>
      <w:r w:rsidRPr="00DC3EE5">
        <w:rPr>
          <w:color w:val="000000"/>
          <w:sz w:val="22"/>
          <w:szCs w:val="22"/>
          <w:u w:val="single"/>
          <w:lang w:bidi="ru-RU"/>
        </w:rPr>
        <w:t xml:space="preserve">село Алейниково ул. </w:t>
      </w:r>
      <w:proofErr w:type="gramStart"/>
      <w:r w:rsidRPr="00DC3EE5">
        <w:rPr>
          <w:color w:val="000000"/>
          <w:sz w:val="22"/>
          <w:szCs w:val="22"/>
          <w:u w:val="single"/>
          <w:lang w:bidi="ru-RU"/>
        </w:rPr>
        <w:t>Центральная</w:t>
      </w:r>
      <w:proofErr w:type="gramEnd"/>
      <w:r w:rsidRPr="00DC3EE5">
        <w:rPr>
          <w:color w:val="000000"/>
          <w:sz w:val="22"/>
          <w:szCs w:val="22"/>
          <w:u w:val="single"/>
          <w:lang w:bidi="ru-RU"/>
        </w:rPr>
        <w:t xml:space="preserve"> д. 33</w:t>
      </w:r>
    </w:p>
    <w:p w:rsidR="00CB255F" w:rsidRPr="007A090A" w:rsidRDefault="009D6322" w:rsidP="00383CD9">
      <w:pPr>
        <w:tabs>
          <w:tab w:val="left" w:pos="142"/>
          <w:tab w:val="left" w:pos="284"/>
          <w:tab w:val="left" w:pos="567"/>
        </w:tabs>
        <w:ind w:left="142" w:firstLine="0"/>
        <w:rPr>
          <w:sz w:val="22"/>
          <w:szCs w:val="22"/>
          <w:u w:val="single"/>
          <w:lang w:val="en-US"/>
        </w:rPr>
      </w:pPr>
      <w:proofErr w:type="gramStart"/>
      <w:r w:rsidRPr="00DC3EE5">
        <w:rPr>
          <w:color w:val="000000"/>
          <w:sz w:val="22"/>
          <w:szCs w:val="22"/>
          <w:lang w:val="en-US" w:bidi="ru-RU"/>
        </w:rPr>
        <w:t>e</w:t>
      </w:r>
      <w:r w:rsidRPr="007A090A">
        <w:rPr>
          <w:color w:val="000000"/>
          <w:sz w:val="22"/>
          <w:szCs w:val="22"/>
          <w:lang w:val="en-US" w:bidi="ru-RU"/>
        </w:rPr>
        <w:t>-</w:t>
      </w:r>
      <w:r w:rsidRPr="00DC3EE5">
        <w:rPr>
          <w:color w:val="000000"/>
          <w:sz w:val="22"/>
          <w:szCs w:val="22"/>
          <w:lang w:val="en-US" w:bidi="ru-RU"/>
        </w:rPr>
        <w:t>mail</w:t>
      </w:r>
      <w:proofErr w:type="gramEnd"/>
      <w:r w:rsidRPr="007A090A">
        <w:rPr>
          <w:color w:val="000000"/>
          <w:sz w:val="22"/>
          <w:szCs w:val="22"/>
          <w:lang w:val="en-US" w:bidi="ru-RU"/>
        </w:rPr>
        <w:t xml:space="preserve">: </w:t>
      </w:r>
      <w:hyperlink r:id="rId7" w:history="1">
        <w:r w:rsidRPr="00DC3EE5">
          <w:rPr>
            <w:rStyle w:val="a9"/>
            <w:color w:val="auto"/>
            <w:sz w:val="22"/>
            <w:szCs w:val="22"/>
            <w:lang w:val="en-US"/>
          </w:rPr>
          <w:t>AleySkola</w:t>
        </w:r>
        <w:r w:rsidRPr="007A090A">
          <w:rPr>
            <w:rStyle w:val="a9"/>
            <w:color w:val="auto"/>
            <w:sz w:val="22"/>
            <w:szCs w:val="22"/>
            <w:lang w:val="en-US"/>
          </w:rPr>
          <w:t>309812@</w:t>
        </w:r>
        <w:r w:rsidRPr="00DC3EE5">
          <w:rPr>
            <w:rStyle w:val="a9"/>
            <w:color w:val="auto"/>
            <w:sz w:val="22"/>
            <w:szCs w:val="22"/>
            <w:lang w:val="en-US"/>
          </w:rPr>
          <w:t>yandex</w:t>
        </w:r>
        <w:r w:rsidRPr="007A090A">
          <w:rPr>
            <w:rStyle w:val="a9"/>
            <w:color w:val="auto"/>
            <w:sz w:val="22"/>
            <w:szCs w:val="22"/>
            <w:lang w:val="en-US"/>
          </w:rPr>
          <w:t>.</w:t>
        </w:r>
        <w:r w:rsidRPr="00DC3EE5">
          <w:rPr>
            <w:rStyle w:val="a9"/>
            <w:color w:val="auto"/>
            <w:sz w:val="22"/>
            <w:szCs w:val="22"/>
            <w:lang w:val="en-US"/>
          </w:rPr>
          <w:t>ru</w:t>
        </w:r>
      </w:hyperlink>
    </w:p>
    <w:p w:rsidR="00333858" w:rsidRPr="007A090A" w:rsidRDefault="00333858" w:rsidP="00383CD9">
      <w:pPr>
        <w:tabs>
          <w:tab w:val="left" w:pos="142"/>
          <w:tab w:val="left" w:pos="284"/>
          <w:tab w:val="left" w:pos="567"/>
        </w:tabs>
        <w:ind w:left="142" w:firstLine="0"/>
        <w:rPr>
          <w:sz w:val="22"/>
          <w:szCs w:val="22"/>
          <w:u w:val="single"/>
          <w:lang w:val="en-US"/>
        </w:rPr>
      </w:pPr>
      <w:proofErr w:type="spellStart"/>
      <w:r w:rsidRPr="00DC3EE5">
        <w:rPr>
          <w:sz w:val="22"/>
          <w:szCs w:val="22"/>
        </w:rPr>
        <w:t>Адрессайта</w:t>
      </w:r>
      <w:proofErr w:type="spellEnd"/>
      <w:r w:rsidR="009D6322" w:rsidRPr="007A090A">
        <w:rPr>
          <w:sz w:val="22"/>
          <w:szCs w:val="22"/>
          <w:lang w:val="en-US"/>
        </w:rPr>
        <w:t xml:space="preserve">: </w:t>
      </w:r>
      <w:hyperlink r:id="rId8" w:history="1">
        <w:r w:rsidR="009D6322" w:rsidRPr="00DC3EE5">
          <w:rPr>
            <w:rStyle w:val="a9"/>
            <w:color w:val="auto"/>
            <w:sz w:val="22"/>
            <w:szCs w:val="22"/>
            <w:lang w:val="en-US"/>
          </w:rPr>
          <w:t>http</w:t>
        </w:r>
        <w:r w:rsidR="009D6322" w:rsidRPr="007A090A">
          <w:rPr>
            <w:rStyle w:val="a9"/>
            <w:color w:val="auto"/>
            <w:sz w:val="22"/>
            <w:szCs w:val="22"/>
            <w:lang w:val="en-US"/>
          </w:rPr>
          <w:t>://</w:t>
        </w:r>
        <w:r w:rsidR="009D6322" w:rsidRPr="00DC3EE5">
          <w:rPr>
            <w:rStyle w:val="a9"/>
            <w:color w:val="auto"/>
            <w:sz w:val="22"/>
            <w:szCs w:val="22"/>
            <w:lang w:val="en-US"/>
          </w:rPr>
          <w:t>aley</w:t>
        </w:r>
        <w:r w:rsidR="009D6322" w:rsidRPr="007A090A">
          <w:rPr>
            <w:rStyle w:val="a9"/>
            <w:color w:val="auto"/>
            <w:sz w:val="22"/>
            <w:szCs w:val="22"/>
            <w:lang w:val="en-US"/>
          </w:rPr>
          <w:t>.</w:t>
        </w:r>
        <w:r w:rsidR="009D6322" w:rsidRPr="00DC3EE5">
          <w:rPr>
            <w:rStyle w:val="a9"/>
            <w:color w:val="auto"/>
            <w:sz w:val="22"/>
            <w:szCs w:val="22"/>
            <w:lang w:val="en-US"/>
          </w:rPr>
          <w:t>ucoz</w:t>
        </w:r>
        <w:r w:rsidR="009D6322" w:rsidRPr="007A090A">
          <w:rPr>
            <w:rStyle w:val="a9"/>
            <w:color w:val="auto"/>
            <w:sz w:val="22"/>
            <w:szCs w:val="22"/>
            <w:lang w:val="en-US"/>
          </w:rPr>
          <w:t>.</w:t>
        </w:r>
        <w:r w:rsidR="009D6322" w:rsidRPr="00DC3EE5">
          <w:rPr>
            <w:rStyle w:val="a9"/>
            <w:color w:val="auto"/>
            <w:sz w:val="22"/>
            <w:szCs w:val="22"/>
            <w:lang w:val="en-US"/>
          </w:rPr>
          <w:t>ru</w:t>
        </w:r>
      </w:hyperlink>
    </w:p>
    <w:p w:rsidR="00333858" w:rsidRPr="00DC3EE5" w:rsidRDefault="009D6322" w:rsidP="00383CD9">
      <w:pPr>
        <w:tabs>
          <w:tab w:val="left" w:pos="142"/>
          <w:tab w:val="left" w:pos="284"/>
          <w:tab w:val="left" w:pos="567"/>
        </w:tabs>
        <w:ind w:left="142" w:firstLine="0"/>
        <w:rPr>
          <w:sz w:val="22"/>
          <w:szCs w:val="22"/>
          <w:u w:val="single"/>
        </w:rPr>
      </w:pPr>
      <w:r w:rsidRPr="00DC3EE5">
        <w:rPr>
          <w:sz w:val="22"/>
          <w:szCs w:val="22"/>
        </w:rPr>
        <w:t xml:space="preserve">Телефон: </w:t>
      </w:r>
      <w:r w:rsidRPr="00DC3EE5">
        <w:rPr>
          <w:sz w:val="22"/>
          <w:szCs w:val="22"/>
          <w:u w:val="single"/>
        </w:rPr>
        <w:t>8(47234)7-14-42</w:t>
      </w:r>
    </w:p>
    <w:p w:rsidR="00333858" w:rsidRPr="00DC3EE5" w:rsidRDefault="009D6322" w:rsidP="00383CD9">
      <w:pPr>
        <w:tabs>
          <w:tab w:val="left" w:pos="142"/>
          <w:tab w:val="left" w:pos="284"/>
          <w:tab w:val="left" w:pos="567"/>
        </w:tabs>
        <w:ind w:left="142" w:firstLine="0"/>
        <w:rPr>
          <w:sz w:val="22"/>
          <w:szCs w:val="22"/>
        </w:rPr>
      </w:pPr>
      <w:r w:rsidRPr="00DC3EE5">
        <w:rPr>
          <w:sz w:val="22"/>
          <w:szCs w:val="22"/>
          <w:u w:val="single"/>
        </w:rPr>
        <w:t xml:space="preserve">Свидетельство о государственной аккредитации: </w:t>
      </w:r>
      <w:r w:rsidRPr="00DC3EE5">
        <w:rPr>
          <w:sz w:val="22"/>
          <w:szCs w:val="22"/>
        </w:rPr>
        <w:t xml:space="preserve">выдано   28 апреля 2015 г. департаментом образования Белгородской области, </w:t>
      </w:r>
    </w:p>
    <w:p w:rsidR="00333858" w:rsidRPr="006F0EDB" w:rsidRDefault="009D6322" w:rsidP="00383CD9">
      <w:pPr>
        <w:tabs>
          <w:tab w:val="left" w:pos="142"/>
          <w:tab w:val="left" w:pos="284"/>
          <w:tab w:val="left" w:pos="567"/>
        </w:tabs>
        <w:ind w:left="142" w:firstLine="0"/>
        <w:rPr>
          <w:sz w:val="22"/>
          <w:szCs w:val="22"/>
        </w:rPr>
      </w:pPr>
      <w:r w:rsidRPr="00DC3EE5">
        <w:rPr>
          <w:sz w:val="22"/>
          <w:szCs w:val="22"/>
        </w:rPr>
        <w:t xml:space="preserve">серия </w:t>
      </w:r>
      <w:r w:rsidR="00496EC1" w:rsidRPr="00DC3EE5">
        <w:rPr>
          <w:sz w:val="22"/>
          <w:szCs w:val="22"/>
        </w:rPr>
        <w:t>31А01</w:t>
      </w:r>
      <w:r w:rsidR="00496EC1" w:rsidRPr="00DC3EE5">
        <w:rPr>
          <w:sz w:val="22"/>
          <w:szCs w:val="22"/>
          <w:lang w:val="en-US"/>
        </w:rPr>
        <w:t>N</w:t>
      </w:r>
      <w:r w:rsidR="00496EC1" w:rsidRPr="00DC3EE5">
        <w:rPr>
          <w:sz w:val="22"/>
          <w:szCs w:val="22"/>
        </w:rPr>
        <w:t>0000522</w:t>
      </w:r>
      <w:r w:rsidRPr="00DC3EE5">
        <w:rPr>
          <w:sz w:val="22"/>
          <w:szCs w:val="22"/>
        </w:rPr>
        <w:t>,срок действия</w:t>
      </w:r>
      <w:r w:rsidR="00496EC1" w:rsidRPr="00DC3EE5">
        <w:rPr>
          <w:sz w:val="22"/>
          <w:szCs w:val="22"/>
        </w:rPr>
        <w:t xml:space="preserve"> свидетельства</w:t>
      </w:r>
      <w:r w:rsidR="00496EC1" w:rsidRPr="00DC3EE5">
        <w:rPr>
          <w:sz w:val="22"/>
          <w:szCs w:val="22"/>
          <w:u w:val="single"/>
        </w:rPr>
        <w:t xml:space="preserve"> с 28 апреля 2015 года до 28 апреля 2027 г.</w:t>
      </w:r>
    </w:p>
    <w:p w:rsidR="00333858" w:rsidRPr="00DC3EE5" w:rsidRDefault="00496EC1" w:rsidP="00383CD9">
      <w:pPr>
        <w:tabs>
          <w:tab w:val="left" w:pos="142"/>
          <w:tab w:val="left" w:pos="284"/>
          <w:tab w:val="left" w:pos="567"/>
        </w:tabs>
        <w:ind w:left="142" w:firstLine="0"/>
        <w:rPr>
          <w:color w:val="000000"/>
          <w:sz w:val="22"/>
          <w:szCs w:val="22"/>
          <w:u w:val="single"/>
          <w:lang w:bidi="ru-RU"/>
        </w:rPr>
      </w:pPr>
      <w:r w:rsidRPr="00DC3EE5">
        <w:rPr>
          <w:color w:val="000000"/>
          <w:sz w:val="22"/>
          <w:szCs w:val="22"/>
          <w:lang w:bidi="ru-RU"/>
        </w:rPr>
        <w:t xml:space="preserve">Лицензия на право ведения </w:t>
      </w:r>
      <w:proofErr w:type="gramStart"/>
      <w:r w:rsidRPr="00DC3EE5">
        <w:rPr>
          <w:color w:val="000000"/>
          <w:sz w:val="22"/>
          <w:szCs w:val="22"/>
          <w:lang w:bidi="ru-RU"/>
        </w:rPr>
        <w:t>образовательной</w:t>
      </w:r>
      <w:proofErr w:type="gramEnd"/>
      <w:r w:rsidRPr="00DC3EE5">
        <w:rPr>
          <w:color w:val="000000"/>
          <w:sz w:val="22"/>
          <w:szCs w:val="22"/>
          <w:lang w:bidi="ru-RU"/>
        </w:rPr>
        <w:t xml:space="preserve"> деятельности  </w:t>
      </w:r>
      <w:r w:rsidRPr="00DC3EE5">
        <w:rPr>
          <w:color w:val="000000"/>
          <w:sz w:val="22"/>
          <w:szCs w:val="22"/>
          <w:u w:val="single"/>
          <w:lang w:bidi="ru-RU"/>
        </w:rPr>
        <w:t xml:space="preserve">31ЛО1 № 0001237, 30 марта 2015 года, Департаментом образования </w:t>
      </w:r>
    </w:p>
    <w:p w:rsidR="00DC3EE5" w:rsidRPr="00DC3EE5" w:rsidRDefault="00496EC1" w:rsidP="00383CD9">
      <w:pPr>
        <w:tabs>
          <w:tab w:val="left" w:pos="142"/>
          <w:tab w:val="left" w:pos="284"/>
          <w:tab w:val="left" w:pos="567"/>
        </w:tabs>
        <w:ind w:left="142" w:firstLine="0"/>
        <w:rPr>
          <w:color w:val="000000"/>
          <w:sz w:val="22"/>
          <w:szCs w:val="22"/>
          <w:lang w:bidi="ru-RU"/>
        </w:rPr>
      </w:pPr>
      <w:r w:rsidRPr="00DC3EE5">
        <w:rPr>
          <w:color w:val="000000"/>
          <w:sz w:val="22"/>
          <w:szCs w:val="22"/>
          <w:u w:val="single"/>
          <w:lang w:bidi="ru-RU"/>
        </w:rPr>
        <w:t>Белгородской области</w:t>
      </w:r>
    </w:p>
    <w:p w:rsidR="00333858" w:rsidRPr="006F0EDB" w:rsidRDefault="00732AAE" w:rsidP="00383CD9">
      <w:pPr>
        <w:tabs>
          <w:tab w:val="left" w:pos="142"/>
          <w:tab w:val="left" w:pos="284"/>
          <w:tab w:val="left" w:pos="567"/>
        </w:tabs>
        <w:ind w:left="142" w:firstLine="0"/>
        <w:rPr>
          <w:color w:val="000000"/>
          <w:sz w:val="22"/>
          <w:szCs w:val="22"/>
          <w:u w:val="single"/>
          <w:lang w:bidi="ru-RU"/>
        </w:rPr>
      </w:pPr>
      <w:r w:rsidRPr="00DC3EE5">
        <w:rPr>
          <w:color w:val="000000"/>
          <w:sz w:val="22"/>
          <w:szCs w:val="22"/>
          <w:lang w:bidi="ru-RU"/>
        </w:rPr>
        <w:t xml:space="preserve">Учредитель: </w:t>
      </w:r>
      <w:r w:rsidRPr="00DC3EE5">
        <w:rPr>
          <w:color w:val="000000"/>
          <w:sz w:val="22"/>
          <w:szCs w:val="22"/>
          <w:u w:val="single"/>
          <w:lang w:bidi="ru-RU"/>
        </w:rPr>
        <w:t xml:space="preserve">управление образования администрация муниципального района «Алексеевский район и город Алексеевка» Белгородской области  </w:t>
      </w:r>
    </w:p>
    <w:p w:rsidR="00333858" w:rsidRPr="006F0EDB" w:rsidRDefault="00732AAE" w:rsidP="00383CD9">
      <w:pPr>
        <w:tabs>
          <w:tab w:val="left" w:pos="142"/>
          <w:tab w:val="left" w:pos="284"/>
          <w:tab w:val="left" w:pos="567"/>
          <w:tab w:val="left" w:pos="10206"/>
        </w:tabs>
        <w:ind w:left="142" w:firstLine="0"/>
        <w:rPr>
          <w:color w:val="000000"/>
          <w:sz w:val="22"/>
          <w:szCs w:val="22"/>
          <w:u w:val="single"/>
          <w:lang w:bidi="ru-RU"/>
        </w:rPr>
      </w:pPr>
      <w:r w:rsidRPr="00DC3EE5">
        <w:rPr>
          <w:color w:val="000000"/>
          <w:sz w:val="22"/>
          <w:szCs w:val="22"/>
          <w:lang w:bidi="ru-RU"/>
        </w:rPr>
        <w:t xml:space="preserve">Устав согласован с комитетом по аграрным вопросам, земельным и имущественным отношениям Алексеевского района, утверждён учредителем  (приказ № 553 от  </w:t>
      </w:r>
      <w:r w:rsidRPr="00DC3EE5">
        <w:rPr>
          <w:color w:val="000000"/>
          <w:sz w:val="22"/>
          <w:szCs w:val="22"/>
          <w:u w:val="single"/>
          <w:lang w:bidi="ru-RU"/>
        </w:rPr>
        <w:t>24 июня 2016 года</w:t>
      </w:r>
      <w:proofErr w:type="gramStart"/>
      <w:r w:rsidRPr="00DC3EE5">
        <w:rPr>
          <w:color w:val="000000"/>
          <w:sz w:val="22"/>
          <w:szCs w:val="22"/>
          <w:u w:val="single"/>
          <w:lang w:bidi="ru-RU"/>
        </w:rPr>
        <w:t>, )</w:t>
      </w:r>
      <w:proofErr w:type="gramEnd"/>
    </w:p>
    <w:p w:rsidR="00732AAE" w:rsidRPr="000B11B4" w:rsidRDefault="00383CD9" w:rsidP="00383CD9">
      <w:pPr>
        <w:tabs>
          <w:tab w:val="left" w:pos="142"/>
          <w:tab w:val="left" w:pos="284"/>
          <w:tab w:val="left" w:pos="567"/>
        </w:tabs>
        <w:ind w:left="142" w:firstLine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  <w:r w:rsidR="00732AAE" w:rsidRPr="000B11B4">
        <w:rPr>
          <w:color w:val="000000"/>
          <w:sz w:val="22"/>
          <w:szCs w:val="22"/>
          <w:lang w:bidi="ru-RU"/>
        </w:rPr>
        <w:t>Программа развития</w:t>
      </w:r>
      <w:r w:rsidR="00AD108F" w:rsidRPr="000B11B4">
        <w:rPr>
          <w:color w:val="000000"/>
          <w:sz w:val="22"/>
          <w:szCs w:val="22"/>
          <w:lang w:bidi="ru-RU"/>
        </w:rPr>
        <w:t xml:space="preserve"> МОУ Алейниковская СОШ </w:t>
      </w:r>
      <w:r w:rsidR="00496EC1" w:rsidRPr="000B11B4">
        <w:rPr>
          <w:color w:val="000000"/>
          <w:sz w:val="22"/>
          <w:szCs w:val="22"/>
          <w:lang w:bidi="ru-RU"/>
        </w:rPr>
        <w:t>разработана на срок до 2018 года и определяет стратегию функционирования и развития школы и действия по её реализации.</w:t>
      </w:r>
    </w:p>
    <w:p w:rsidR="00385167" w:rsidRPr="000B11B4" w:rsidRDefault="00383CD9" w:rsidP="00383CD9">
      <w:pPr>
        <w:widowControl/>
        <w:tabs>
          <w:tab w:val="left" w:pos="567"/>
        </w:tabs>
        <w:autoSpaceDE w:val="0"/>
        <w:autoSpaceDN w:val="0"/>
        <w:adjustRightInd w:val="0"/>
        <w:ind w:left="142" w:firstLine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ab/>
      </w:r>
      <w:r w:rsidR="00385167" w:rsidRPr="000B11B4">
        <w:rPr>
          <w:color w:val="000000"/>
          <w:sz w:val="22"/>
          <w:szCs w:val="22"/>
          <w:lang w:bidi="ru-RU"/>
        </w:rPr>
        <w:t xml:space="preserve">Динамика дальнейшего развития  образования </w:t>
      </w:r>
      <w:r w:rsidR="00385167" w:rsidRPr="000B11B4">
        <w:rPr>
          <w:sz w:val="22"/>
          <w:szCs w:val="22"/>
        </w:rPr>
        <w:t xml:space="preserve">МОУ Алейниковская СОШ </w:t>
      </w:r>
      <w:r w:rsidR="00385167" w:rsidRPr="000B11B4">
        <w:rPr>
          <w:color w:val="000000"/>
          <w:sz w:val="22"/>
          <w:szCs w:val="22"/>
          <w:lang w:bidi="ru-RU"/>
        </w:rPr>
        <w:t>будет определяться воздействием ряда факторов с учетом целей и задач, поставленных в стратегических  документах федерального, регионального и муниципального уровней.</w:t>
      </w:r>
    </w:p>
    <w:p w:rsidR="00385167" w:rsidRPr="000B11B4" w:rsidRDefault="00385167" w:rsidP="00383CD9">
      <w:pPr>
        <w:tabs>
          <w:tab w:val="left" w:pos="360"/>
          <w:tab w:val="left" w:pos="8460"/>
        </w:tabs>
        <w:ind w:left="142" w:firstLine="0"/>
        <w:rPr>
          <w:rFonts w:eastAsia="Arial Unicode MS" w:cs="Arial Unicode MS"/>
          <w:color w:val="000000"/>
          <w:sz w:val="22"/>
          <w:szCs w:val="22"/>
          <w:lang w:bidi="ru-RU"/>
        </w:rPr>
      </w:pPr>
      <w:proofErr w:type="gramStart"/>
      <w:r w:rsidRPr="000B11B4">
        <w:rPr>
          <w:color w:val="000000"/>
          <w:sz w:val="22"/>
          <w:szCs w:val="22"/>
          <w:lang w:bidi="ru-RU"/>
        </w:rPr>
        <w:t xml:space="preserve">МОУ Алейниковская СОШ </w:t>
      </w:r>
      <w:r w:rsidRPr="000B11B4">
        <w:rPr>
          <w:rFonts w:eastAsia="Arial Unicode MS"/>
          <w:color w:val="000000"/>
          <w:sz w:val="22"/>
          <w:szCs w:val="22"/>
          <w:lang w:bidi="ru-RU"/>
        </w:rPr>
        <w:t xml:space="preserve">реализует следующие основные образовательные программы: </w:t>
      </w:r>
      <w:r w:rsidRPr="000B11B4">
        <w:rPr>
          <w:rFonts w:eastAsia="Calibri"/>
          <w:color w:val="000000"/>
          <w:sz w:val="22"/>
          <w:szCs w:val="22"/>
          <w:shd w:val="clear" w:color="auto" w:fill="FFFFFF"/>
          <w:lang w:bidi="ru-RU"/>
        </w:rPr>
        <w:t>основную образовательную программу НОО (ФГОС), основную образовательную программу ООО (ФГОС), основную образовательную программу ООО (ФКГОС), адаптированную общеобразовательную программу для обучающихся с ОВЗ,  дополнительные образовательные программы.</w:t>
      </w:r>
      <w:proofErr w:type="gramEnd"/>
    </w:p>
    <w:p w:rsidR="00385167" w:rsidRPr="000B11B4" w:rsidRDefault="00385167" w:rsidP="00383CD9">
      <w:pPr>
        <w:tabs>
          <w:tab w:val="left" w:pos="3951"/>
        </w:tabs>
        <w:ind w:left="142" w:firstLine="0"/>
        <w:rPr>
          <w:sz w:val="22"/>
          <w:szCs w:val="22"/>
        </w:rPr>
      </w:pPr>
      <w:proofErr w:type="spellStart"/>
      <w:r w:rsidRPr="000B11B4">
        <w:rPr>
          <w:sz w:val="22"/>
          <w:szCs w:val="22"/>
        </w:rPr>
        <w:t>Самообследование</w:t>
      </w:r>
      <w:r w:rsidR="000B11B4" w:rsidRPr="000B11B4">
        <w:rPr>
          <w:color w:val="000000"/>
          <w:sz w:val="22"/>
          <w:szCs w:val="22"/>
          <w:lang w:bidi="ru-RU"/>
        </w:rPr>
        <w:t>МОУ</w:t>
      </w:r>
      <w:proofErr w:type="spellEnd"/>
      <w:r w:rsidR="000B11B4" w:rsidRPr="000B11B4">
        <w:rPr>
          <w:color w:val="000000"/>
          <w:sz w:val="22"/>
          <w:szCs w:val="22"/>
          <w:lang w:bidi="ru-RU"/>
        </w:rPr>
        <w:t xml:space="preserve"> Алейниковская СОШ </w:t>
      </w:r>
      <w:r w:rsidRPr="000B11B4">
        <w:rPr>
          <w:sz w:val="22"/>
          <w:szCs w:val="22"/>
        </w:rPr>
        <w:t xml:space="preserve">проводилось в соответствии с Порядком о проведения </w:t>
      </w:r>
      <w:proofErr w:type="spellStart"/>
      <w:r w:rsidRPr="000B11B4">
        <w:rPr>
          <w:sz w:val="22"/>
          <w:szCs w:val="22"/>
        </w:rPr>
        <w:t>самообследования</w:t>
      </w:r>
      <w:proofErr w:type="spellEnd"/>
      <w:r w:rsidRPr="000B11B4">
        <w:rPr>
          <w:sz w:val="22"/>
          <w:szCs w:val="22"/>
        </w:rPr>
        <w:t xml:space="preserve"> образовательной организации, утвержденного приказом от 14.06.2013 г. № 462 «Об утверждении Порядка проведения </w:t>
      </w:r>
      <w:proofErr w:type="spellStart"/>
      <w:r w:rsidRPr="000B11B4">
        <w:rPr>
          <w:sz w:val="22"/>
          <w:szCs w:val="22"/>
        </w:rPr>
        <w:t>самообследования</w:t>
      </w:r>
      <w:proofErr w:type="spellEnd"/>
      <w:r w:rsidRPr="000B11B4">
        <w:rPr>
          <w:sz w:val="22"/>
          <w:szCs w:val="22"/>
        </w:rPr>
        <w:t xml:space="preserve"> образовательной организации».</w:t>
      </w:r>
    </w:p>
    <w:p w:rsidR="00385167" w:rsidRPr="000B11B4" w:rsidRDefault="00385167" w:rsidP="00383CD9">
      <w:pPr>
        <w:tabs>
          <w:tab w:val="left" w:pos="2000"/>
        </w:tabs>
        <w:ind w:left="142" w:firstLine="0"/>
        <w:rPr>
          <w:sz w:val="22"/>
          <w:szCs w:val="22"/>
        </w:rPr>
      </w:pPr>
      <w:r w:rsidRPr="000B11B4">
        <w:rPr>
          <w:sz w:val="22"/>
          <w:szCs w:val="22"/>
        </w:rPr>
        <w:t xml:space="preserve">Целями проведения </w:t>
      </w:r>
      <w:proofErr w:type="spellStart"/>
      <w:r w:rsidRPr="000B11B4">
        <w:rPr>
          <w:sz w:val="22"/>
          <w:szCs w:val="22"/>
        </w:rPr>
        <w:t>самообследования</w:t>
      </w:r>
      <w:proofErr w:type="spellEnd"/>
      <w:r w:rsidRPr="000B11B4">
        <w:rPr>
          <w:sz w:val="22"/>
          <w:szCs w:val="22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B11B4">
        <w:rPr>
          <w:sz w:val="22"/>
          <w:szCs w:val="22"/>
        </w:rPr>
        <w:t>самооследования</w:t>
      </w:r>
      <w:proofErr w:type="spellEnd"/>
      <w:r w:rsidRPr="000B11B4">
        <w:rPr>
          <w:sz w:val="22"/>
          <w:szCs w:val="22"/>
        </w:rPr>
        <w:t xml:space="preserve">. </w:t>
      </w:r>
      <w:proofErr w:type="spellStart"/>
      <w:r w:rsidRPr="000B11B4">
        <w:rPr>
          <w:sz w:val="22"/>
          <w:szCs w:val="22"/>
        </w:rPr>
        <w:t>Самообследование</w:t>
      </w:r>
      <w:proofErr w:type="spellEnd"/>
      <w:r w:rsidRPr="000B11B4">
        <w:rPr>
          <w:sz w:val="22"/>
          <w:szCs w:val="22"/>
        </w:rPr>
        <w:t xml:space="preserve"> проводится ежегодно в августе в форме анализа.</w:t>
      </w:r>
    </w:p>
    <w:p w:rsidR="00385167" w:rsidRPr="000B11B4" w:rsidRDefault="000B11B4" w:rsidP="00383CD9">
      <w:pPr>
        <w:ind w:left="142" w:firstLine="0"/>
        <w:rPr>
          <w:sz w:val="22"/>
          <w:szCs w:val="22"/>
        </w:rPr>
      </w:pPr>
      <w:r w:rsidRPr="000B11B4">
        <w:rPr>
          <w:color w:val="000000"/>
          <w:sz w:val="22"/>
          <w:szCs w:val="22"/>
          <w:lang w:bidi="ru-RU"/>
        </w:rPr>
        <w:t xml:space="preserve">МОУ Алейниковская СОШ </w:t>
      </w:r>
      <w:r w:rsidR="00385167" w:rsidRPr="000B11B4">
        <w:rPr>
          <w:sz w:val="22"/>
          <w:szCs w:val="22"/>
        </w:rPr>
        <w:t>является муниципальным общеобразовательным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385167" w:rsidRPr="000B11B4" w:rsidRDefault="00385167" w:rsidP="00383CD9">
      <w:pPr>
        <w:ind w:left="142" w:firstLine="0"/>
        <w:rPr>
          <w:sz w:val="22"/>
          <w:szCs w:val="22"/>
        </w:rPr>
      </w:pPr>
      <w:r w:rsidRPr="000B11B4">
        <w:rPr>
          <w:sz w:val="22"/>
          <w:szCs w:val="22"/>
        </w:rPr>
        <w:t>Принципами образовательной политики являются следующие:</w:t>
      </w:r>
    </w:p>
    <w:p w:rsidR="00385167" w:rsidRPr="000B11B4" w:rsidRDefault="00385167" w:rsidP="00383CD9">
      <w:pPr>
        <w:numPr>
          <w:ilvl w:val="0"/>
          <w:numId w:val="19"/>
        </w:numPr>
        <w:tabs>
          <w:tab w:val="left" w:pos="1134"/>
          <w:tab w:val="left" w:pos="1712"/>
        </w:tabs>
        <w:ind w:left="851" w:firstLine="0"/>
        <w:jc w:val="left"/>
        <w:rPr>
          <w:sz w:val="22"/>
          <w:szCs w:val="22"/>
        </w:rPr>
      </w:pPr>
      <w:r w:rsidRPr="000B11B4">
        <w:rPr>
          <w:sz w:val="22"/>
          <w:szCs w:val="22"/>
        </w:rPr>
        <w:lastRenderedPageBreak/>
        <w:t>демократизация (сотрудничество педагогов и учеников, учащихся друг с другом, педагогов и родителей);</w:t>
      </w:r>
    </w:p>
    <w:p w:rsidR="00385167" w:rsidRPr="000B11B4" w:rsidRDefault="00385167" w:rsidP="00383CD9">
      <w:pPr>
        <w:numPr>
          <w:ilvl w:val="0"/>
          <w:numId w:val="19"/>
        </w:numPr>
        <w:tabs>
          <w:tab w:val="left" w:pos="1134"/>
          <w:tab w:val="left" w:pos="2000"/>
        </w:tabs>
        <w:ind w:left="851" w:firstLine="0"/>
        <w:jc w:val="left"/>
        <w:rPr>
          <w:sz w:val="22"/>
          <w:szCs w:val="22"/>
        </w:rPr>
      </w:pPr>
      <w:proofErr w:type="spellStart"/>
      <w:r w:rsidRPr="000B11B4">
        <w:rPr>
          <w:sz w:val="22"/>
          <w:szCs w:val="22"/>
        </w:rPr>
        <w:t>гуманизация</w:t>
      </w:r>
      <w:proofErr w:type="spellEnd"/>
      <w:r w:rsidRPr="000B11B4">
        <w:rPr>
          <w:sz w:val="22"/>
          <w:szCs w:val="22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385167" w:rsidRPr="000B11B4" w:rsidRDefault="00385167" w:rsidP="00383CD9">
      <w:pPr>
        <w:numPr>
          <w:ilvl w:val="0"/>
          <w:numId w:val="19"/>
        </w:numPr>
        <w:tabs>
          <w:tab w:val="left" w:pos="1134"/>
          <w:tab w:val="left" w:pos="2000"/>
        </w:tabs>
        <w:ind w:left="851" w:firstLine="0"/>
        <w:jc w:val="left"/>
        <w:rPr>
          <w:sz w:val="22"/>
          <w:szCs w:val="22"/>
        </w:rPr>
      </w:pPr>
      <w:r w:rsidRPr="000B11B4">
        <w:rPr>
          <w:sz w:val="22"/>
          <w:szCs w:val="22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385167" w:rsidRPr="000B11B4" w:rsidRDefault="00385167" w:rsidP="00383CD9">
      <w:pPr>
        <w:numPr>
          <w:ilvl w:val="0"/>
          <w:numId w:val="19"/>
        </w:numPr>
        <w:tabs>
          <w:tab w:val="left" w:pos="1134"/>
          <w:tab w:val="left" w:pos="2021"/>
        </w:tabs>
        <w:ind w:left="851" w:firstLine="0"/>
        <w:jc w:val="left"/>
        <w:rPr>
          <w:sz w:val="22"/>
          <w:szCs w:val="22"/>
        </w:rPr>
      </w:pPr>
      <w:r w:rsidRPr="000B11B4">
        <w:rPr>
          <w:sz w:val="22"/>
          <w:szCs w:val="22"/>
        </w:rPr>
        <w:t>индивидуализация (учет индивидуальных особенностей каждого школьника);</w:t>
      </w:r>
    </w:p>
    <w:p w:rsidR="00385167" w:rsidRPr="000B11B4" w:rsidRDefault="00385167" w:rsidP="00383CD9">
      <w:pPr>
        <w:numPr>
          <w:ilvl w:val="0"/>
          <w:numId w:val="19"/>
        </w:numPr>
        <w:tabs>
          <w:tab w:val="left" w:pos="1134"/>
          <w:tab w:val="left" w:pos="1657"/>
        </w:tabs>
        <w:ind w:left="851" w:firstLine="0"/>
        <w:jc w:val="left"/>
        <w:rPr>
          <w:sz w:val="22"/>
          <w:szCs w:val="22"/>
        </w:rPr>
      </w:pPr>
      <w:r w:rsidRPr="000B11B4">
        <w:rPr>
          <w:sz w:val="22"/>
          <w:szCs w:val="22"/>
        </w:rPr>
        <w:t>оптимизация процесса реального развития детей через интеграцию общего и дополнительного образования.</w:t>
      </w:r>
    </w:p>
    <w:p w:rsidR="006F0EDB" w:rsidRPr="006F0EDB" w:rsidRDefault="006F0EDB" w:rsidP="00333858">
      <w:pPr>
        <w:tabs>
          <w:tab w:val="left" w:pos="142"/>
          <w:tab w:val="left" w:pos="284"/>
          <w:tab w:val="left" w:pos="567"/>
        </w:tabs>
        <w:ind w:firstLine="142"/>
        <w:rPr>
          <w:sz w:val="22"/>
          <w:szCs w:val="22"/>
        </w:rPr>
      </w:pPr>
    </w:p>
    <w:p w:rsidR="00976E4B" w:rsidRDefault="00732AAE" w:rsidP="00AC6C07">
      <w:pPr>
        <w:numPr>
          <w:ilvl w:val="1"/>
          <w:numId w:val="1"/>
        </w:numPr>
        <w:tabs>
          <w:tab w:val="left" w:pos="142"/>
          <w:tab w:val="left" w:pos="284"/>
          <w:tab w:val="left" w:pos="567"/>
          <w:tab w:val="left" w:pos="1134"/>
          <w:tab w:val="left" w:pos="1657"/>
        </w:tabs>
        <w:ind w:left="0" w:firstLine="142"/>
        <w:rPr>
          <w:b/>
          <w:i/>
          <w:color w:val="000000"/>
          <w:sz w:val="22"/>
          <w:szCs w:val="22"/>
          <w:lang w:bidi="ru-RU"/>
        </w:rPr>
      </w:pPr>
      <w:r w:rsidRPr="00DC3EE5">
        <w:rPr>
          <w:b/>
          <w:i/>
          <w:color w:val="000000"/>
          <w:sz w:val="22"/>
          <w:szCs w:val="22"/>
          <w:lang w:bidi="ru-RU"/>
        </w:rPr>
        <w:t>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</w:t>
      </w:r>
    </w:p>
    <w:p w:rsidR="00AD3FF9" w:rsidRPr="0001783A" w:rsidRDefault="00AD3FF9" w:rsidP="00AD3FF9">
      <w:pPr>
        <w:pStyle w:val="23"/>
        <w:shd w:val="clear" w:color="auto" w:fill="auto"/>
        <w:spacing w:line="240" w:lineRule="auto"/>
        <w:ind w:left="420"/>
      </w:pPr>
      <w:r w:rsidRPr="0001783A">
        <w:rPr>
          <w:b/>
        </w:rPr>
        <w:t>Календарный учебный график</w:t>
      </w:r>
      <w:r w:rsidRPr="0001783A">
        <w:t xml:space="preserve"> на 2016-2017 учебный год был рассмотрен на заседании педагогического совета МОУ Алейниковская СОШ, протокол  от 31.08.2016 г. №8, согласован с управляющим советом МОУ Алейниковская СОШ, протокол  от 26.08.2016 г. №3, утверждён директором МОУ Алейниковская СОШ, приказ от 31.08.2016 г. №107.</w:t>
      </w:r>
    </w:p>
    <w:p w:rsidR="00AD3FF9" w:rsidRPr="0001783A" w:rsidRDefault="00AD3FF9" w:rsidP="00AD3FF9">
      <w:pPr>
        <w:pStyle w:val="23"/>
        <w:shd w:val="clear" w:color="auto" w:fill="auto"/>
        <w:spacing w:line="240" w:lineRule="auto"/>
        <w:ind w:left="420"/>
        <w:rPr>
          <w:bCs/>
          <w:kern w:val="36"/>
          <w:lang w:bidi="en-US"/>
        </w:rPr>
      </w:pPr>
      <w:r w:rsidRPr="0001783A">
        <w:t xml:space="preserve">В 2016-2017 учебном году обучение в школе проводилось в одну смену. </w:t>
      </w:r>
      <w:r w:rsidRPr="0001783A">
        <w:rPr>
          <w:b/>
        </w:rPr>
        <w:t>Режим работы</w:t>
      </w:r>
      <w:r w:rsidRPr="0001783A">
        <w:t xml:space="preserve"> школы – пятидневная учебная неделя. Продолжительность одного урока 45 минут. Обучение в 1 классах осуществляется с соблюдением следующих дополнительных требований:  использование «ступенчатого» режима обучения в </w:t>
      </w:r>
      <w:r w:rsidRPr="0001783A">
        <w:rPr>
          <w:lang w:val="en-US"/>
        </w:rPr>
        <w:t>I</w:t>
      </w:r>
      <w:r w:rsidRPr="0001783A">
        <w:t xml:space="preserve"> полугодии. В сентябре – октябре – ежедневно по три урока продолжительностью 35 минут каждый; с ноября по декабрь – четыре 35-минутных урока; с января по май – по четыре урока по 40 минут каждый. Во второй половине дня проводились занятия внеурочной деятельности учащихся 1-6 классов, индивидуальные консультации, занятия в рамках неаудиторной занятости, кружки, спортивные секции, а также общешкольные и классные творческие мероприятия.</w:t>
      </w:r>
    </w:p>
    <w:p w:rsidR="00AD3FF9" w:rsidRPr="0001783A" w:rsidRDefault="00AD3FF9" w:rsidP="00AD3FF9">
      <w:pPr>
        <w:pStyle w:val="23"/>
        <w:shd w:val="clear" w:color="auto" w:fill="auto"/>
        <w:spacing w:line="240" w:lineRule="auto"/>
        <w:ind w:left="420"/>
      </w:pPr>
      <w:r w:rsidRPr="0001783A">
        <w:t>Организация образовательного процесса регламентируется календарным учебным графиком, режимом работы, учебным планом, расписанием занятий.</w:t>
      </w:r>
    </w:p>
    <w:p w:rsidR="00AD3FF9" w:rsidRPr="0001783A" w:rsidRDefault="00AD3FF9" w:rsidP="00AD3FF9">
      <w:pPr>
        <w:pStyle w:val="23"/>
        <w:shd w:val="clear" w:color="auto" w:fill="auto"/>
        <w:spacing w:line="240" w:lineRule="auto"/>
        <w:ind w:left="420"/>
      </w:pPr>
      <w:r w:rsidRPr="0001783A">
        <w:t xml:space="preserve">При составлении </w:t>
      </w:r>
      <w:r w:rsidRPr="0001783A">
        <w:rPr>
          <w:b/>
        </w:rPr>
        <w:t>расписания уроков</w:t>
      </w:r>
      <w:r w:rsidRPr="0001783A">
        <w:t xml:space="preserve"> на 2016-2017 учебный год учитывались гигиенические рекомендации к расписанию уроков</w:t>
      </w:r>
      <w:r w:rsidRPr="0001783A">
        <w:rPr>
          <w:lang w:bidi="en-US"/>
        </w:rPr>
        <w:t>.</w:t>
      </w:r>
    </w:p>
    <w:p w:rsidR="00AD3FF9" w:rsidRPr="0001783A" w:rsidRDefault="00AD3FF9" w:rsidP="00AD3FF9">
      <w:pPr>
        <w:pStyle w:val="23"/>
        <w:shd w:val="clear" w:color="auto" w:fill="auto"/>
        <w:spacing w:line="240" w:lineRule="auto"/>
        <w:ind w:left="420"/>
      </w:pPr>
      <w:r w:rsidRPr="0001783A">
        <w:t xml:space="preserve">В расписании уроков дляобучающихся уровня начального общего образования основные предметы проводились на 2-3 уроках, однако в виду того, что в начальной школе русский язык и математика являются самыми сложными, их рекомендовано не </w:t>
      </w:r>
      <w:proofErr w:type="gramStart"/>
      <w:r w:rsidRPr="0001783A">
        <w:t>чередовать</w:t>
      </w:r>
      <w:proofErr w:type="gramEnd"/>
      <w:r w:rsidRPr="0001783A">
        <w:t xml:space="preserve"> друг с другом. А так как русский язык и математика проводятся ежедневно, то вышеназванное условие не всегда выполнимо, поэтому во 2-4 классах эти предметы проводились еще и на 1-3 или 2-4 уроках. 5-м уроком во 2-4 классах проводились физическая культура, технология, музыка, изобразительное искусство.</w:t>
      </w:r>
    </w:p>
    <w:p w:rsidR="0001783A" w:rsidRPr="0001783A" w:rsidRDefault="00AD3FF9" w:rsidP="0001783A">
      <w:pPr>
        <w:tabs>
          <w:tab w:val="left" w:pos="284"/>
          <w:tab w:val="left" w:pos="426"/>
          <w:tab w:val="left" w:pos="709"/>
        </w:tabs>
        <w:ind w:left="426" w:firstLine="0"/>
        <w:rPr>
          <w:rFonts w:cs="Arial"/>
          <w:b/>
          <w:sz w:val="22"/>
          <w:szCs w:val="22"/>
        </w:rPr>
      </w:pPr>
      <w:proofErr w:type="gramStart"/>
      <w:r w:rsidRPr="0001783A">
        <w:rPr>
          <w:sz w:val="22"/>
          <w:szCs w:val="22"/>
        </w:rPr>
        <w:t>Для обучающихся уровня основного общего образования основные предметы проводились на 2, 3, 4 уроках.</w:t>
      </w:r>
      <w:proofErr w:type="gramEnd"/>
      <w:r w:rsidRPr="0001783A">
        <w:rPr>
          <w:sz w:val="22"/>
          <w:szCs w:val="22"/>
        </w:rPr>
        <w:t xml:space="preserve"> Наибольшая нагрузка приходилась на вторник и (или) среду.</w:t>
      </w:r>
    </w:p>
    <w:p w:rsidR="0001783A" w:rsidRPr="00DC3EE5" w:rsidRDefault="0001783A" w:rsidP="0001783A">
      <w:pPr>
        <w:tabs>
          <w:tab w:val="left" w:pos="284"/>
          <w:tab w:val="left" w:pos="426"/>
          <w:tab w:val="left" w:pos="709"/>
        </w:tabs>
        <w:ind w:left="426" w:firstLine="0"/>
        <w:rPr>
          <w:sz w:val="22"/>
          <w:szCs w:val="22"/>
        </w:rPr>
      </w:pPr>
      <w:r w:rsidRPr="00DC3EE5">
        <w:rPr>
          <w:sz w:val="22"/>
          <w:szCs w:val="22"/>
        </w:rPr>
        <w:t>Расписание уроков учитывает дневную и недельную работоспособность обучающихся.</w:t>
      </w:r>
    </w:p>
    <w:p w:rsidR="0001783A" w:rsidRPr="00DC3EE5" w:rsidRDefault="0001783A" w:rsidP="0001783A">
      <w:pPr>
        <w:tabs>
          <w:tab w:val="left" w:pos="284"/>
          <w:tab w:val="left" w:pos="426"/>
          <w:tab w:val="left" w:pos="709"/>
          <w:tab w:val="left" w:pos="5855"/>
        </w:tabs>
        <w:ind w:left="426" w:firstLine="0"/>
        <w:rPr>
          <w:sz w:val="22"/>
          <w:szCs w:val="22"/>
        </w:rPr>
      </w:pPr>
      <w:r w:rsidRPr="00DC3EE5">
        <w:rPr>
          <w:sz w:val="22"/>
          <w:szCs w:val="22"/>
        </w:rPr>
        <w:t>Наи</w:t>
      </w:r>
      <w:r>
        <w:rPr>
          <w:sz w:val="22"/>
          <w:szCs w:val="22"/>
        </w:rPr>
        <w:t>менование и к</w:t>
      </w:r>
      <w:r w:rsidRPr="00DC3EE5">
        <w:rPr>
          <w:sz w:val="22"/>
          <w:szCs w:val="22"/>
        </w:rPr>
        <w:t xml:space="preserve">оличество часов </w:t>
      </w:r>
      <w:r>
        <w:rPr>
          <w:sz w:val="22"/>
          <w:szCs w:val="22"/>
        </w:rPr>
        <w:t xml:space="preserve">учебных предметов </w:t>
      </w:r>
      <w:r w:rsidRPr="00DC3EE5">
        <w:rPr>
          <w:sz w:val="22"/>
          <w:szCs w:val="22"/>
        </w:rPr>
        <w:t xml:space="preserve">соответствует учебному плану в полном объёме. </w:t>
      </w:r>
    </w:p>
    <w:p w:rsidR="00AD3FF9" w:rsidRPr="0001783A" w:rsidRDefault="0001783A" w:rsidP="0001783A">
      <w:pPr>
        <w:tabs>
          <w:tab w:val="left" w:pos="284"/>
          <w:tab w:val="left" w:pos="426"/>
          <w:tab w:val="left" w:pos="709"/>
          <w:tab w:val="left" w:pos="1134"/>
          <w:tab w:val="left" w:pos="1657"/>
        </w:tabs>
        <w:ind w:left="426" w:firstLine="0"/>
        <w:rPr>
          <w:sz w:val="22"/>
          <w:szCs w:val="22"/>
        </w:rPr>
      </w:pPr>
      <w:r w:rsidRPr="00DC3EE5">
        <w:rPr>
          <w:sz w:val="22"/>
          <w:szCs w:val="22"/>
        </w:rPr>
        <w:t>Соблюдается предельно допустимая аудиторная учебная нагрузка и объем времени, отведенного учебным планом образовательного учреждения для изучения учебных предметов.</w:t>
      </w:r>
    </w:p>
    <w:p w:rsidR="00AD3FF9" w:rsidRPr="0001783A" w:rsidRDefault="00AD3FF9" w:rsidP="00AD3FF9">
      <w:pPr>
        <w:pStyle w:val="23"/>
        <w:shd w:val="clear" w:color="auto" w:fill="auto"/>
        <w:spacing w:line="240" w:lineRule="auto"/>
        <w:ind w:left="420"/>
      </w:pPr>
      <w:r w:rsidRPr="0001783A">
        <w:t xml:space="preserve">Проводился комплекс упражнений физкультурных минуток, гимнастика для глаз. Продолжительность перемен соответствовала требованиям. Между началом занятий внеурочной деятельности, объединений дополнительного образования и последним уроком были установлены перерывы не менее 45 мин. </w:t>
      </w:r>
    </w:p>
    <w:p w:rsidR="00AD3FF9" w:rsidRPr="0001783A" w:rsidRDefault="00AD3FF9" w:rsidP="00AD3FF9">
      <w:pPr>
        <w:pStyle w:val="23"/>
        <w:shd w:val="clear" w:color="auto" w:fill="auto"/>
        <w:spacing w:line="240" w:lineRule="auto"/>
        <w:ind w:left="420"/>
      </w:pPr>
      <w:r w:rsidRPr="0001783A">
        <w:rPr>
          <w:b/>
        </w:rPr>
        <w:t>Учебный план</w:t>
      </w:r>
      <w:r w:rsidRPr="0001783A"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обучающихся.</w:t>
      </w:r>
    </w:p>
    <w:p w:rsidR="00AD3FF9" w:rsidRPr="0001783A" w:rsidRDefault="00AD3FF9" w:rsidP="00AD3FF9">
      <w:pPr>
        <w:pStyle w:val="a6"/>
        <w:autoSpaceDN w:val="0"/>
        <w:adjustRightInd w:val="0"/>
        <w:ind w:left="420" w:firstLine="0"/>
        <w:rPr>
          <w:sz w:val="22"/>
          <w:szCs w:val="22"/>
        </w:rPr>
      </w:pPr>
      <w:r w:rsidRPr="0001783A">
        <w:rPr>
          <w:sz w:val="22"/>
          <w:szCs w:val="22"/>
        </w:rPr>
        <w:t xml:space="preserve">В  2016-2017 учебном году в 1-4  классах школы продолжалось освоение федерального государственного образовательного стандарта начального общего образования.    </w:t>
      </w:r>
    </w:p>
    <w:p w:rsidR="00AD3FF9" w:rsidRPr="0001783A" w:rsidRDefault="00AD3FF9" w:rsidP="00AD3FF9">
      <w:pPr>
        <w:pStyle w:val="a6"/>
        <w:ind w:left="420" w:firstLine="0"/>
        <w:rPr>
          <w:sz w:val="22"/>
          <w:szCs w:val="22"/>
        </w:rPr>
      </w:pPr>
      <w:proofErr w:type="gramStart"/>
      <w:r w:rsidRPr="0001783A">
        <w:rPr>
          <w:sz w:val="22"/>
          <w:szCs w:val="22"/>
        </w:rPr>
        <w:t>Продолжительность учебного года: 1 класс - 33 учебные недели, 2-9</w:t>
      </w:r>
      <w:r w:rsidR="0001783A" w:rsidRPr="0001783A">
        <w:rPr>
          <w:sz w:val="22"/>
          <w:szCs w:val="22"/>
        </w:rPr>
        <w:t>,11</w:t>
      </w:r>
      <w:r w:rsidRPr="0001783A">
        <w:rPr>
          <w:sz w:val="22"/>
          <w:szCs w:val="22"/>
        </w:rPr>
        <w:t xml:space="preserve"> классы – 34 учебные недели (2-8 классы - без учета промежуточной аттестации, 9</w:t>
      </w:r>
      <w:r w:rsidR="0001783A" w:rsidRPr="0001783A">
        <w:rPr>
          <w:sz w:val="22"/>
          <w:szCs w:val="22"/>
        </w:rPr>
        <w:t>,11</w:t>
      </w:r>
      <w:r w:rsidRPr="0001783A">
        <w:rPr>
          <w:sz w:val="22"/>
          <w:szCs w:val="22"/>
        </w:rPr>
        <w:t xml:space="preserve"> класс</w:t>
      </w:r>
      <w:r w:rsidR="0001783A" w:rsidRPr="0001783A">
        <w:rPr>
          <w:sz w:val="22"/>
          <w:szCs w:val="22"/>
        </w:rPr>
        <w:t>ы</w:t>
      </w:r>
      <w:r w:rsidRPr="0001783A">
        <w:rPr>
          <w:sz w:val="22"/>
          <w:szCs w:val="22"/>
        </w:rPr>
        <w:t xml:space="preserve"> - без учёта государственной (итоговой) аттестации).</w:t>
      </w:r>
      <w:proofErr w:type="gramEnd"/>
    </w:p>
    <w:p w:rsidR="00AD3FF9" w:rsidRPr="0001783A" w:rsidRDefault="00AD3FF9" w:rsidP="00AD3FF9">
      <w:pPr>
        <w:pStyle w:val="a6"/>
        <w:tabs>
          <w:tab w:val="left" w:pos="4500"/>
          <w:tab w:val="left" w:pos="9180"/>
          <w:tab w:val="left" w:pos="9360"/>
        </w:tabs>
        <w:ind w:left="420" w:firstLine="0"/>
        <w:rPr>
          <w:sz w:val="22"/>
          <w:szCs w:val="22"/>
        </w:rPr>
      </w:pPr>
      <w:r w:rsidRPr="0001783A">
        <w:rPr>
          <w:sz w:val="22"/>
          <w:szCs w:val="22"/>
        </w:rPr>
        <w:t xml:space="preserve">Учебный план соответствует действующему законодательству Российской  Федерации в области образования,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учащихся, состав и структуру обязательный предметных областей по классам (годам обучения). </w:t>
      </w:r>
    </w:p>
    <w:p w:rsidR="00AD3FF9" w:rsidRPr="0001783A" w:rsidRDefault="00AD3FF9" w:rsidP="00AD3FF9">
      <w:pPr>
        <w:pStyle w:val="a6"/>
        <w:ind w:left="420" w:right="-142" w:firstLine="0"/>
        <w:rPr>
          <w:sz w:val="22"/>
          <w:szCs w:val="22"/>
        </w:rPr>
      </w:pPr>
      <w:r w:rsidRPr="0001783A">
        <w:rPr>
          <w:sz w:val="22"/>
          <w:szCs w:val="22"/>
        </w:rPr>
        <w:t>В первом полугодии  1  класса предмет «Русский язык» был представлен курсом «Обучение грамоте. Письмо», предмет «Литературное чтение» - курсом «Обучение грамоте. Чтение». Систематическое изучение предметов «Русский язык» и  «Литературное чтение» началось со второго полугодия.</w:t>
      </w:r>
    </w:p>
    <w:p w:rsidR="00AD3FF9" w:rsidRPr="0001783A" w:rsidRDefault="00AD3FF9" w:rsidP="00AD3FF9">
      <w:pPr>
        <w:pStyle w:val="a6"/>
        <w:ind w:left="420" w:firstLine="0"/>
        <w:rPr>
          <w:sz w:val="22"/>
          <w:szCs w:val="22"/>
        </w:rPr>
      </w:pPr>
      <w:r w:rsidRPr="0001783A">
        <w:rPr>
          <w:sz w:val="22"/>
          <w:szCs w:val="22"/>
        </w:rPr>
        <w:lastRenderedPageBreak/>
        <w:t xml:space="preserve">В 1-4 классах учащиеся занимались по УМК «Школа России». </w:t>
      </w:r>
    </w:p>
    <w:p w:rsidR="00AD3FF9" w:rsidRPr="0001783A" w:rsidRDefault="00AD3FF9" w:rsidP="00AD3FF9">
      <w:pPr>
        <w:pStyle w:val="a6"/>
        <w:ind w:left="420" w:firstLine="0"/>
        <w:rPr>
          <w:sz w:val="22"/>
          <w:szCs w:val="22"/>
        </w:rPr>
      </w:pPr>
      <w:r w:rsidRPr="0001783A">
        <w:rPr>
          <w:sz w:val="22"/>
          <w:szCs w:val="22"/>
        </w:rPr>
        <w:t xml:space="preserve">Учебный предмет «Иностранный язык» (английский язык) изучался со 2-го класса. </w:t>
      </w:r>
    </w:p>
    <w:p w:rsidR="00AD3FF9" w:rsidRPr="0001783A" w:rsidRDefault="00AD3FF9" w:rsidP="00AD3FF9">
      <w:pPr>
        <w:pStyle w:val="ae"/>
        <w:spacing w:line="240" w:lineRule="auto"/>
        <w:ind w:left="420" w:firstLine="0"/>
        <w:rPr>
          <w:sz w:val="22"/>
          <w:szCs w:val="22"/>
        </w:rPr>
      </w:pPr>
      <w:r w:rsidRPr="0001783A">
        <w:rPr>
          <w:sz w:val="22"/>
          <w:szCs w:val="22"/>
        </w:rPr>
        <w:t xml:space="preserve">Учебный предмет «Физическая культура» изучался в объеме  3 часов в неделю в связи с необходимостью повышения роли физической культуры в воспитании современных школьников, укрепления  их здоровья и  должен быть использован  на увеличение двигательной активности и развитие физических качеств учащихся, внедрения современных систем физического воспитания. </w:t>
      </w:r>
    </w:p>
    <w:p w:rsidR="00AD3FF9" w:rsidRPr="0001783A" w:rsidRDefault="00AD3FF9" w:rsidP="00AD3FF9">
      <w:pPr>
        <w:pStyle w:val="Default"/>
        <w:ind w:left="420"/>
        <w:jc w:val="both"/>
        <w:rPr>
          <w:color w:val="auto"/>
          <w:sz w:val="22"/>
          <w:szCs w:val="22"/>
        </w:rPr>
      </w:pPr>
      <w:r w:rsidRPr="0001783A">
        <w:rPr>
          <w:color w:val="auto"/>
          <w:sz w:val="22"/>
          <w:szCs w:val="22"/>
        </w:rPr>
        <w:t xml:space="preserve">Изучение  учебного предмета «Основы  религиозных культур и светской этики» было направлено на достижение следующих целей: </w:t>
      </w:r>
    </w:p>
    <w:p w:rsidR="00AD3FF9" w:rsidRPr="0001783A" w:rsidRDefault="00AD3FF9" w:rsidP="00AD3FF9">
      <w:pPr>
        <w:pStyle w:val="Default"/>
        <w:ind w:left="420"/>
        <w:jc w:val="both"/>
        <w:rPr>
          <w:color w:val="auto"/>
          <w:sz w:val="22"/>
          <w:szCs w:val="22"/>
        </w:rPr>
      </w:pPr>
      <w:r w:rsidRPr="0001783A">
        <w:rPr>
          <w:color w:val="auto"/>
          <w:sz w:val="22"/>
          <w:szCs w:val="22"/>
        </w:rPr>
        <w:t xml:space="preserve">-развитие представлений о значении нравственных норм и ценностей для достойной жизни личности, семьи, общества; </w:t>
      </w:r>
    </w:p>
    <w:p w:rsidR="00AD3FF9" w:rsidRPr="0001783A" w:rsidRDefault="00AD3FF9" w:rsidP="00AD3FF9">
      <w:pPr>
        <w:pStyle w:val="Default"/>
        <w:ind w:left="420"/>
        <w:jc w:val="both"/>
        <w:rPr>
          <w:color w:val="auto"/>
          <w:sz w:val="22"/>
          <w:szCs w:val="22"/>
        </w:rPr>
      </w:pPr>
      <w:r w:rsidRPr="0001783A">
        <w:rPr>
          <w:color w:val="auto"/>
          <w:sz w:val="22"/>
          <w:szCs w:val="22"/>
        </w:rPr>
        <w:t xml:space="preserve">-формирование готовности к нравственному самосовершенствованию, духовному саморазвитию; </w:t>
      </w:r>
    </w:p>
    <w:p w:rsidR="00AD3FF9" w:rsidRPr="0001783A" w:rsidRDefault="00AD3FF9" w:rsidP="00AD3FF9">
      <w:pPr>
        <w:pStyle w:val="Default"/>
        <w:ind w:left="420"/>
        <w:jc w:val="both"/>
        <w:rPr>
          <w:color w:val="auto"/>
          <w:sz w:val="22"/>
          <w:szCs w:val="22"/>
        </w:rPr>
      </w:pPr>
      <w:r w:rsidRPr="0001783A">
        <w:rPr>
          <w:color w:val="auto"/>
          <w:sz w:val="22"/>
          <w:szCs w:val="22"/>
        </w:rPr>
        <w:t xml:space="preserve">-знакомство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AD3FF9" w:rsidRPr="0001783A" w:rsidRDefault="00AD3FF9" w:rsidP="00AD3FF9">
      <w:pPr>
        <w:pStyle w:val="Default"/>
        <w:ind w:left="420"/>
        <w:jc w:val="both"/>
        <w:rPr>
          <w:color w:val="auto"/>
          <w:sz w:val="22"/>
          <w:szCs w:val="22"/>
        </w:rPr>
      </w:pPr>
      <w:r w:rsidRPr="0001783A">
        <w:rPr>
          <w:color w:val="auto"/>
          <w:sz w:val="22"/>
          <w:szCs w:val="22"/>
        </w:rPr>
        <w:t xml:space="preserve">-об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AD3FF9" w:rsidRPr="0001783A" w:rsidRDefault="00AD3FF9" w:rsidP="00AD3FF9">
      <w:pPr>
        <w:pStyle w:val="a6"/>
        <w:autoSpaceDN w:val="0"/>
        <w:adjustRightInd w:val="0"/>
        <w:ind w:left="420" w:firstLine="0"/>
        <w:outlineLvl w:val="3"/>
        <w:rPr>
          <w:sz w:val="22"/>
          <w:szCs w:val="22"/>
        </w:rPr>
      </w:pPr>
      <w:r w:rsidRPr="0001783A">
        <w:rPr>
          <w:sz w:val="22"/>
          <w:szCs w:val="22"/>
        </w:rPr>
        <w:t>-воспитание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AD3FF9" w:rsidRPr="0001783A" w:rsidRDefault="00AD3FF9" w:rsidP="00AD3FF9">
      <w:pPr>
        <w:pStyle w:val="a6"/>
        <w:ind w:left="420" w:firstLine="0"/>
        <w:rPr>
          <w:i/>
          <w:iCs/>
          <w:sz w:val="22"/>
          <w:szCs w:val="22"/>
        </w:rPr>
      </w:pPr>
      <w:r w:rsidRPr="0001783A">
        <w:rPr>
          <w:sz w:val="22"/>
          <w:szCs w:val="22"/>
        </w:rPr>
        <w:t>В рамках учебного предмета «Основы религиозных культур и светской этики» учащимися  4  класса  изучался один из шести модулей данного предмета (</w:t>
      </w:r>
      <w:r w:rsidR="0001783A" w:rsidRPr="0001783A">
        <w:rPr>
          <w:rFonts w:cs="Arial"/>
          <w:sz w:val="22"/>
          <w:szCs w:val="22"/>
        </w:rPr>
        <w:t>основы мировых религиозных культур</w:t>
      </w:r>
      <w:r w:rsidRPr="0001783A">
        <w:rPr>
          <w:sz w:val="22"/>
          <w:szCs w:val="22"/>
        </w:rPr>
        <w:t xml:space="preserve">) с их согласия и  по выбору родителей (законных представителей),  на основании письменного заявления (1 час в неделю). Преподавание учебного предмета </w:t>
      </w:r>
      <w:proofErr w:type="spellStart"/>
      <w:r w:rsidRPr="0001783A">
        <w:rPr>
          <w:sz w:val="22"/>
          <w:szCs w:val="22"/>
        </w:rPr>
        <w:t>ОРКСЭпредполагало</w:t>
      </w:r>
      <w:proofErr w:type="spellEnd"/>
      <w:r w:rsidRPr="0001783A">
        <w:rPr>
          <w:sz w:val="22"/>
          <w:szCs w:val="22"/>
        </w:rPr>
        <w:t xml:space="preserve">  </w:t>
      </w:r>
      <w:proofErr w:type="spellStart"/>
      <w:r w:rsidRPr="0001783A">
        <w:rPr>
          <w:sz w:val="22"/>
          <w:szCs w:val="22"/>
        </w:rPr>
        <w:t>безотметочную</w:t>
      </w:r>
      <w:proofErr w:type="spellEnd"/>
      <w:r w:rsidRPr="0001783A">
        <w:rPr>
          <w:sz w:val="22"/>
          <w:szCs w:val="22"/>
        </w:rPr>
        <w:t xml:space="preserve"> систему. Оценка результатов обучения детей по модулям предусмотрена в основном на завершающем этапе, в форме индивидуальных и коллективных творческих работ учащихся и их обсуждения в классе.</w:t>
      </w:r>
    </w:p>
    <w:p w:rsidR="00AD3FF9" w:rsidRPr="0001783A" w:rsidRDefault="00AD3FF9" w:rsidP="00AD3FF9">
      <w:pPr>
        <w:pStyle w:val="a3"/>
        <w:tabs>
          <w:tab w:val="left" w:pos="0"/>
        </w:tabs>
        <w:ind w:left="420" w:firstLine="0"/>
        <w:jc w:val="both"/>
        <w:rPr>
          <w:rFonts w:eastAsia="Arial Unicode MS"/>
          <w:sz w:val="22"/>
          <w:szCs w:val="22"/>
          <w:lang w:bidi="ru-RU"/>
        </w:rPr>
      </w:pPr>
      <w:r w:rsidRPr="0001783A">
        <w:rPr>
          <w:rFonts w:eastAsia="Arial Unicode MS"/>
          <w:sz w:val="22"/>
          <w:szCs w:val="22"/>
          <w:lang w:bidi="ru-RU"/>
        </w:rPr>
        <w:t>Учебный план в 1-4 классах реализовался по пятидневной неделе.</w:t>
      </w:r>
    </w:p>
    <w:p w:rsidR="00AD3FF9" w:rsidRPr="0001783A" w:rsidRDefault="00AD3FF9" w:rsidP="00AD3FF9">
      <w:pPr>
        <w:pStyle w:val="a3"/>
        <w:tabs>
          <w:tab w:val="left" w:pos="0"/>
        </w:tabs>
        <w:ind w:left="420" w:firstLine="0"/>
        <w:jc w:val="both"/>
        <w:rPr>
          <w:rFonts w:eastAsia="Arial Unicode MS"/>
          <w:sz w:val="22"/>
          <w:szCs w:val="22"/>
          <w:lang w:bidi="ru-RU"/>
        </w:rPr>
      </w:pPr>
      <w:r w:rsidRPr="0001783A">
        <w:rPr>
          <w:rFonts w:eastAsia="Arial Unicode MS"/>
          <w:sz w:val="22"/>
          <w:szCs w:val="22"/>
          <w:lang w:bidi="ru-RU"/>
        </w:rPr>
        <w:t>Учебный план для 5-9  классов ориентирован на 5-летний нормативный срок освоения государственных образовательных программ основного обще</w:t>
      </w:r>
      <w:r w:rsidRPr="0001783A">
        <w:rPr>
          <w:rFonts w:eastAsia="Arial Unicode MS"/>
          <w:sz w:val="22"/>
          <w:szCs w:val="22"/>
          <w:lang w:bidi="ru-RU"/>
        </w:rPr>
        <w:softHyphen/>
        <w:t>го образования и ориентирован на 34 учебные недели  (без учета промежуточной и государственной (итоговой) аттеста</w:t>
      </w:r>
      <w:r w:rsidRPr="0001783A">
        <w:rPr>
          <w:rFonts w:eastAsia="Arial Unicode MS"/>
          <w:sz w:val="22"/>
          <w:szCs w:val="22"/>
          <w:lang w:bidi="ru-RU"/>
        </w:rPr>
        <w:softHyphen/>
        <w:t>ции).</w:t>
      </w:r>
    </w:p>
    <w:p w:rsidR="00AD3FF9" w:rsidRPr="0001783A" w:rsidRDefault="00AD3FF9" w:rsidP="00AD3FF9">
      <w:pPr>
        <w:pStyle w:val="a6"/>
        <w:ind w:left="420" w:firstLine="0"/>
        <w:rPr>
          <w:sz w:val="22"/>
          <w:szCs w:val="22"/>
        </w:rPr>
      </w:pPr>
      <w:r w:rsidRPr="0001783A">
        <w:rPr>
          <w:sz w:val="22"/>
          <w:szCs w:val="22"/>
        </w:rPr>
        <w:t>Региональный компонент был представлен предметами «Основы безопасно</w:t>
      </w:r>
      <w:r w:rsidRPr="0001783A">
        <w:rPr>
          <w:sz w:val="22"/>
          <w:szCs w:val="22"/>
        </w:rPr>
        <w:softHyphen/>
        <w:t>сти жизнедеятельности» (в 6-9 классах – 1 час в неделю), «Технология» - в 8 классе  в объеме 1 часа в неделю  и «Православная культура» (в 7</w:t>
      </w:r>
      <w:r w:rsidR="0001783A" w:rsidRPr="0001783A">
        <w:rPr>
          <w:sz w:val="22"/>
          <w:szCs w:val="22"/>
        </w:rPr>
        <w:t>-9,11</w:t>
      </w:r>
      <w:r w:rsidRPr="0001783A">
        <w:rPr>
          <w:sz w:val="22"/>
          <w:szCs w:val="22"/>
        </w:rPr>
        <w:t xml:space="preserve">  классах по 1 час в неделю). </w:t>
      </w:r>
    </w:p>
    <w:p w:rsidR="00AD3FF9" w:rsidRPr="0001783A" w:rsidRDefault="00AD3FF9" w:rsidP="00AD3FF9">
      <w:pPr>
        <w:pStyle w:val="a6"/>
        <w:ind w:left="420" w:firstLine="0"/>
        <w:rPr>
          <w:sz w:val="22"/>
          <w:szCs w:val="22"/>
        </w:rPr>
      </w:pPr>
      <w:r w:rsidRPr="0001783A">
        <w:rPr>
          <w:sz w:val="22"/>
          <w:szCs w:val="22"/>
        </w:rPr>
        <w:t>Часы компонента образовательного учреждения в соответствии с образовательными запросами учащихся и их родителей (законных представителей) распределялись следующим образом:</w:t>
      </w:r>
    </w:p>
    <w:p w:rsidR="00AD3FF9" w:rsidRPr="0001783A" w:rsidRDefault="00AD3FF9" w:rsidP="00AD3FF9">
      <w:pPr>
        <w:pStyle w:val="ac"/>
        <w:ind w:left="420"/>
        <w:rPr>
          <w:rFonts w:ascii="Times New Roman" w:hAnsi="Times New Roman"/>
          <w:b/>
        </w:rPr>
      </w:pPr>
      <w:r w:rsidRPr="0001783A">
        <w:rPr>
          <w:rFonts w:ascii="Times New Roman" w:hAnsi="Times New Roman"/>
        </w:rPr>
        <w:t>5 класс:</w:t>
      </w:r>
    </w:p>
    <w:p w:rsidR="00AD3FF9" w:rsidRPr="00510294" w:rsidRDefault="00AD3FF9" w:rsidP="00AD3FF9">
      <w:pPr>
        <w:pStyle w:val="a6"/>
        <w:ind w:left="420" w:firstLine="0"/>
        <w:rPr>
          <w:sz w:val="22"/>
          <w:szCs w:val="22"/>
        </w:rPr>
      </w:pPr>
      <w:r w:rsidRPr="00510294">
        <w:rPr>
          <w:sz w:val="22"/>
          <w:szCs w:val="22"/>
        </w:rPr>
        <w:t>- 1  час  в неделю выделен  на реализацию  программы по обществознанию</w:t>
      </w:r>
      <w:r w:rsidRPr="00510294">
        <w:rPr>
          <w:rFonts w:eastAsia="Calibri"/>
          <w:sz w:val="22"/>
          <w:szCs w:val="22"/>
        </w:rPr>
        <w:t>;</w:t>
      </w:r>
    </w:p>
    <w:p w:rsidR="00AD3FF9" w:rsidRPr="00510294" w:rsidRDefault="00AD3FF9" w:rsidP="00AD3FF9">
      <w:pPr>
        <w:pStyle w:val="a6"/>
        <w:ind w:left="420" w:firstLine="0"/>
        <w:rPr>
          <w:sz w:val="22"/>
          <w:szCs w:val="22"/>
        </w:rPr>
      </w:pPr>
      <w:r w:rsidRPr="00510294">
        <w:rPr>
          <w:sz w:val="22"/>
          <w:szCs w:val="22"/>
        </w:rPr>
        <w:t>- 1  час в неделю выделен  на реализацию  курса  «Основы духовно-нравственной культуры  народов России»;</w:t>
      </w:r>
    </w:p>
    <w:p w:rsidR="00AD3FF9" w:rsidRPr="00510294" w:rsidRDefault="00AD3FF9" w:rsidP="00AD3FF9">
      <w:pPr>
        <w:pStyle w:val="a6"/>
        <w:ind w:left="420" w:firstLine="0"/>
        <w:rPr>
          <w:sz w:val="22"/>
          <w:szCs w:val="22"/>
        </w:rPr>
      </w:pPr>
      <w:r w:rsidRPr="00510294">
        <w:rPr>
          <w:sz w:val="22"/>
          <w:szCs w:val="22"/>
        </w:rPr>
        <w:t>- 1  час  в неделю выделен  на реализацию  программы по физической культуре.</w:t>
      </w:r>
    </w:p>
    <w:p w:rsidR="00AD3FF9" w:rsidRPr="00510294" w:rsidRDefault="00AD3FF9" w:rsidP="00AD3FF9">
      <w:pPr>
        <w:pStyle w:val="ac"/>
        <w:rPr>
          <w:rFonts w:ascii="Times New Roman" w:hAnsi="Times New Roman"/>
          <w:b/>
        </w:rPr>
      </w:pPr>
      <w:r w:rsidRPr="00510294">
        <w:rPr>
          <w:rFonts w:ascii="Times New Roman" w:hAnsi="Times New Roman"/>
        </w:rPr>
        <w:tab/>
        <w:t>6 класс:</w:t>
      </w:r>
    </w:p>
    <w:p w:rsidR="00AD3FF9" w:rsidRPr="00510294" w:rsidRDefault="00AD3FF9" w:rsidP="00AD3FF9">
      <w:pPr>
        <w:pStyle w:val="a6"/>
        <w:ind w:left="420" w:firstLine="0"/>
        <w:rPr>
          <w:sz w:val="22"/>
          <w:szCs w:val="22"/>
        </w:rPr>
      </w:pPr>
      <w:r w:rsidRPr="00510294">
        <w:rPr>
          <w:sz w:val="22"/>
          <w:szCs w:val="22"/>
        </w:rPr>
        <w:t>- 1  час  в неделю выделен  на реализацию  программы по физической культуре.</w:t>
      </w:r>
    </w:p>
    <w:p w:rsidR="00AD3FF9" w:rsidRPr="00510294" w:rsidRDefault="00AD3FF9" w:rsidP="00AD3FF9">
      <w:pPr>
        <w:pStyle w:val="ac"/>
        <w:tabs>
          <w:tab w:val="left" w:pos="6150"/>
        </w:tabs>
        <w:spacing w:line="276" w:lineRule="auto"/>
        <w:ind w:left="420"/>
        <w:rPr>
          <w:rFonts w:ascii="Times New Roman" w:hAnsi="Times New Roman"/>
          <w:b/>
        </w:rPr>
      </w:pPr>
      <w:r w:rsidRPr="00510294">
        <w:rPr>
          <w:rFonts w:ascii="Times New Roman" w:hAnsi="Times New Roman"/>
        </w:rPr>
        <w:t xml:space="preserve">    7 класс:</w:t>
      </w:r>
      <w:r w:rsidRPr="00510294">
        <w:rPr>
          <w:rFonts w:ascii="Times New Roman" w:hAnsi="Times New Roman"/>
        </w:rPr>
        <w:tab/>
      </w:r>
    </w:p>
    <w:p w:rsidR="00AD3FF9" w:rsidRPr="00510294" w:rsidRDefault="00AD3FF9" w:rsidP="00AD3FF9">
      <w:pPr>
        <w:pStyle w:val="a6"/>
        <w:ind w:left="420" w:firstLine="0"/>
        <w:rPr>
          <w:sz w:val="22"/>
          <w:szCs w:val="22"/>
        </w:rPr>
      </w:pPr>
      <w:r w:rsidRPr="00510294">
        <w:rPr>
          <w:sz w:val="22"/>
          <w:szCs w:val="22"/>
        </w:rPr>
        <w:t>- 1  час  в неделю выделен  на реализацию  программы по русскому языку</w:t>
      </w:r>
      <w:r w:rsidRPr="00510294">
        <w:rPr>
          <w:rFonts w:eastAsia="Calibri"/>
          <w:sz w:val="22"/>
          <w:szCs w:val="22"/>
        </w:rPr>
        <w:t>;</w:t>
      </w:r>
    </w:p>
    <w:p w:rsidR="00AD3FF9" w:rsidRPr="00510294" w:rsidRDefault="00AD3FF9" w:rsidP="00AD3FF9">
      <w:pPr>
        <w:pStyle w:val="a6"/>
        <w:ind w:left="420" w:firstLine="0"/>
        <w:rPr>
          <w:sz w:val="22"/>
          <w:szCs w:val="22"/>
        </w:rPr>
      </w:pPr>
      <w:r w:rsidRPr="00510294">
        <w:rPr>
          <w:sz w:val="22"/>
          <w:szCs w:val="22"/>
        </w:rPr>
        <w:t>- 1  час в неделю выделен  на реализацию  программы по ОБЖ;</w:t>
      </w:r>
    </w:p>
    <w:p w:rsidR="00AD3FF9" w:rsidRPr="00510294" w:rsidRDefault="00AD3FF9" w:rsidP="00AD3FF9">
      <w:pPr>
        <w:pStyle w:val="ac"/>
        <w:spacing w:line="276" w:lineRule="auto"/>
        <w:ind w:left="420"/>
        <w:rPr>
          <w:rFonts w:ascii="Times New Roman" w:hAnsi="Times New Roman"/>
          <w:b/>
        </w:rPr>
      </w:pPr>
      <w:r w:rsidRPr="00510294">
        <w:rPr>
          <w:rFonts w:ascii="Times New Roman" w:hAnsi="Times New Roman"/>
        </w:rPr>
        <w:t>8 класс:</w:t>
      </w:r>
    </w:p>
    <w:p w:rsidR="00AD3FF9" w:rsidRPr="00510294" w:rsidRDefault="00AD3FF9" w:rsidP="00AD3FF9">
      <w:pPr>
        <w:pStyle w:val="a6"/>
        <w:ind w:left="420" w:firstLine="0"/>
        <w:rPr>
          <w:sz w:val="22"/>
          <w:szCs w:val="22"/>
        </w:rPr>
      </w:pPr>
      <w:r w:rsidRPr="00510294">
        <w:rPr>
          <w:sz w:val="22"/>
          <w:szCs w:val="22"/>
        </w:rPr>
        <w:t>- 1  час  в неделю выделен  на реализацию  учебного курса «Русская словесность. От слова к словесности».</w:t>
      </w:r>
    </w:p>
    <w:p w:rsidR="00AD3FF9" w:rsidRPr="00510294" w:rsidRDefault="00AD3FF9" w:rsidP="0001783A">
      <w:pPr>
        <w:pStyle w:val="a6"/>
        <w:ind w:left="420" w:firstLine="0"/>
        <w:rPr>
          <w:sz w:val="22"/>
          <w:szCs w:val="22"/>
        </w:rPr>
      </w:pPr>
      <w:r w:rsidRPr="00510294">
        <w:rPr>
          <w:sz w:val="22"/>
          <w:szCs w:val="22"/>
        </w:rPr>
        <w:t>Распределение часов школьного компонента  осуществляется следующим  образом:</w:t>
      </w:r>
    </w:p>
    <w:p w:rsidR="00AD3FF9" w:rsidRPr="0001783A" w:rsidRDefault="00AD3FF9" w:rsidP="0001783A">
      <w:pPr>
        <w:pStyle w:val="a6"/>
        <w:ind w:left="420" w:firstLine="0"/>
        <w:rPr>
          <w:sz w:val="22"/>
          <w:szCs w:val="22"/>
        </w:rPr>
      </w:pPr>
      <w:r w:rsidRPr="00510294">
        <w:rPr>
          <w:sz w:val="22"/>
          <w:szCs w:val="22"/>
        </w:rPr>
        <w:t>-  с целью выполнения программы   на изучен</w:t>
      </w:r>
      <w:r w:rsidR="0001783A" w:rsidRPr="00510294">
        <w:rPr>
          <w:sz w:val="22"/>
          <w:szCs w:val="22"/>
        </w:rPr>
        <w:t>ие МХК  выделен  1 час в неделю.</w:t>
      </w:r>
    </w:p>
    <w:p w:rsidR="00976E4B" w:rsidRPr="00DC3EE5" w:rsidRDefault="00976E4B" w:rsidP="00333858">
      <w:pPr>
        <w:numPr>
          <w:ilvl w:val="1"/>
          <w:numId w:val="1"/>
        </w:numPr>
        <w:tabs>
          <w:tab w:val="left" w:pos="142"/>
          <w:tab w:val="left" w:pos="284"/>
          <w:tab w:val="left" w:pos="567"/>
        </w:tabs>
        <w:ind w:left="0" w:firstLine="142"/>
        <w:rPr>
          <w:rFonts w:eastAsia="Arial Unicode MS"/>
          <w:b/>
          <w:i/>
          <w:color w:val="000000"/>
          <w:sz w:val="22"/>
          <w:szCs w:val="22"/>
          <w:lang w:bidi="ru-RU"/>
        </w:rPr>
      </w:pPr>
      <w:r w:rsidRPr="00DC3EE5">
        <w:rPr>
          <w:rFonts w:eastAsia="Arial Unicode MS"/>
          <w:b/>
          <w:i/>
          <w:color w:val="000000"/>
          <w:sz w:val="22"/>
          <w:szCs w:val="22"/>
          <w:lang w:bidi="ru-RU"/>
        </w:rPr>
        <w:t>Анализ организации режима работы учреждения в соответствии с Уставом, правилами внутреннего трудового распорядка и распорядка учащихся, учебным расписанием, локальными нормативными актами</w:t>
      </w:r>
    </w:p>
    <w:p w:rsidR="004C24B9" w:rsidRPr="00DC3EE5" w:rsidRDefault="00976E4B" w:rsidP="00CB255F">
      <w:pPr>
        <w:tabs>
          <w:tab w:val="left" w:pos="142"/>
          <w:tab w:val="left" w:pos="284"/>
          <w:tab w:val="left" w:pos="567"/>
        </w:tabs>
        <w:ind w:firstLine="142"/>
        <w:rPr>
          <w:sz w:val="22"/>
          <w:szCs w:val="22"/>
        </w:rPr>
      </w:pPr>
      <w:r w:rsidRPr="00DC3EE5">
        <w:rPr>
          <w:rFonts w:eastAsia="Arial Unicode MS"/>
          <w:b/>
          <w:i/>
          <w:color w:val="000000"/>
          <w:sz w:val="22"/>
          <w:szCs w:val="22"/>
          <w:lang w:bidi="ru-RU"/>
        </w:rPr>
        <w:tab/>
      </w:r>
      <w:r w:rsidRPr="00DC3EE5">
        <w:rPr>
          <w:sz w:val="22"/>
          <w:szCs w:val="22"/>
        </w:rPr>
        <w:t>Организация образовательного процесс</w:t>
      </w:r>
      <w:r w:rsidR="00F55F4D">
        <w:rPr>
          <w:sz w:val="22"/>
          <w:szCs w:val="22"/>
        </w:rPr>
        <w:t>а в МОУ Алейниковская СОШ в 2016-2017</w:t>
      </w:r>
      <w:r w:rsidRPr="00DC3EE5">
        <w:rPr>
          <w:sz w:val="22"/>
          <w:szCs w:val="22"/>
        </w:rPr>
        <w:t xml:space="preserve"> учебном году осуществлялась в соответствии с образовательными программами и расписаниями занятий. </w:t>
      </w:r>
    </w:p>
    <w:p w:rsidR="00CB255F" w:rsidRPr="00DC3EE5" w:rsidRDefault="00976E4B" w:rsidP="009909E5">
      <w:pPr>
        <w:tabs>
          <w:tab w:val="left" w:pos="142"/>
          <w:tab w:val="left" w:pos="284"/>
          <w:tab w:val="left" w:pos="567"/>
        </w:tabs>
        <w:ind w:firstLine="142"/>
        <w:rPr>
          <w:sz w:val="22"/>
          <w:szCs w:val="22"/>
        </w:rPr>
      </w:pPr>
      <w:r w:rsidRPr="00DC3EE5">
        <w:rPr>
          <w:sz w:val="22"/>
          <w:szCs w:val="22"/>
        </w:rPr>
        <w:t>Режим работы и отдыха для педагогических работников устанавливался в соответствии с правилами внутреннего трудового распорядка.</w:t>
      </w:r>
    </w:p>
    <w:p w:rsidR="00CB255F" w:rsidRPr="00DC3EE5" w:rsidRDefault="00F62417" w:rsidP="00CB255F">
      <w:pPr>
        <w:tabs>
          <w:tab w:val="left" w:pos="142"/>
          <w:tab w:val="left" w:pos="284"/>
          <w:tab w:val="left" w:pos="567"/>
        </w:tabs>
        <w:ind w:firstLine="142"/>
        <w:rPr>
          <w:sz w:val="22"/>
          <w:szCs w:val="22"/>
        </w:rPr>
      </w:pPr>
      <w:r w:rsidRPr="00DC3EE5">
        <w:rPr>
          <w:sz w:val="22"/>
          <w:szCs w:val="22"/>
        </w:rPr>
        <w:t>Организация режима работы МОУ Алейниковская СОШ  осуществлялась в соответствии с правилами внутреннего распорядка учащихся.</w:t>
      </w:r>
    </w:p>
    <w:p w:rsidR="004C24B9" w:rsidRPr="00DC3EE5" w:rsidRDefault="00F62417" w:rsidP="00CB255F">
      <w:pPr>
        <w:tabs>
          <w:tab w:val="left" w:pos="142"/>
          <w:tab w:val="left" w:pos="284"/>
          <w:tab w:val="left" w:pos="567"/>
        </w:tabs>
        <w:ind w:firstLine="142"/>
        <w:rPr>
          <w:sz w:val="22"/>
          <w:szCs w:val="22"/>
        </w:rPr>
      </w:pPr>
      <w:r w:rsidRPr="00DC3EE5">
        <w:rPr>
          <w:sz w:val="22"/>
          <w:szCs w:val="22"/>
        </w:rPr>
        <w:lastRenderedPageBreak/>
        <w:t>В школе использовалась четвертная организация образовательного процесса, согласно которому учебные ч</w:t>
      </w:r>
      <w:r w:rsidR="004C24B9" w:rsidRPr="00DC3EE5">
        <w:rPr>
          <w:sz w:val="22"/>
          <w:szCs w:val="22"/>
        </w:rPr>
        <w:t>етверти и каникулы чередовались</w:t>
      </w:r>
    </w:p>
    <w:p w:rsidR="00F62417" w:rsidRPr="00DC3EE5" w:rsidRDefault="00F62417" w:rsidP="00CB255F">
      <w:pPr>
        <w:tabs>
          <w:tab w:val="left" w:pos="142"/>
          <w:tab w:val="left" w:pos="284"/>
          <w:tab w:val="left" w:pos="567"/>
        </w:tabs>
        <w:ind w:firstLine="142"/>
        <w:rPr>
          <w:sz w:val="22"/>
          <w:szCs w:val="22"/>
        </w:rPr>
      </w:pPr>
      <w:r w:rsidRPr="00DC3EE5">
        <w:rPr>
          <w:sz w:val="22"/>
          <w:szCs w:val="22"/>
        </w:rPr>
        <w:t>следующим образом:</w:t>
      </w:r>
    </w:p>
    <w:p w:rsidR="006F0EDB" w:rsidRPr="00DC3EE5" w:rsidRDefault="006F0EDB" w:rsidP="004C24B9">
      <w:pPr>
        <w:tabs>
          <w:tab w:val="left" w:pos="142"/>
          <w:tab w:val="left" w:pos="284"/>
          <w:tab w:val="left" w:pos="567"/>
        </w:tabs>
        <w:ind w:firstLine="0"/>
        <w:rPr>
          <w:sz w:val="22"/>
          <w:szCs w:val="22"/>
        </w:rPr>
        <w:sectPr w:rsidR="006F0EDB" w:rsidRPr="00DC3EE5" w:rsidSect="0023236D">
          <w:pgSz w:w="16838" w:h="11900" w:orient="landscape"/>
          <w:pgMar w:top="568" w:right="536" w:bottom="284" w:left="869" w:header="0" w:footer="0" w:gutter="0"/>
          <w:cols w:space="0"/>
          <w:docGrid w:linePitch="360"/>
        </w:sectPr>
      </w:pPr>
    </w:p>
    <w:tbl>
      <w:tblPr>
        <w:tblStyle w:val="a5"/>
        <w:tblpPr w:leftFromText="180" w:rightFromText="180" w:vertAnchor="text" w:horzAnchor="page" w:tblpX="3377" w:tblpY="48"/>
        <w:tblW w:w="10998" w:type="dxa"/>
        <w:tblLook w:val="04A0"/>
      </w:tblPr>
      <w:tblGrid>
        <w:gridCol w:w="1280"/>
        <w:gridCol w:w="2939"/>
        <w:gridCol w:w="2268"/>
        <w:gridCol w:w="2126"/>
        <w:gridCol w:w="2385"/>
      </w:tblGrid>
      <w:tr w:rsidR="00DC3EE5" w:rsidRPr="00DC3EE5" w:rsidTr="00DC3EE5">
        <w:tc>
          <w:tcPr>
            <w:tcW w:w="4219" w:type="dxa"/>
            <w:gridSpan w:val="2"/>
          </w:tcPr>
          <w:p w:rsidR="00DC3EE5" w:rsidRPr="00DC3EE5" w:rsidRDefault="00DC3EE5" w:rsidP="00DC3EE5">
            <w:pPr>
              <w:ind w:firstLine="12"/>
              <w:jc w:val="left"/>
              <w:rPr>
                <w:sz w:val="20"/>
              </w:rPr>
            </w:pPr>
            <w:r w:rsidRPr="00DC3EE5">
              <w:rPr>
                <w:sz w:val="20"/>
              </w:rPr>
              <w:t>Учебные полуго</w:t>
            </w:r>
            <w:r w:rsidRPr="00DC3EE5">
              <w:rPr>
                <w:w w:val="98"/>
                <w:sz w:val="20"/>
              </w:rPr>
              <w:t>дия      четверти</w:t>
            </w:r>
          </w:p>
        </w:tc>
        <w:tc>
          <w:tcPr>
            <w:tcW w:w="2268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jc w:val="center"/>
              <w:rPr>
                <w:sz w:val="20"/>
              </w:rPr>
            </w:pPr>
            <w:r w:rsidRPr="00DC3EE5">
              <w:rPr>
                <w:sz w:val="20"/>
              </w:rPr>
              <w:t>Начало</w:t>
            </w:r>
          </w:p>
        </w:tc>
        <w:tc>
          <w:tcPr>
            <w:tcW w:w="2126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jc w:val="center"/>
              <w:rPr>
                <w:sz w:val="20"/>
              </w:rPr>
            </w:pPr>
            <w:r w:rsidRPr="00DC3EE5">
              <w:rPr>
                <w:sz w:val="20"/>
              </w:rPr>
              <w:t>Окончание</w:t>
            </w:r>
          </w:p>
        </w:tc>
        <w:tc>
          <w:tcPr>
            <w:tcW w:w="2385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Продолжительность</w:t>
            </w:r>
          </w:p>
        </w:tc>
      </w:tr>
      <w:tr w:rsidR="00DC3EE5" w:rsidRPr="00DC3EE5" w:rsidTr="00DC3EE5">
        <w:tc>
          <w:tcPr>
            <w:tcW w:w="1280" w:type="dxa"/>
            <w:vMerge w:val="restart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1 полугодие</w:t>
            </w:r>
          </w:p>
        </w:tc>
        <w:tc>
          <w:tcPr>
            <w:tcW w:w="2939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1 четверть</w:t>
            </w:r>
          </w:p>
        </w:tc>
        <w:tc>
          <w:tcPr>
            <w:tcW w:w="2268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01 сентября2016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01 ноября 2016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385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9 недель</w:t>
            </w:r>
          </w:p>
        </w:tc>
      </w:tr>
      <w:tr w:rsidR="00DC3EE5" w:rsidRPr="00DC3EE5" w:rsidTr="00DC3EE5">
        <w:tc>
          <w:tcPr>
            <w:tcW w:w="1280" w:type="dxa"/>
            <w:vMerge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</w:p>
        </w:tc>
        <w:tc>
          <w:tcPr>
            <w:tcW w:w="2939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2 четверть</w:t>
            </w:r>
          </w:p>
        </w:tc>
        <w:tc>
          <w:tcPr>
            <w:tcW w:w="2268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10 ноября 2016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28 декабря2016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385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7 недель</w:t>
            </w:r>
          </w:p>
        </w:tc>
      </w:tr>
      <w:tr w:rsidR="00DC3EE5" w:rsidRPr="00DC3EE5" w:rsidTr="00DC3EE5">
        <w:trPr>
          <w:trHeight w:val="395"/>
        </w:trPr>
        <w:tc>
          <w:tcPr>
            <w:tcW w:w="1280" w:type="dxa"/>
            <w:vMerge w:val="restart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2 полугодие</w:t>
            </w:r>
          </w:p>
        </w:tc>
        <w:tc>
          <w:tcPr>
            <w:tcW w:w="2939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3 четверть</w:t>
            </w:r>
          </w:p>
        </w:tc>
        <w:tc>
          <w:tcPr>
            <w:tcW w:w="2268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11 января 2017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24 марта 2017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385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10 недель</w:t>
            </w:r>
          </w:p>
        </w:tc>
      </w:tr>
      <w:tr w:rsidR="00DC3EE5" w:rsidRPr="00DC3EE5" w:rsidTr="00DC3EE5">
        <w:tc>
          <w:tcPr>
            <w:tcW w:w="1280" w:type="dxa"/>
            <w:vMerge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</w:p>
        </w:tc>
        <w:tc>
          <w:tcPr>
            <w:tcW w:w="2939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4 четверть</w:t>
            </w:r>
          </w:p>
        </w:tc>
        <w:tc>
          <w:tcPr>
            <w:tcW w:w="2268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03</w:t>
            </w:r>
            <w:r w:rsidR="00DC3EE5" w:rsidRPr="00DC3EE5">
              <w:rPr>
                <w:sz w:val="20"/>
              </w:rPr>
              <w:t xml:space="preserve"> апреля</w:t>
            </w:r>
            <w:r>
              <w:rPr>
                <w:sz w:val="20"/>
              </w:rPr>
              <w:t xml:space="preserve"> 2017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25 мая 2017</w:t>
            </w:r>
            <w:r w:rsidR="00DC3EE5" w:rsidRPr="00DC3EE5">
              <w:rPr>
                <w:sz w:val="20"/>
              </w:rPr>
              <w:t>г.</w:t>
            </w:r>
          </w:p>
        </w:tc>
        <w:tc>
          <w:tcPr>
            <w:tcW w:w="2385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8 недель</w:t>
            </w:r>
          </w:p>
        </w:tc>
      </w:tr>
      <w:tr w:rsidR="00DC3EE5" w:rsidRPr="00DC3EE5" w:rsidTr="00DC3EE5">
        <w:tc>
          <w:tcPr>
            <w:tcW w:w="4219" w:type="dxa"/>
            <w:gridSpan w:val="2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</w:p>
        </w:tc>
        <w:tc>
          <w:tcPr>
            <w:tcW w:w="2126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  <w:r w:rsidRPr="00DC3EE5">
              <w:rPr>
                <w:b/>
                <w:sz w:val="20"/>
              </w:rPr>
              <w:t>Всего</w:t>
            </w:r>
          </w:p>
        </w:tc>
        <w:tc>
          <w:tcPr>
            <w:tcW w:w="2385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b/>
                <w:sz w:val="20"/>
              </w:rPr>
            </w:pPr>
            <w:r w:rsidRPr="00DC3EE5">
              <w:rPr>
                <w:b/>
                <w:sz w:val="20"/>
              </w:rPr>
              <w:t>34 недели</w:t>
            </w:r>
          </w:p>
        </w:tc>
      </w:tr>
      <w:tr w:rsidR="00DC3EE5" w:rsidRPr="00DC3EE5" w:rsidTr="00DC3EE5">
        <w:tc>
          <w:tcPr>
            <w:tcW w:w="4219" w:type="dxa"/>
            <w:gridSpan w:val="2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jc w:val="center"/>
              <w:rPr>
                <w:sz w:val="20"/>
              </w:rPr>
            </w:pPr>
            <w:r w:rsidRPr="00DC3EE5">
              <w:rPr>
                <w:b/>
                <w:sz w:val="20"/>
              </w:rPr>
              <w:t>Каникулы</w:t>
            </w:r>
          </w:p>
        </w:tc>
        <w:tc>
          <w:tcPr>
            <w:tcW w:w="2268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jc w:val="center"/>
              <w:rPr>
                <w:sz w:val="20"/>
              </w:rPr>
            </w:pPr>
            <w:r w:rsidRPr="00DC3EE5">
              <w:rPr>
                <w:sz w:val="20"/>
              </w:rPr>
              <w:t>Начало</w:t>
            </w:r>
          </w:p>
        </w:tc>
        <w:tc>
          <w:tcPr>
            <w:tcW w:w="2126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jc w:val="center"/>
              <w:rPr>
                <w:sz w:val="20"/>
              </w:rPr>
            </w:pPr>
            <w:r w:rsidRPr="00DC3EE5">
              <w:rPr>
                <w:sz w:val="20"/>
              </w:rPr>
              <w:t>Окончание</w:t>
            </w:r>
          </w:p>
        </w:tc>
        <w:tc>
          <w:tcPr>
            <w:tcW w:w="2385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Продолжительность</w:t>
            </w:r>
          </w:p>
        </w:tc>
      </w:tr>
      <w:tr w:rsidR="00DC3EE5" w:rsidRPr="00DC3EE5" w:rsidTr="00DC3EE5">
        <w:tc>
          <w:tcPr>
            <w:tcW w:w="4219" w:type="dxa"/>
            <w:gridSpan w:val="2"/>
            <w:vAlign w:val="bottom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Осенние</w:t>
            </w:r>
          </w:p>
        </w:tc>
        <w:tc>
          <w:tcPr>
            <w:tcW w:w="2268" w:type="dxa"/>
          </w:tcPr>
          <w:p w:rsidR="00DC3EE5" w:rsidRPr="00DC3EE5" w:rsidRDefault="00DC3EE5" w:rsidP="00DC3EE5">
            <w:pPr>
              <w:ind w:hanging="67"/>
              <w:jc w:val="left"/>
              <w:rPr>
                <w:w w:val="99"/>
                <w:sz w:val="20"/>
              </w:rPr>
            </w:pPr>
            <w:r w:rsidRPr="00DC3EE5">
              <w:rPr>
                <w:w w:val="99"/>
                <w:sz w:val="20"/>
              </w:rPr>
              <w:t xml:space="preserve">02 </w:t>
            </w:r>
            <w:r w:rsidR="006D24A6">
              <w:rPr>
                <w:sz w:val="20"/>
              </w:rPr>
              <w:t>ноября 2016</w:t>
            </w:r>
            <w:r w:rsidRPr="00DC3EE5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DC3EE5" w:rsidRPr="00DC3EE5" w:rsidRDefault="006D24A6" w:rsidP="00DC3EE5">
            <w:pPr>
              <w:ind w:hanging="73"/>
              <w:rPr>
                <w:sz w:val="20"/>
              </w:rPr>
            </w:pPr>
            <w:r>
              <w:rPr>
                <w:sz w:val="20"/>
              </w:rPr>
              <w:t>9 ноября 2016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385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DC3EE5" w:rsidRPr="00DC3EE5">
              <w:rPr>
                <w:sz w:val="20"/>
              </w:rPr>
              <w:t xml:space="preserve"> дней</w:t>
            </w:r>
          </w:p>
        </w:tc>
      </w:tr>
      <w:tr w:rsidR="00DC3EE5" w:rsidRPr="00DC3EE5" w:rsidTr="00DC3EE5">
        <w:tc>
          <w:tcPr>
            <w:tcW w:w="4219" w:type="dxa"/>
            <w:gridSpan w:val="2"/>
            <w:vAlign w:val="bottom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Зимние</w:t>
            </w:r>
          </w:p>
        </w:tc>
        <w:tc>
          <w:tcPr>
            <w:tcW w:w="2268" w:type="dxa"/>
          </w:tcPr>
          <w:p w:rsidR="00DC3EE5" w:rsidRPr="00DC3EE5" w:rsidRDefault="006D24A6" w:rsidP="00DC3EE5">
            <w:pPr>
              <w:ind w:hanging="6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29</w:t>
            </w:r>
            <w:r>
              <w:rPr>
                <w:sz w:val="20"/>
              </w:rPr>
              <w:t>декабря 2016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DC3EE5" w:rsidRPr="00DC3EE5" w:rsidRDefault="006D24A6" w:rsidP="00DC3EE5">
            <w:pPr>
              <w:ind w:hanging="73"/>
              <w:rPr>
                <w:sz w:val="20"/>
              </w:rPr>
            </w:pPr>
            <w:r>
              <w:rPr>
                <w:sz w:val="20"/>
              </w:rPr>
              <w:t>10 января 2017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385" w:type="dxa"/>
          </w:tcPr>
          <w:p w:rsidR="00DC3EE5" w:rsidRPr="00DC3EE5" w:rsidRDefault="006D24A6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  <w:r w:rsidR="00DC3EE5" w:rsidRPr="00DC3EE5">
              <w:rPr>
                <w:sz w:val="20"/>
              </w:rPr>
              <w:t xml:space="preserve"> дней</w:t>
            </w:r>
          </w:p>
        </w:tc>
      </w:tr>
      <w:tr w:rsidR="00DC3EE5" w:rsidRPr="00DC3EE5" w:rsidTr="00DC3EE5">
        <w:tc>
          <w:tcPr>
            <w:tcW w:w="4219" w:type="dxa"/>
            <w:gridSpan w:val="2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Весенние</w:t>
            </w:r>
          </w:p>
        </w:tc>
        <w:tc>
          <w:tcPr>
            <w:tcW w:w="2268" w:type="dxa"/>
          </w:tcPr>
          <w:p w:rsidR="00DC3EE5" w:rsidRPr="00DC3EE5" w:rsidRDefault="006D24A6" w:rsidP="00DC3EE5">
            <w:pPr>
              <w:ind w:hanging="67"/>
              <w:rPr>
                <w:sz w:val="20"/>
              </w:rPr>
            </w:pPr>
            <w:r>
              <w:rPr>
                <w:w w:val="99"/>
                <w:sz w:val="20"/>
              </w:rPr>
              <w:t>25</w:t>
            </w:r>
            <w:r>
              <w:rPr>
                <w:sz w:val="20"/>
              </w:rPr>
              <w:t>марта 2017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DC3EE5" w:rsidRPr="00DC3EE5" w:rsidRDefault="006D24A6" w:rsidP="006D24A6">
            <w:pPr>
              <w:ind w:hanging="73"/>
              <w:rPr>
                <w:sz w:val="20"/>
              </w:rPr>
            </w:pPr>
            <w:r>
              <w:rPr>
                <w:sz w:val="20"/>
              </w:rPr>
              <w:t>02апреля 2017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385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9 дней</w:t>
            </w:r>
          </w:p>
        </w:tc>
      </w:tr>
      <w:tr w:rsidR="00DC3EE5" w:rsidRPr="00DC3EE5" w:rsidTr="00DC3EE5">
        <w:tc>
          <w:tcPr>
            <w:tcW w:w="4219" w:type="dxa"/>
            <w:gridSpan w:val="2"/>
          </w:tcPr>
          <w:p w:rsidR="00DC3EE5" w:rsidRPr="00DC3EE5" w:rsidRDefault="00DC3EE5" w:rsidP="00DC3EE5">
            <w:pPr>
              <w:ind w:firstLine="22"/>
              <w:rPr>
                <w:sz w:val="20"/>
              </w:rPr>
            </w:pPr>
            <w:r w:rsidRPr="00DC3EE5">
              <w:rPr>
                <w:sz w:val="20"/>
              </w:rPr>
              <w:t>Летние каникулы для 2 – 8, 10 классов</w:t>
            </w:r>
          </w:p>
        </w:tc>
        <w:tc>
          <w:tcPr>
            <w:tcW w:w="2268" w:type="dxa"/>
          </w:tcPr>
          <w:p w:rsidR="00DC3EE5" w:rsidRPr="00DC3EE5" w:rsidRDefault="00DC3EE5" w:rsidP="00DC3EE5">
            <w:pPr>
              <w:ind w:hanging="67"/>
              <w:rPr>
                <w:w w:val="99"/>
                <w:sz w:val="20"/>
              </w:rPr>
            </w:pPr>
            <w:r w:rsidRPr="00DC3EE5">
              <w:rPr>
                <w:w w:val="99"/>
                <w:sz w:val="20"/>
              </w:rPr>
              <w:t xml:space="preserve">01 </w:t>
            </w:r>
            <w:r w:rsidR="006D24A6">
              <w:rPr>
                <w:sz w:val="20"/>
              </w:rPr>
              <w:t>июня 2017</w:t>
            </w:r>
            <w:r w:rsidRPr="00DC3EE5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DC3EE5" w:rsidRPr="00DC3EE5" w:rsidRDefault="006D24A6" w:rsidP="00DC3EE5">
            <w:pPr>
              <w:ind w:hanging="73"/>
              <w:rPr>
                <w:sz w:val="20"/>
              </w:rPr>
            </w:pPr>
            <w:r>
              <w:rPr>
                <w:sz w:val="20"/>
              </w:rPr>
              <w:t>31 августа 2017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385" w:type="dxa"/>
          </w:tcPr>
          <w:p w:rsidR="00DC3EE5" w:rsidRPr="00DC3EE5" w:rsidRDefault="00DC3EE5" w:rsidP="00DC3EE5">
            <w:pPr>
              <w:tabs>
                <w:tab w:val="left" w:pos="142"/>
                <w:tab w:val="left" w:pos="284"/>
                <w:tab w:val="left" w:pos="567"/>
              </w:tabs>
              <w:ind w:firstLine="0"/>
              <w:rPr>
                <w:sz w:val="20"/>
              </w:rPr>
            </w:pPr>
            <w:r w:rsidRPr="00DC3EE5">
              <w:rPr>
                <w:sz w:val="20"/>
              </w:rPr>
              <w:t>92 дня</w:t>
            </w:r>
          </w:p>
        </w:tc>
      </w:tr>
      <w:tr w:rsidR="00DC3EE5" w:rsidRPr="00DC3EE5" w:rsidTr="00DC3EE5">
        <w:tc>
          <w:tcPr>
            <w:tcW w:w="4219" w:type="dxa"/>
            <w:gridSpan w:val="2"/>
          </w:tcPr>
          <w:p w:rsidR="00DC3EE5" w:rsidRPr="00DC3EE5" w:rsidRDefault="00DC3EE5" w:rsidP="00DC3EE5">
            <w:pPr>
              <w:ind w:firstLine="23"/>
              <w:rPr>
                <w:sz w:val="20"/>
              </w:rPr>
            </w:pPr>
          </w:p>
        </w:tc>
        <w:tc>
          <w:tcPr>
            <w:tcW w:w="2268" w:type="dxa"/>
          </w:tcPr>
          <w:p w:rsidR="00DC3EE5" w:rsidRPr="00DC3EE5" w:rsidRDefault="00DC3EE5" w:rsidP="00DC3EE5">
            <w:pPr>
              <w:ind w:hanging="67"/>
              <w:rPr>
                <w:w w:val="99"/>
                <w:sz w:val="20"/>
              </w:rPr>
            </w:pPr>
          </w:p>
        </w:tc>
        <w:tc>
          <w:tcPr>
            <w:tcW w:w="2126" w:type="dxa"/>
            <w:vAlign w:val="bottom"/>
          </w:tcPr>
          <w:p w:rsidR="00DC3EE5" w:rsidRPr="00DC3EE5" w:rsidRDefault="00DC3EE5" w:rsidP="00DC3EE5">
            <w:pPr>
              <w:rPr>
                <w:sz w:val="20"/>
              </w:rPr>
            </w:pPr>
            <w:r w:rsidRPr="00DC3EE5">
              <w:rPr>
                <w:b/>
                <w:sz w:val="20"/>
              </w:rPr>
              <w:t>Всего</w:t>
            </w:r>
          </w:p>
        </w:tc>
        <w:tc>
          <w:tcPr>
            <w:tcW w:w="2385" w:type="dxa"/>
            <w:vAlign w:val="bottom"/>
          </w:tcPr>
          <w:p w:rsidR="00DC3EE5" w:rsidRPr="00DC3EE5" w:rsidRDefault="00DC3EE5" w:rsidP="00DC3EE5">
            <w:pPr>
              <w:ind w:hanging="65"/>
              <w:jc w:val="left"/>
              <w:rPr>
                <w:sz w:val="20"/>
              </w:rPr>
            </w:pPr>
            <w:r w:rsidRPr="00DC3EE5">
              <w:rPr>
                <w:sz w:val="20"/>
              </w:rPr>
              <w:t>30 дней</w:t>
            </w:r>
          </w:p>
        </w:tc>
      </w:tr>
      <w:tr w:rsidR="00DC3EE5" w:rsidRPr="00DC3EE5" w:rsidTr="00DC3EE5">
        <w:tc>
          <w:tcPr>
            <w:tcW w:w="4219" w:type="dxa"/>
            <w:gridSpan w:val="2"/>
          </w:tcPr>
          <w:p w:rsidR="00DC3EE5" w:rsidRPr="00DC3EE5" w:rsidRDefault="00DC3EE5" w:rsidP="00DC3EE5">
            <w:pPr>
              <w:ind w:firstLine="23"/>
              <w:rPr>
                <w:sz w:val="20"/>
              </w:rPr>
            </w:pPr>
            <w:r w:rsidRPr="00DC3EE5">
              <w:rPr>
                <w:sz w:val="20"/>
              </w:rPr>
              <w:t>Дополнительные каникулы для 1класс</w:t>
            </w:r>
            <w:r>
              <w:rPr>
                <w:sz w:val="20"/>
              </w:rPr>
              <w:t>а</w:t>
            </w:r>
          </w:p>
        </w:tc>
        <w:tc>
          <w:tcPr>
            <w:tcW w:w="2268" w:type="dxa"/>
          </w:tcPr>
          <w:p w:rsidR="00DC3EE5" w:rsidRPr="00DC3EE5" w:rsidRDefault="006D24A6" w:rsidP="00DC3EE5">
            <w:pPr>
              <w:ind w:hanging="6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13</w:t>
            </w:r>
            <w:r>
              <w:rPr>
                <w:sz w:val="20"/>
              </w:rPr>
              <w:t>февраля2017</w:t>
            </w:r>
            <w:r w:rsidR="00DC3EE5" w:rsidRPr="00DC3EE5">
              <w:rPr>
                <w:sz w:val="20"/>
              </w:rPr>
              <w:t xml:space="preserve"> г.</w:t>
            </w:r>
          </w:p>
        </w:tc>
        <w:tc>
          <w:tcPr>
            <w:tcW w:w="2126" w:type="dxa"/>
            <w:vAlign w:val="bottom"/>
          </w:tcPr>
          <w:p w:rsidR="00DC3EE5" w:rsidRPr="00DC3EE5" w:rsidRDefault="006D24A6" w:rsidP="00DC3EE5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19 февраля 2017</w:t>
            </w:r>
            <w:r w:rsidR="00DC3EE5" w:rsidRPr="00DC3EE5">
              <w:rPr>
                <w:sz w:val="20"/>
              </w:rPr>
              <w:t xml:space="preserve"> г</w:t>
            </w:r>
          </w:p>
        </w:tc>
        <w:tc>
          <w:tcPr>
            <w:tcW w:w="2385" w:type="dxa"/>
            <w:vAlign w:val="bottom"/>
          </w:tcPr>
          <w:p w:rsidR="00DC3EE5" w:rsidRPr="00DC3EE5" w:rsidRDefault="00DC3EE5" w:rsidP="00DC3EE5">
            <w:pPr>
              <w:ind w:hanging="65"/>
              <w:jc w:val="left"/>
              <w:rPr>
                <w:sz w:val="20"/>
              </w:rPr>
            </w:pPr>
            <w:r w:rsidRPr="00DC3EE5">
              <w:rPr>
                <w:sz w:val="20"/>
              </w:rPr>
              <w:t>7 дней</w:t>
            </w:r>
          </w:p>
        </w:tc>
      </w:tr>
    </w:tbl>
    <w:p w:rsidR="00333858" w:rsidRPr="00DC3EE5" w:rsidRDefault="00333858" w:rsidP="00DC3EE5">
      <w:pPr>
        <w:tabs>
          <w:tab w:val="left" w:pos="142"/>
          <w:tab w:val="left" w:pos="284"/>
          <w:tab w:val="left" w:pos="567"/>
        </w:tabs>
        <w:ind w:firstLine="0"/>
        <w:rPr>
          <w:sz w:val="20"/>
        </w:rPr>
        <w:sectPr w:rsidR="00333858" w:rsidRPr="00DC3EE5" w:rsidSect="00CB255F">
          <w:type w:val="continuous"/>
          <w:pgSz w:w="16838" w:h="11900" w:orient="landscape"/>
          <w:pgMar w:top="284" w:right="536" w:bottom="284" w:left="869" w:header="0" w:footer="0" w:gutter="0"/>
          <w:cols w:space="0"/>
          <w:docGrid w:linePitch="360"/>
        </w:sectPr>
      </w:pPr>
    </w:p>
    <w:p w:rsidR="00F62417" w:rsidRPr="00DC3EE5" w:rsidRDefault="00F62417" w:rsidP="00DC3EE5">
      <w:pPr>
        <w:tabs>
          <w:tab w:val="left" w:pos="142"/>
          <w:tab w:val="left" w:pos="284"/>
          <w:tab w:val="left" w:pos="567"/>
        </w:tabs>
        <w:ind w:firstLine="0"/>
        <w:rPr>
          <w:sz w:val="20"/>
        </w:rPr>
      </w:pPr>
    </w:p>
    <w:p w:rsidR="00CB255F" w:rsidRDefault="00CB255F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644AC7" w:rsidRPr="00644AC7" w:rsidRDefault="00644AC7" w:rsidP="00644AC7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  <w:lang w:bidi="ru-RU"/>
        </w:rPr>
      </w:pPr>
      <w:r w:rsidRPr="00644AC7">
        <w:rPr>
          <w:rFonts w:eastAsia="Arial Unicode MS"/>
          <w:color w:val="000000"/>
          <w:sz w:val="22"/>
          <w:szCs w:val="22"/>
          <w:lang w:bidi="ru-RU"/>
        </w:rPr>
        <w:t>Продолжительность урока во 2–11-х классах составляла 45 минут.</w:t>
      </w:r>
    </w:p>
    <w:p w:rsidR="00644AC7" w:rsidRPr="00644AC7" w:rsidRDefault="00644AC7" w:rsidP="00644AC7">
      <w:pPr>
        <w:autoSpaceDE w:val="0"/>
        <w:autoSpaceDN w:val="0"/>
        <w:adjustRightInd w:val="0"/>
        <w:rPr>
          <w:rFonts w:eastAsia="Arial Unicode MS" w:cs="Arial Unicode MS"/>
          <w:color w:val="000000"/>
          <w:sz w:val="22"/>
          <w:szCs w:val="22"/>
          <w:lang w:bidi="ru-RU"/>
        </w:rPr>
      </w:pPr>
      <w:r w:rsidRPr="00644AC7">
        <w:rPr>
          <w:rFonts w:eastAsia="Arial Unicode MS"/>
          <w:color w:val="000000"/>
          <w:sz w:val="22"/>
          <w:szCs w:val="22"/>
          <w:lang w:bidi="ru-RU"/>
        </w:rPr>
        <w:t>Продолжительность перемен между уроками:</w:t>
      </w:r>
      <w:r w:rsidRPr="00644AC7">
        <w:rPr>
          <w:rFonts w:eastAsia="Arial Unicode MS" w:cs="Arial Unicode MS"/>
          <w:color w:val="000000"/>
          <w:sz w:val="22"/>
          <w:szCs w:val="22"/>
          <w:lang w:bidi="ru-RU"/>
        </w:rPr>
        <w:t xml:space="preserve"> 10 – 20 минут.</w:t>
      </w:r>
    </w:p>
    <w:p w:rsidR="00644AC7" w:rsidRPr="00644AC7" w:rsidRDefault="00644AC7" w:rsidP="00644AC7">
      <w:pPr>
        <w:rPr>
          <w:rFonts w:eastAsia="Arial Unicode MS"/>
          <w:color w:val="000000"/>
          <w:sz w:val="22"/>
          <w:szCs w:val="22"/>
          <w:lang w:bidi="ru-RU"/>
        </w:rPr>
      </w:pPr>
      <w:r w:rsidRPr="00644AC7">
        <w:rPr>
          <w:rFonts w:eastAsia="Arial Unicode MS"/>
          <w:color w:val="000000"/>
          <w:sz w:val="22"/>
          <w:szCs w:val="22"/>
          <w:lang w:bidi="ru-RU"/>
        </w:rPr>
        <w:t xml:space="preserve">Учебные занятия начинались в 8 часов </w:t>
      </w:r>
      <w:r>
        <w:rPr>
          <w:rFonts w:eastAsia="Arial Unicode MS"/>
          <w:color w:val="000000"/>
          <w:sz w:val="22"/>
          <w:szCs w:val="22"/>
          <w:lang w:bidi="ru-RU"/>
        </w:rPr>
        <w:t>3</w:t>
      </w:r>
      <w:r w:rsidRPr="00644AC7">
        <w:rPr>
          <w:rFonts w:eastAsia="Arial Unicode MS"/>
          <w:color w:val="000000"/>
          <w:sz w:val="22"/>
          <w:szCs w:val="22"/>
          <w:lang w:bidi="ru-RU"/>
        </w:rPr>
        <w:t xml:space="preserve">0 минут и проводились в одну  смену. </w:t>
      </w:r>
    </w:p>
    <w:p w:rsidR="00644AC7" w:rsidRPr="00644AC7" w:rsidRDefault="00644AC7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DC3EE5" w:rsidRPr="00AD108F" w:rsidRDefault="00CB255F" w:rsidP="00AD108F">
      <w:pPr>
        <w:numPr>
          <w:ilvl w:val="1"/>
          <w:numId w:val="1"/>
        </w:numPr>
        <w:tabs>
          <w:tab w:val="left" w:pos="142"/>
          <w:tab w:val="left" w:pos="284"/>
          <w:tab w:val="left" w:pos="567"/>
        </w:tabs>
        <w:ind w:left="0" w:right="234" w:firstLine="0"/>
        <w:rPr>
          <w:b/>
          <w:i/>
          <w:color w:val="000000"/>
          <w:sz w:val="22"/>
          <w:szCs w:val="22"/>
          <w:lang w:bidi="ru-RU"/>
        </w:rPr>
      </w:pPr>
      <w:r w:rsidRPr="00DC3EE5">
        <w:rPr>
          <w:b/>
          <w:i/>
          <w:color w:val="000000"/>
          <w:sz w:val="22"/>
          <w:szCs w:val="22"/>
          <w:lang w:bidi="ru-RU"/>
        </w:rPr>
        <w:t>Соответствие образовательной деятельности социальному заказ</w:t>
      </w:r>
      <w:r w:rsidR="002B42B0" w:rsidRPr="00DC3EE5">
        <w:rPr>
          <w:b/>
          <w:i/>
          <w:color w:val="000000"/>
          <w:sz w:val="22"/>
          <w:szCs w:val="22"/>
          <w:lang w:bidi="ru-RU"/>
        </w:rPr>
        <w:t>у</w:t>
      </w:r>
    </w:p>
    <w:p w:rsidR="00CB255F" w:rsidRPr="00DC3EE5" w:rsidRDefault="00CB255F" w:rsidP="00CB255F">
      <w:pPr>
        <w:widowControl/>
        <w:ind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Под социальным заказом на образование понимается вся совокупность образовательных (и сопутствующих) запросов и требований, которые предъявляются или могут быть предъявлены образовательному учреждению любыми социальными субъектами.</w:t>
      </w:r>
    </w:p>
    <w:p w:rsidR="00AD108F" w:rsidRDefault="00CB255F" w:rsidP="00CB255F">
      <w:pPr>
        <w:widowControl/>
        <w:ind w:right="234" w:firstLine="0"/>
        <w:rPr>
          <w:sz w:val="22"/>
          <w:szCs w:val="22"/>
        </w:rPr>
      </w:pPr>
      <w:r w:rsidRPr="00DC3EE5">
        <w:rPr>
          <w:sz w:val="22"/>
          <w:szCs w:val="22"/>
        </w:rPr>
        <w:tab/>
        <w:t>В первую очередь, такими субъектами являются родители (законные представители) учащихся, чьи требования к школе в последнее время постоянно раст</w:t>
      </w:r>
      <w:r w:rsidR="006D24A6">
        <w:rPr>
          <w:sz w:val="22"/>
          <w:szCs w:val="22"/>
        </w:rPr>
        <w:t>ут. МОУ Алейниковская СОШ в 2016-2017</w:t>
      </w:r>
      <w:r w:rsidRPr="00DC3EE5">
        <w:rPr>
          <w:sz w:val="22"/>
          <w:szCs w:val="22"/>
        </w:rPr>
        <w:t xml:space="preserve"> учебном году стремилась работать в тесном контакте с этой группой заказчиков, оказывать влияние на развитие их образовательных потребностей</w:t>
      </w:r>
      <w:r w:rsidR="00384CB9">
        <w:rPr>
          <w:sz w:val="22"/>
          <w:szCs w:val="22"/>
        </w:rPr>
        <w:t>.</w:t>
      </w:r>
    </w:p>
    <w:p w:rsidR="00CB255F" w:rsidRPr="00DC3EE5" w:rsidRDefault="00CB255F" w:rsidP="00CB255F">
      <w:pPr>
        <w:widowControl/>
        <w:ind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Социальный заказ школе в большой степени формируют сами учащиеся, которых, помимо результатов образования “на выходе”, волнует характер образовательного процесса, психологический климат, система отношений в школе. В силу возраста и ограниченного жизненного опыта эта категория заказчиков не всегда в состоянии осмысленно предъявить свои требования. За них это зачастую делают родители. В социально ориентированных рыночных отношениях учащиеся одновременно выступают и как главные клиенты школы, поэтому педагогический коллектив нацелен на удовлетворение их потребно</w:t>
      </w:r>
      <w:r w:rsidR="006D24A6">
        <w:rPr>
          <w:sz w:val="22"/>
          <w:szCs w:val="22"/>
        </w:rPr>
        <w:t>стей. С этой целью в апреле 2016</w:t>
      </w:r>
      <w:r w:rsidRPr="00DC3EE5">
        <w:rPr>
          <w:sz w:val="22"/>
          <w:szCs w:val="22"/>
        </w:rPr>
        <w:t xml:space="preserve"> года проводилось анкетирование учащихся и их родителей с целью изучения их образовательных запросов. </w:t>
      </w:r>
      <w:r w:rsidRPr="00DC3EE5">
        <w:rPr>
          <w:sz w:val="22"/>
          <w:szCs w:val="22"/>
        </w:rPr>
        <w:tab/>
        <w:t>Целями изучения образовательных потребностей и запросов учащихся и родителей (законных представителей) МОУ Алейниковская СОШ являются:</w:t>
      </w:r>
    </w:p>
    <w:p w:rsidR="00CB255F" w:rsidRPr="00DC3EE5" w:rsidRDefault="00CB255F" w:rsidP="008D75A3">
      <w:pPr>
        <w:pStyle w:val="a6"/>
        <w:widowControl/>
        <w:numPr>
          <w:ilvl w:val="0"/>
          <w:numId w:val="3"/>
        </w:numPr>
        <w:tabs>
          <w:tab w:val="left" w:pos="284"/>
        </w:tabs>
        <w:ind w:left="0" w:right="234" w:firstLine="0"/>
        <w:rPr>
          <w:rFonts w:eastAsia="Symbol"/>
          <w:sz w:val="22"/>
          <w:szCs w:val="22"/>
        </w:rPr>
      </w:pPr>
      <w:r w:rsidRPr="00DC3EE5">
        <w:rPr>
          <w:sz w:val="22"/>
          <w:szCs w:val="22"/>
        </w:rPr>
        <w:t>получение объективной информации о состоянии образовательных потребностей и запросов учащихся и их родителей (законных представителей), тенденциях его изменений и их причинах;</w:t>
      </w:r>
    </w:p>
    <w:p w:rsidR="00CB255F" w:rsidRPr="00DC3EE5" w:rsidRDefault="00CB255F" w:rsidP="008D75A3">
      <w:pPr>
        <w:pStyle w:val="a6"/>
        <w:widowControl/>
        <w:numPr>
          <w:ilvl w:val="0"/>
          <w:numId w:val="3"/>
        </w:numPr>
        <w:tabs>
          <w:tab w:val="left" w:pos="284"/>
        </w:tabs>
        <w:ind w:left="0" w:right="234" w:firstLine="0"/>
        <w:rPr>
          <w:rFonts w:eastAsia="Symbol"/>
          <w:sz w:val="22"/>
          <w:szCs w:val="22"/>
        </w:rPr>
      </w:pPr>
      <w:r w:rsidRPr="00DC3EE5">
        <w:rPr>
          <w:sz w:val="22"/>
          <w:szCs w:val="22"/>
        </w:rPr>
        <w:t>обоснованное формирование школьного компонента учебного плана школы и части учебного плана, формируемой участниками образовательных отношений, учебных планов внеурочной деятельности и дополнительного образования;</w:t>
      </w:r>
    </w:p>
    <w:p w:rsidR="00CB255F" w:rsidRPr="00DC3EE5" w:rsidRDefault="00CB255F" w:rsidP="008D75A3">
      <w:pPr>
        <w:pStyle w:val="a6"/>
        <w:widowControl/>
        <w:numPr>
          <w:ilvl w:val="0"/>
          <w:numId w:val="3"/>
        </w:numPr>
        <w:tabs>
          <w:tab w:val="left" w:pos="284"/>
        </w:tabs>
        <w:ind w:left="0" w:right="234" w:firstLine="0"/>
        <w:rPr>
          <w:rFonts w:eastAsia="Symbol"/>
          <w:sz w:val="22"/>
          <w:szCs w:val="22"/>
        </w:rPr>
      </w:pPr>
      <w:r w:rsidRPr="00DC3EE5">
        <w:rPr>
          <w:sz w:val="22"/>
          <w:szCs w:val="22"/>
        </w:rPr>
        <w:t>принятие своевременных управленческих решений администрацией школы;</w:t>
      </w:r>
    </w:p>
    <w:p w:rsidR="00A65347" w:rsidRPr="006F0EDB" w:rsidRDefault="00CB255F" w:rsidP="008D75A3">
      <w:pPr>
        <w:pStyle w:val="a6"/>
        <w:widowControl/>
        <w:numPr>
          <w:ilvl w:val="0"/>
          <w:numId w:val="3"/>
        </w:numPr>
        <w:tabs>
          <w:tab w:val="left" w:pos="284"/>
        </w:tabs>
        <w:ind w:left="0" w:right="234" w:firstLine="0"/>
        <w:rPr>
          <w:rFonts w:eastAsia="Symbol"/>
          <w:sz w:val="22"/>
          <w:szCs w:val="22"/>
        </w:rPr>
      </w:pPr>
      <w:r w:rsidRPr="00DC3EE5">
        <w:rPr>
          <w:sz w:val="22"/>
          <w:szCs w:val="22"/>
        </w:rPr>
        <w:t>повышение уровня информированности потребителей образовательных услуг при принятии решений, связанных с образованием в школе.</w:t>
      </w:r>
    </w:p>
    <w:p w:rsidR="00CB255F" w:rsidRPr="00DC3EE5" w:rsidRDefault="00CB255F" w:rsidP="00CB255F">
      <w:pPr>
        <w:widowControl/>
        <w:tabs>
          <w:tab w:val="left" w:pos="284"/>
        </w:tabs>
        <w:ind w:right="234" w:firstLine="0"/>
        <w:rPr>
          <w:sz w:val="22"/>
          <w:szCs w:val="22"/>
        </w:rPr>
      </w:pPr>
      <w:r w:rsidRPr="00DC3EE5">
        <w:rPr>
          <w:sz w:val="22"/>
          <w:szCs w:val="22"/>
        </w:rPr>
        <w:tab/>
      </w:r>
      <w:r w:rsidRPr="00DC3EE5">
        <w:rPr>
          <w:sz w:val="22"/>
          <w:szCs w:val="22"/>
        </w:rPr>
        <w:tab/>
        <w:t>Основой и результатом действия механизма изучения образовательных потребностей и запросов учащихся и их родителей (законных представителей) в МОУ Алейниковская СОШ является:</w:t>
      </w:r>
    </w:p>
    <w:p w:rsidR="00CB255F" w:rsidRPr="00DC3EE5" w:rsidRDefault="00CB255F" w:rsidP="008D75A3">
      <w:pPr>
        <w:pStyle w:val="a6"/>
        <w:widowControl/>
        <w:numPr>
          <w:ilvl w:val="0"/>
          <w:numId w:val="4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определение спектра услуг и возможностей в рамках образовательной системы школы;</w:t>
      </w:r>
    </w:p>
    <w:p w:rsidR="00CB255F" w:rsidRPr="00DC3EE5" w:rsidRDefault="00CB255F" w:rsidP="008D75A3">
      <w:pPr>
        <w:pStyle w:val="a6"/>
        <w:widowControl/>
        <w:numPr>
          <w:ilvl w:val="0"/>
          <w:numId w:val="4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выявление личностных запросов каждого учащегося и его родителя (законного представителя) в каждом классе на каждой ступени обучения;</w:t>
      </w:r>
    </w:p>
    <w:p w:rsidR="006F0EDB" w:rsidRPr="00644AC7" w:rsidRDefault="00CB255F" w:rsidP="008D75A3">
      <w:pPr>
        <w:pStyle w:val="a6"/>
        <w:widowControl/>
        <w:numPr>
          <w:ilvl w:val="0"/>
          <w:numId w:val="4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lastRenderedPageBreak/>
        <w:t>учет сформированных потребностей и запросов учащихся и их родителей (законных представителей) к содержанию и качеству образования при реализации федерального государственного образовательного стандарта,</w:t>
      </w:r>
    </w:p>
    <w:p w:rsidR="00CB255F" w:rsidRPr="00DC3EE5" w:rsidRDefault="00CB255F" w:rsidP="008D75A3">
      <w:pPr>
        <w:pStyle w:val="a6"/>
        <w:widowControl/>
        <w:numPr>
          <w:ilvl w:val="0"/>
          <w:numId w:val="4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приведение в соответствие образовательной системы школы личностным запросам посредством преобразования учебных планов, разработки и реализации соответствующих актуальных учебных программ и курсов.</w:t>
      </w:r>
    </w:p>
    <w:p w:rsidR="00CB255F" w:rsidRPr="00DC3EE5" w:rsidRDefault="00CB255F" w:rsidP="008D75A3">
      <w:pPr>
        <w:pStyle w:val="a6"/>
        <w:widowControl/>
        <w:numPr>
          <w:ilvl w:val="0"/>
          <w:numId w:val="4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реализация стимулирующих мер, способствующих актуализации, формированию и успешному согласованию потребностей в начальном общем и основном общем образовании.</w:t>
      </w:r>
    </w:p>
    <w:p w:rsidR="00CB255F" w:rsidRPr="00DC3EE5" w:rsidRDefault="00CB255F" w:rsidP="00CB255F">
      <w:pPr>
        <w:widowControl/>
        <w:ind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Образовательные потребности и запросы учащихся и родителей (законных представителей) удовлетворяются через выбор ими предметов, учебных и элективных курсов, занятий в рамках внеурочной деятельности и объединений в системе дополнительного образования.</w:t>
      </w:r>
    </w:p>
    <w:p w:rsidR="00CB255F" w:rsidRPr="00DC3EE5" w:rsidRDefault="00CB255F" w:rsidP="00CB255F">
      <w:pPr>
        <w:widowControl/>
        <w:tabs>
          <w:tab w:val="left" w:pos="284"/>
        </w:tabs>
        <w:ind w:right="234" w:firstLine="0"/>
        <w:rPr>
          <w:sz w:val="22"/>
          <w:szCs w:val="22"/>
        </w:rPr>
      </w:pPr>
      <w:r w:rsidRPr="00DC3EE5">
        <w:rPr>
          <w:sz w:val="22"/>
          <w:szCs w:val="22"/>
        </w:rPr>
        <w:tab/>
      </w:r>
      <w:r w:rsidRPr="00DC3EE5">
        <w:rPr>
          <w:sz w:val="22"/>
          <w:szCs w:val="22"/>
        </w:rPr>
        <w:tab/>
        <w:t>Изучение образовательных запросов учащихся и их родителей (законных представителей):</w:t>
      </w:r>
    </w:p>
    <w:p w:rsidR="00CB255F" w:rsidRPr="00DC3EE5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дает возможность выстраивать индивидуальный образовательный маршрут ребенка и программу деятельности отдельного педагога или школы в целом;</w:t>
      </w:r>
    </w:p>
    <w:p w:rsidR="00CB255F" w:rsidRPr="00DC3EE5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способствует установлению обратной связи со всеми субъектами образовательного процесса;</w:t>
      </w:r>
    </w:p>
    <w:p w:rsidR="00CB255F" w:rsidRPr="00DC3EE5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позволяет скорректировать педагогические цели и способы их достижения;</w:t>
      </w:r>
    </w:p>
    <w:p w:rsidR="00DC3EE5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помогает повысить удовлетворенность родителей (законных представителей) качеством образования, а также характером взаимодействия со всеми субъектами образовательного процесса;</w:t>
      </w:r>
    </w:p>
    <w:p w:rsidR="009909E5" w:rsidRPr="00AC6C07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дает возможность школе учитывать семью как ресурс для совместного развития.</w:t>
      </w:r>
    </w:p>
    <w:p w:rsidR="00CB255F" w:rsidRPr="00DC3EE5" w:rsidRDefault="00CB255F" w:rsidP="00CB255F">
      <w:pPr>
        <w:pStyle w:val="a6"/>
        <w:widowControl/>
        <w:ind w:left="0" w:right="234" w:firstLine="0"/>
        <w:jc w:val="center"/>
        <w:rPr>
          <w:sz w:val="22"/>
          <w:szCs w:val="22"/>
        </w:rPr>
      </w:pPr>
      <w:r w:rsidRPr="00DC3EE5">
        <w:rPr>
          <w:i/>
          <w:sz w:val="22"/>
          <w:szCs w:val="22"/>
        </w:rPr>
        <w:t>1 этап, прогностический, - апрель-май:</w:t>
      </w:r>
    </w:p>
    <w:p w:rsidR="00CB255F" w:rsidRPr="00DC3EE5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мониторинг личностных ориентиров школьников, выявление образовательных потребностей и запросов учащихся и их родителей (законных представителей) посредством анкетирования, индивидуальных и групповых собеседований с родителями;</w:t>
      </w:r>
    </w:p>
    <w:p w:rsidR="00CB255F" w:rsidRPr="00DC3EE5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инвентаризация методических, кадровых, материально-технических ресурсов школы, анализ ее условий и возможностей;</w:t>
      </w:r>
    </w:p>
    <w:p w:rsidR="00AD108F" w:rsidRPr="00384CB9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 xml:space="preserve">формирование на основе анализа образовательных потребностей и запросов учащихся и их родителей (законных представителей) перечня образовательных услуг; </w:t>
      </w:r>
    </w:p>
    <w:p w:rsidR="00CB255F" w:rsidRPr="00DC3EE5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разработка школьного учебного плана, учитывающего личностные запросы учащихся и их роди</w:t>
      </w:r>
      <w:r w:rsidR="00383CD9">
        <w:rPr>
          <w:sz w:val="22"/>
          <w:szCs w:val="22"/>
        </w:rPr>
        <w:t>телей (законных представителей)</w:t>
      </w:r>
      <w:r w:rsidRPr="00DC3EE5">
        <w:rPr>
          <w:sz w:val="22"/>
          <w:szCs w:val="22"/>
        </w:rPr>
        <w:t>;</w:t>
      </w:r>
    </w:p>
    <w:p w:rsidR="00CB255F" w:rsidRPr="00DC3EE5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разработка образовательных программ, необходимых для удовлетворения образовательных потребностей и запросов учащихся и их родителей (законных представителей); программ, необходимых для проведения занятий по внеурочной деятельности и занятий в системе дополнительного образования школьников;</w:t>
      </w:r>
    </w:p>
    <w:p w:rsidR="00CB255F" w:rsidRPr="00DC3EE5" w:rsidRDefault="00CB255F" w:rsidP="008D75A3">
      <w:pPr>
        <w:pStyle w:val="a6"/>
        <w:widowControl/>
        <w:numPr>
          <w:ilvl w:val="0"/>
          <w:numId w:val="5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подготовка информационных мероприятий для учащихся и их родителей (законных представителей) с целью ознакомления с возможностями школы.</w:t>
      </w:r>
    </w:p>
    <w:p w:rsidR="00CB255F" w:rsidRPr="00DC3EE5" w:rsidRDefault="00CB255F" w:rsidP="00CB255F">
      <w:pPr>
        <w:pStyle w:val="a6"/>
        <w:widowControl/>
        <w:ind w:left="0" w:right="234" w:firstLine="0"/>
        <w:jc w:val="center"/>
        <w:rPr>
          <w:i/>
          <w:sz w:val="22"/>
          <w:szCs w:val="22"/>
        </w:rPr>
      </w:pPr>
      <w:r w:rsidRPr="00DC3EE5">
        <w:rPr>
          <w:i/>
          <w:sz w:val="22"/>
          <w:szCs w:val="22"/>
        </w:rPr>
        <w:t>2-й этап, организационный, – июнь – август:</w:t>
      </w:r>
    </w:p>
    <w:p w:rsidR="00CB255F" w:rsidRPr="00DC3EE5" w:rsidRDefault="00CB255F" w:rsidP="008D75A3">
      <w:pPr>
        <w:pStyle w:val="a6"/>
        <w:widowControl/>
        <w:numPr>
          <w:ilvl w:val="0"/>
          <w:numId w:val="6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информирование обучающихся и их родителей (законных представителей) о возможностях школы, проведение «рекламной кампании»;</w:t>
      </w:r>
    </w:p>
    <w:p w:rsidR="00CB255F" w:rsidRPr="00DC3EE5" w:rsidRDefault="00CB255F" w:rsidP="008D75A3">
      <w:pPr>
        <w:pStyle w:val="a6"/>
        <w:widowControl/>
        <w:numPr>
          <w:ilvl w:val="0"/>
          <w:numId w:val="6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выбор учащимися содержания образования, построение индивидуальных и групповых траекторий получения образования;</w:t>
      </w:r>
    </w:p>
    <w:p w:rsidR="00CB255F" w:rsidRPr="00DC3EE5" w:rsidRDefault="00CB255F" w:rsidP="008D75A3">
      <w:pPr>
        <w:pStyle w:val="a6"/>
        <w:widowControl/>
        <w:numPr>
          <w:ilvl w:val="0"/>
          <w:numId w:val="6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обработка и анализ поступившей от обучающихся и их родителей (законных представителей) информации;</w:t>
      </w:r>
    </w:p>
    <w:p w:rsidR="00A65347" w:rsidRPr="006F0EDB" w:rsidRDefault="00CB255F" w:rsidP="008D75A3">
      <w:pPr>
        <w:pStyle w:val="a6"/>
        <w:widowControl/>
        <w:numPr>
          <w:ilvl w:val="0"/>
          <w:numId w:val="6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формирование учебного плана школы, планов внеурочной деятельности и дополнительного образования;</w:t>
      </w:r>
    </w:p>
    <w:p w:rsidR="00CB255F" w:rsidRPr="00DC3EE5" w:rsidRDefault="00CB255F" w:rsidP="008D75A3">
      <w:pPr>
        <w:pStyle w:val="a6"/>
        <w:widowControl/>
        <w:numPr>
          <w:ilvl w:val="0"/>
          <w:numId w:val="6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разработка индивидуальных образовательных планов для детей-инвалидов и детей с ограниченными возможностями здоровья;</w:t>
      </w:r>
    </w:p>
    <w:p w:rsidR="00CB255F" w:rsidRPr="00DC3EE5" w:rsidRDefault="00CB255F" w:rsidP="008D75A3">
      <w:pPr>
        <w:pStyle w:val="a6"/>
        <w:widowControl/>
        <w:numPr>
          <w:ilvl w:val="0"/>
          <w:numId w:val="6"/>
        </w:numPr>
        <w:tabs>
          <w:tab w:val="left" w:pos="284"/>
        </w:tabs>
        <w:ind w:left="0" w:right="234" w:firstLine="0"/>
        <w:rPr>
          <w:sz w:val="22"/>
          <w:szCs w:val="22"/>
        </w:rPr>
      </w:pPr>
      <w:r w:rsidRPr="00DC3EE5">
        <w:rPr>
          <w:sz w:val="22"/>
          <w:szCs w:val="22"/>
        </w:rPr>
        <w:t>выбор формы взаимодействия школы с учреждения дополнительного образования, заключение с ними договоров о предоставлении образовательных услуг, о совместной деятельности по реализации образовательных программ;</w:t>
      </w:r>
    </w:p>
    <w:p w:rsidR="007E7578" w:rsidRDefault="007E7578" w:rsidP="00CB255F">
      <w:pPr>
        <w:widowControl/>
        <w:ind w:right="234" w:firstLine="0"/>
        <w:jc w:val="center"/>
        <w:rPr>
          <w:i/>
          <w:sz w:val="22"/>
          <w:szCs w:val="22"/>
        </w:rPr>
      </w:pPr>
    </w:p>
    <w:p w:rsidR="007E7578" w:rsidRDefault="007E7578" w:rsidP="00CB255F">
      <w:pPr>
        <w:widowControl/>
        <w:ind w:right="234" w:firstLine="0"/>
        <w:jc w:val="center"/>
        <w:rPr>
          <w:i/>
          <w:sz w:val="22"/>
          <w:szCs w:val="22"/>
        </w:rPr>
      </w:pPr>
    </w:p>
    <w:p w:rsidR="00CB255F" w:rsidRPr="00DC3EE5" w:rsidRDefault="00CB255F" w:rsidP="00CB255F">
      <w:pPr>
        <w:widowControl/>
        <w:ind w:right="234" w:firstLine="0"/>
        <w:jc w:val="center"/>
        <w:rPr>
          <w:i/>
          <w:sz w:val="22"/>
          <w:szCs w:val="22"/>
        </w:rPr>
      </w:pPr>
      <w:r w:rsidRPr="00DC3EE5">
        <w:rPr>
          <w:i/>
          <w:sz w:val="22"/>
          <w:szCs w:val="22"/>
        </w:rPr>
        <w:lastRenderedPageBreak/>
        <w:t>3-й этап – практический - сентябрь  – декабрь:</w:t>
      </w:r>
    </w:p>
    <w:p w:rsidR="00CB255F" w:rsidRPr="00DC3EE5" w:rsidRDefault="00CB255F" w:rsidP="008D75A3">
      <w:pPr>
        <w:pStyle w:val="a6"/>
        <w:widowControl/>
        <w:numPr>
          <w:ilvl w:val="0"/>
          <w:numId w:val="7"/>
        </w:numPr>
        <w:tabs>
          <w:tab w:val="left" w:pos="284"/>
        </w:tabs>
        <w:ind w:left="0" w:right="234" w:firstLine="0"/>
        <w:rPr>
          <w:i/>
          <w:sz w:val="22"/>
          <w:szCs w:val="22"/>
        </w:rPr>
      </w:pPr>
      <w:r w:rsidRPr="00DC3EE5">
        <w:rPr>
          <w:sz w:val="22"/>
          <w:szCs w:val="22"/>
        </w:rPr>
        <w:t>составление и апробация вариантов расписания учебных занятий, занятий внеурочной деятельности, занятий в системе дополнительного образования обучающихся;</w:t>
      </w:r>
    </w:p>
    <w:p w:rsidR="00CB255F" w:rsidRPr="00DC3EE5" w:rsidRDefault="00CB255F" w:rsidP="008D75A3">
      <w:pPr>
        <w:pStyle w:val="a6"/>
        <w:widowControl/>
        <w:numPr>
          <w:ilvl w:val="0"/>
          <w:numId w:val="7"/>
        </w:numPr>
        <w:tabs>
          <w:tab w:val="left" w:pos="284"/>
        </w:tabs>
        <w:ind w:left="0" w:right="234" w:firstLine="0"/>
        <w:rPr>
          <w:i/>
          <w:sz w:val="22"/>
          <w:szCs w:val="22"/>
        </w:rPr>
      </w:pPr>
      <w:r w:rsidRPr="00DC3EE5">
        <w:rPr>
          <w:sz w:val="22"/>
          <w:szCs w:val="22"/>
        </w:rPr>
        <w:t>введение определенных форм взаимодействия с учреждениями дополнительного образования;</w:t>
      </w:r>
    </w:p>
    <w:p w:rsidR="00CB255F" w:rsidRPr="00DC3EE5" w:rsidRDefault="00CB255F" w:rsidP="008D75A3">
      <w:pPr>
        <w:pStyle w:val="a6"/>
        <w:widowControl/>
        <w:numPr>
          <w:ilvl w:val="0"/>
          <w:numId w:val="7"/>
        </w:numPr>
        <w:tabs>
          <w:tab w:val="left" w:pos="284"/>
        </w:tabs>
        <w:ind w:left="0" w:right="234" w:firstLine="0"/>
        <w:rPr>
          <w:i/>
          <w:sz w:val="22"/>
          <w:szCs w:val="22"/>
        </w:rPr>
      </w:pPr>
      <w:r w:rsidRPr="00DC3EE5">
        <w:rPr>
          <w:sz w:val="22"/>
          <w:szCs w:val="22"/>
        </w:rPr>
        <w:t>уточнение и корректировка форм и методов работы педагогического коллектива;</w:t>
      </w:r>
    </w:p>
    <w:p w:rsidR="00CB255F" w:rsidRPr="00DC3EE5" w:rsidRDefault="00CB255F" w:rsidP="008D75A3">
      <w:pPr>
        <w:pStyle w:val="a6"/>
        <w:widowControl/>
        <w:numPr>
          <w:ilvl w:val="0"/>
          <w:numId w:val="7"/>
        </w:numPr>
        <w:tabs>
          <w:tab w:val="left" w:pos="284"/>
        </w:tabs>
        <w:ind w:left="0" w:right="234" w:firstLine="0"/>
        <w:rPr>
          <w:i/>
          <w:sz w:val="22"/>
          <w:szCs w:val="22"/>
        </w:rPr>
      </w:pPr>
      <w:r w:rsidRPr="00DC3EE5">
        <w:rPr>
          <w:sz w:val="22"/>
          <w:szCs w:val="22"/>
        </w:rPr>
        <w:t>реализация программ изучения предметов, программ учебных и элективных курсов, внеурочных занятий, программ дополнительного образования;</w:t>
      </w:r>
    </w:p>
    <w:p w:rsidR="009909E5" w:rsidRPr="00AC6C07" w:rsidRDefault="00CB255F" w:rsidP="008D75A3">
      <w:pPr>
        <w:pStyle w:val="a6"/>
        <w:widowControl/>
        <w:numPr>
          <w:ilvl w:val="0"/>
          <w:numId w:val="7"/>
        </w:numPr>
        <w:tabs>
          <w:tab w:val="left" w:pos="284"/>
        </w:tabs>
        <w:ind w:left="0" w:right="234" w:firstLine="0"/>
        <w:rPr>
          <w:i/>
          <w:sz w:val="22"/>
          <w:szCs w:val="22"/>
        </w:rPr>
      </w:pPr>
      <w:r w:rsidRPr="00DC3EE5">
        <w:rPr>
          <w:sz w:val="22"/>
          <w:szCs w:val="22"/>
        </w:rPr>
        <w:t>осуществление экспертной оценки удовлетворенности учащихся, педагогов и родителей учебно-воспитательным процессом.</w:t>
      </w:r>
    </w:p>
    <w:p w:rsidR="00CB255F" w:rsidRPr="00DC3EE5" w:rsidRDefault="00CB255F" w:rsidP="00CB255F">
      <w:pPr>
        <w:widowControl/>
        <w:ind w:right="234" w:firstLine="0"/>
        <w:jc w:val="center"/>
        <w:rPr>
          <w:i/>
          <w:sz w:val="22"/>
          <w:szCs w:val="22"/>
        </w:rPr>
      </w:pPr>
      <w:r w:rsidRPr="00DC3EE5">
        <w:rPr>
          <w:i/>
          <w:sz w:val="22"/>
          <w:szCs w:val="22"/>
        </w:rPr>
        <w:t>4-й этап – аналитический – январь:</w:t>
      </w:r>
    </w:p>
    <w:p w:rsidR="00CB255F" w:rsidRPr="00DC3EE5" w:rsidRDefault="00CB255F" w:rsidP="008D75A3">
      <w:pPr>
        <w:pStyle w:val="a6"/>
        <w:widowControl/>
        <w:numPr>
          <w:ilvl w:val="0"/>
          <w:numId w:val="8"/>
        </w:numPr>
        <w:tabs>
          <w:tab w:val="left" w:pos="284"/>
          <w:tab w:val="left" w:pos="426"/>
        </w:tabs>
        <w:ind w:left="0" w:right="234" w:firstLine="0"/>
        <w:rPr>
          <w:i/>
          <w:sz w:val="22"/>
          <w:szCs w:val="22"/>
        </w:rPr>
      </w:pPr>
      <w:r w:rsidRPr="00DC3EE5">
        <w:rPr>
          <w:sz w:val="22"/>
          <w:szCs w:val="22"/>
        </w:rPr>
        <w:t>анализ результативности обучения по итогам 1 полугодия;</w:t>
      </w:r>
    </w:p>
    <w:p w:rsidR="00CB255F" w:rsidRPr="00AC6C07" w:rsidRDefault="00CB255F" w:rsidP="008D75A3">
      <w:pPr>
        <w:pStyle w:val="a6"/>
        <w:widowControl/>
        <w:numPr>
          <w:ilvl w:val="0"/>
          <w:numId w:val="8"/>
        </w:numPr>
        <w:tabs>
          <w:tab w:val="left" w:pos="284"/>
          <w:tab w:val="left" w:pos="426"/>
        </w:tabs>
        <w:ind w:left="0" w:right="234" w:firstLine="0"/>
        <w:rPr>
          <w:i/>
          <w:sz w:val="22"/>
          <w:szCs w:val="22"/>
        </w:rPr>
      </w:pPr>
      <w:r w:rsidRPr="00DC3EE5">
        <w:rPr>
          <w:sz w:val="22"/>
          <w:szCs w:val="22"/>
        </w:rPr>
        <w:t>обобщение информации по распространению передового педагогического опыта учителей (пополнение банка методических разработок, проведение мастер-классов, открытых учебных занятий).</w:t>
      </w:r>
    </w:p>
    <w:p w:rsidR="00CB255F" w:rsidRPr="00DC3EE5" w:rsidRDefault="00CB255F" w:rsidP="00CB255F">
      <w:pPr>
        <w:widowControl/>
        <w:ind w:right="234" w:firstLine="0"/>
        <w:jc w:val="center"/>
        <w:rPr>
          <w:i/>
          <w:sz w:val="22"/>
          <w:szCs w:val="22"/>
        </w:rPr>
      </w:pPr>
      <w:r w:rsidRPr="00DC3EE5">
        <w:rPr>
          <w:i/>
          <w:sz w:val="22"/>
          <w:szCs w:val="22"/>
        </w:rPr>
        <w:t>5-й этап – корректирующий – февраль-март:</w:t>
      </w:r>
    </w:p>
    <w:p w:rsidR="00CB255F" w:rsidRPr="00DC3EE5" w:rsidRDefault="00CB255F" w:rsidP="008D75A3">
      <w:pPr>
        <w:pStyle w:val="a6"/>
        <w:widowControl/>
        <w:numPr>
          <w:ilvl w:val="0"/>
          <w:numId w:val="9"/>
        </w:numPr>
        <w:tabs>
          <w:tab w:val="left" w:pos="284"/>
        </w:tabs>
        <w:ind w:left="0" w:right="234" w:firstLine="0"/>
        <w:rPr>
          <w:i/>
          <w:sz w:val="22"/>
          <w:szCs w:val="22"/>
        </w:rPr>
      </w:pPr>
      <w:r w:rsidRPr="00DC3EE5">
        <w:rPr>
          <w:sz w:val="22"/>
          <w:szCs w:val="22"/>
        </w:rPr>
        <w:t xml:space="preserve">анализ образовательных потребностей и запросов учащихся и их родителей (законных представителей), корректировка перечня учебных курсов, элективных курсов в рамках </w:t>
      </w:r>
      <w:proofErr w:type="spellStart"/>
      <w:r w:rsidRPr="00DC3EE5">
        <w:rPr>
          <w:sz w:val="22"/>
          <w:szCs w:val="22"/>
        </w:rPr>
        <w:t>предпрофильной</w:t>
      </w:r>
      <w:proofErr w:type="spellEnd"/>
      <w:r w:rsidRPr="00DC3EE5">
        <w:rPr>
          <w:sz w:val="22"/>
          <w:szCs w:val="22"/>
        </w:rPr>
        <w:t xml:space="preserve"> подготовки;</w:t>
      </w:r>
    </w:p>
    <w:p w:rsidR="00AD108F" w:rsidRPr="00384CB9" w:rsidRDefault="00CB255F" w:rsidP="008D75A3">
      <w:pPr>
        <w:pStyle w:val="a6"/>
        <w:widowControl/>
        <w:numPr>
          <w:ilvl w:val="0"/>
          <w:numId w:val="9"/>
        </w:numPr>
        <w:tabs>
          <w:tab w:val="left" w:pos="284"/>
        </w:tabs>
        <w:ind w:left="0" w:right="234" w:firstLine="0"/>
        <w:rPr>
          <w:i/>
          <w:sz w:val="22"/>
          <w:szCs w:val="22"/>
        </w:rPr>
      </w:pPr>
      <w:r w:rsidRPr="00DC3EE5">
        <w:rPr>
          <w:sz w:val="22"/>
          <w:szCs w:val="22"/>
        </w:rPr>
        <w:t>анализ эффективности использования программ и учебников, реализующих образовательные программы.</w:t>
      </w:r>
    </w:p>
    <w:p w:rsidR="00CB255F" w:rsidRPr="00DC3EE5" w:rsidRDefault="00CB255F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</w:p>
    <w:p w:rsidR="009909E5" w:rsidRPr="00DC3EE5" w:rsidRDefault="009909E5" w:rsidP="009909E5">
      <w:pPr>
        <w:numPr>
          <w:ilvl w:val="1"/>
          <w:numId w:val="1"/>
        </w:numPr>
        <w:tabs>
          <w:tab w:val="left" w:pos="142"/>
          <w:tab w:val="left" w:pos="284"/>
          <w:tab w:val="left" w:pos="567"/>
        </w:tabs>
        <w:rPr>
          <w:b/>
          <w:i/>
          <w:color w:val="000000"/>
          <w:sz w:val="22"/>
          <w:szCs w:val="22"/>
          <w:lang w:bidi="ru-RU"/>
        </w:rPr>
      </w:pPr>
      <w:r w:rsidRPr="00DC3EE5">
        <w:rPr>
          <w:b/>
          <w:i/>
          <w:color w:val="000000"/>
          <w:sz w:val="22"/>
          <w:szCs w:val="22"/>
          <w:lang w:bidi="ru-RU"/>
        </w:rPr>
        <w:t>Организация социального партнерства</w:t>
      </w:r>
    </w:p>
    <w:p w:rsidR="009909E5" w:rsidRDefault="009909E5" w:rsidP="009909E5">
      <w:pPr>
        <w:widowControl/>
        <w:tabs>
          <w:tab w:val="left" w:pos="1049"/>
        </w:tabs>
        <w:spacing w:line="234" w:lineRule="auto"/>
        <w:ind w:left="420" w:right="120" w:firstLine="0"/>
        <w:rPr>
          <w:sz w:val="22"/>
          <w:szCs w:val="22"/>
        </w:rPr>
      </w:pPr>
      <w:r w:rsidRPr="00DC3EE5">
        <w:rPr>
          <w:sz w:val="22"/>
          <w:szCs w:val="22"/>
        </w:rPr>
        <w:t>В тече</w:t>
      </w:r>
      <w:r w:rsidR="006D24A6">
        <w:rPr>
          <w:sz w:val="22"/>
          <w:szCs w:val="22"/>
        </w:rPr>
        <w:t>ние учебного года (2016-2017</w:t>
      </w:r>
      <w:r w:rsidRPr="00DC3EE5">
        <w:rPr>
          <w:sz w:val="22"/>
          <w:szCs w:val="22"/>
        </w:rPr>
        <w:t>) школа подд</w:t>
      </w:r>
      <w:r w:rsidR="00B35201" w:rsidRPr="00DC3EE5">
        <w:rPr>
          <w:sz w:val="22"/>
          <w:szCs w:val="22"/>
        </w:rPr>
        <w:t xml:space="preserve">ерживала связи с </w:t>
      </w:r>
      <w:r w:rsidRPr="00DC3EE5">
        <w:rPr>
          <w:sz w:val="22"/>
          <w:szCs w:val="22"/>
        </w:rPr>
        <w:t xml:space="preserve"> организациями, помогающими в работе воспитания и развития подрастающего поколения.</w:t>
      </w:r>
    </w:p>
    <w:tbl>
      <w:tblPr>
        <w:tblStyle w:val="21"/>
        <w:tblW w:w="0" w:type="auto"/>
        <w:tblInd w:w="2518" w:type="dxa"/>
        <w:tblLook w:val="04A0"/>
      </w:tblPr>
      <w:tblGrid>
        <w:gridCol w:w="866"/>
        <w:gridCol w:w="3402"/>
        <w:gridCol w:w="6379"/>
      </w:tblGrid>
      <w:tr w:rsidR="001C25C0" w:rsidRPr="001C25C0" w:rsidTr="001C25C0">
        <w:tc>
          <w:tcPr>
            <w:tcW w:w="866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center"/>
              <w:rPr>
                <w:rFonts w:cs="Arial"/>
                <w:b/>
                <w:szCs w:val="22"/>
              </w:rPr>
            </w:pPr>
            <w:r w:rsidRPr="001C25C0">
              <w:rPr>
                <w:rFonts w:cs="Arial"/>
                <w:b/>
                <w:szCs w:val="22"/>
              </w:rPr>
              <w:t>№</w:t>
            </w:r>
            <w:proofErr w:type="gramStart"/>
            <w:r w:rsidRPr="001C25C0">
              <w:rPr>
                <w:rFonts w:cs="Arial"/>
                <w:b/>
                <w:szCs w:val="22"/>
              </w:rPr>
              <w:t>п</w:t>
            </w:r>
            <w:proofErr w:type="gramEnd"/>
            <w:r w:rsidRPr="001C25C0">
              <w:rPr>
                <w:rFonts w:cs="Arial"/>
                <w:b/>
                <w:szCs w:val="22"/>
              </w:rPr>
              <w:t>/п</w:t>
            </w:r>
          </w:p>
        </w:tc>
        <w:tc>
          <w:tcPr>
            <w:tcW w:w="3402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center"/>
              <w:rPr>
                <w:rFonts w:cs="Arial"/>
                <w:b/>
                <w:szCs w:val="22"/>
              </w:rPr>
            </w:pPr>
            <w:r w:rsidRPr="001C25C0">
              <w:rPr>
                <w:rFonts w:cs="Arial"/>
                <w:b/>
                <w:szCs w:val="22"/>
              </w:rPr>
              <w:t>Социальный партнер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center"/>
              <w:rPr>
                <w:rFonts w:cs="Arial"/>
                <w:b/>
                <w:szCs w:val="22"/>
              </w:rPr>
            </w:pPr>
            <w:r w:rsidRPr="001C25C0">
              <w:rPr>
                <w:rFonts w:cs="Arial"/>
                <w:b/>
                <w:szCs w:val="22"/>
              </w:rPr>
              <w:t>Формы взаимодействия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ПДН</w:t>
            </w:r>
          </w:p>
        </w:tc>
        <w:tc>
          <w:tcPr>
            <w:tcW w:w="6379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Рейды, беседы, совет профилактики. Лекции. Оказание помощи учащимся «группы риска»,  работа с семьями социального риска.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ГИБДД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Встречи, беседы, методическая помощь, собрания, инструктажи, конкурсы, соревнования.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ОВД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Встречи, беседы, методическая помощь, собрания, инструктажи.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Управление по делам ГО и ЧС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Лекции, беседы, практические занятия, методические рекомендации.</w:t>
            </w:r>
          </w:p>
        </w:tc>
      </w:tr>
      <w:tr w:rsidR="001C25C0" w:rsidRPr="001C25C0" w:rsidTr="001C25C0">
        <w:trPr>
          <w:trHeight w:val="337"/>
        </w:trPr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 xml:space="preserve">Администрация </w:t>
            </w:r>
            <w:proofErr w:type="spellStart"/>
            <w:r w:rsidRPr="001C25C0">
              <w:rPr>
                <w:rFonts w:cs="Arial"/>
                <w:szCs w:val="22"/>
              </w:rPr>
              <w:t>Алейниковского</w:t>
            </w:r>
            <w:proofErr w:type="spellEnd"/>
            <w:r w:rsidRPr="001C25C0">
              <w:rPr>
                <w:rFonts w:cs="Arial"/>
                <w:szCs w:val="22"/>
              </w:rPr>
              <w:t xml:space="preserve"> сельского поселения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51029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Консультации, методическая помощь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Образовательные учреждения города и района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Обмен опытом, соревнования.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Алейниковская модельная библиотека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Библиотечные уроки, беседы, лекции, викторины</w:t>
            </w:r>
          </w:p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 xml:space="preserve">ДК </w:t>
            </w:r>
            <w:proofErr w:type="spellStart"/>
            <w:r w:rsidRPr="001C25C0">
              <w:rPr>
                <w:rFonts w:cs="Arial"/>
                <w:szCs w:val="22"/>
              </w:rPr>
              <w:t>с</w:t>
            </w:r>
            <w:proofErr w:type="gramStart"/>
            <w:r w:rsidRPr="001C25C0">
              <w:rPr>
                <w:rFonts w:cs="Arial"/>
                <w:szCs w:val="22"/>
              </w:rPr>
              <w:t>.А</w:t>
            </w:r>
            <w:proofErr w:type="gramEnd"/>
            <w:r w:rsidRPr="001C25C0">
              <w:rPr>
                <w:rFonts w:cs="Arial"/>
                <w:szCs w:val="22"/>
              </w:rPr>
              <w:t>лейниково</w:t>
            </w:r>
            <w:proofErr w:type="spellEnd"/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 xml:space="preserve">Участие в </w:t>
            </w:r>
            <w:proofErr w:type="spellStart"/>
            <w:r w:rsidRPr="001C25C0">
              <w:rPr>
                <w:rFonts w:cs="Arial"/>
                <w:szCs w:val="22"/>
              </w:rPr>
              <w:t>конкурсно</w:t>
            </w:r>
            <w:proofErr w:type="spellEnd"/>
            <w:r w:rsidRPr="001C25C0">
              <w:rPr>
                <w:rFonts w:cs="Arial"/>
                <w:szCs w:val="22"/>
              </w:rPr>
              <w:t xml:space="preserve"> – массовых мероприятиях:</w:t>
            </w:r>
          </w:p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ascii="Symbol" w:eastAsia="Symbol" w:hAnsi="Symbol" w:cs="Arial"/>
                <w:szCs w:val="22"/>
              </w:rPr>
              <w:lastRenderedPageBreak/>
              <w:t></w:t>
            </w:r>
            <w:r w:rsidRPr="001C25C0">
              <w:rPr>
                <w:rFonts w:cs="Arial"/>
                <w:szCs w:val="22"/>
              </w:rPr>
              <w:t xml:space="preserve"> встречи,</w:t>
            </w:r>
          </w:p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ascii="Symbol" w:eastAsia="Symbol" w:hAnsi="Symbol" w:cs="Arial"/>
                <w:szCs w:val="22"/>
              </w:rPr>
              <w:t></w:t>
            </w:r>
            <w:r w:rsidRPr="001C25C0">
              <w:rPr>
                <w:rFonts w:ascii="Symbol" w:eastAsia="Symbol" w:hAnsi="Symbol" w:cs="Arial"/>
                <w:szCs w:val="22"/>
              </w:rPr>
              <w:t></w:t>
            </w:r>
            <w:r w:rsidRPr="001C25C0">
              <w:rPr>
                <w:rFonts w:cs="Arial"/>
                <w:szCs w:val="22"/>
              </w:rPr>
              <w:t xml:space="preserve"> выставки,</w:t>
            </w:r>
          </w:p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конкурсы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ДЮСШ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Участие в спортивных соревнованиях</w:t>
            </w:r>
          </w:p>
        </w:tc>
      </w:tr>
      <w:tr w:rsidR="001C25C0" w:rsidRPr="001C25C0" w:rsidTr="007E7578">
        <w:trPr>
          <w:trHeight w:val="75"/>
        </w:trPr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Спортивный парк «Алексеевский»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Организация мероприятий по пропаганде здорового образа жизни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Учебные заведения города и Белгородской области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proofErr w:type="spellStart"/>
            <w:r w:rsidRPr="001C25C0">
              <w:rPr>
                <w:rFonts w:cs="Arial"/>
                <w:szCs w:val="22"/>
              </w:rPr>
              <w:t>Профориентационная</w:t>
            </w:r>
            <w:proofErr w:type="spellEnd"/>
            <w:r w:rsidRPr="001C25C0">
              <w:rPr>
                <w:rFonts w:cs="Arial"/>
                <w:szCs w:val="22"/>
              </w:rPr>
              <w:t xml:space="preserve"> работа с учащимися, родителями, информирование. Дни открытых дверей.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 xml:space="preserve">Покровский храм с. </w:t>
            </w:r>
            <w:proofErr w:type="spellStart"/>
            <w:r w:rsidRPr="001C25C0">
              <w:rPr>
                <w:rFonts w:cs="Arial"/>
                <w:szCs w:val="22"/>
              </w:rPr>
              <w:t>Гарбузово</w:t>
            </w:r>
            <w:proofErr w:type="spellEnd"/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Участие в православных службах, организация</w:t>
            </w:r>
          </w:p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 xml:space="preserve"> совместных мероприятий (встреч, бесед, лекций, классных часов)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1C25C0" w:rsidRPr="001C25C0" w:rsidRDefault="001C25C0" w:rsidP="001C25C0">
            <w:pPr>
              <w:widowControl/>
              <w:ind w:firstLine="0"/>
              <w:jc w:val="left"/>
              <w:rPr>
                <w:rFonts w:ascii="Calibri" w:hAnsi="Calibri"/>
                <w:szCs w:val="22"/>
              </w:rPr>
            </w:pPr>
            <w:r w:rsidRPr="001C25C0">
              <w:rPr>
                <w:rFonts w:cs="Arial"/>
                <w:szCs w:val="22"/>
              </w:rPr>
              <w:t>ФАП с. Алейниково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встречи</w:t>
            </w:r>
          </w:p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ascii="Symbol" w:eastAsia="Symbol" w:hAnsi="Symbol" w:cs="Arial"/>
                <w:szCs w:val="22"/>
              </w:rPr>
              <w:t></w:t>
            </w:r>
            <w:r w:rsidRPr="001C25C0">
              <w:rPr>
                <w:rFonts w:cs="Arial"/>
                <w:szCs w:val="22"/>
              </w:rPr>
              <w:t xml:space="preserve"> беседы с медработниками</w:t>
            </w:r>
          </w:p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ascii="Symbol" w:eastAsia="Symbol" w:hAnsi="Symbol" w:cs="Arial"/>
                <w:szCs w:val="22"/>
              </w:rPr>
              <w:t></w:t>
            </w:r>
            <w:r w:rsidRPr="001C25C0">
              <w:rPr>
                <w:rFonts w:cs="Arial"/>
                <w:szCs w:val="22"/>
              </w:rPr>
              <w:t xml:space="preserve"> лектории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СЮН, СЮТ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Конкурсы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Совет ветеранов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Классные часы с приглашением ветеранов войны</w:t>
            </w:r>
          </w:p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и труда, волонтерская деятельность</w:t>
            </w:r>
          </w:p>
        </w:tc>
      </w:tr>
      <w:tr w:rsidR="001C25C0" w:rsidRPr="001C25C0" w:rsidTr="001C25C0">
        <w:tc>
          <w:tcPr>
            <w:tcW w:w="866" w:type="dxa"/>
          </w:tcPr>
          <w:p w:rsidR="001C25C0" w:rsidRPr="001A53EB" w:rsidRDefault="001C25C0" w:rsidP="008D75A3">
            <w:pPr>
              <w:pStyle w:val="a6"/>
              <w:widowControl/>
              <w:numPr>
                <w:ilvl w:val="0"/>
                <w:numId w:val="18"/>
              </w:num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Краеведческий музей</w:t>
            </w:r>
          </w:p>
        </w:tc>
        <w:tc>
          <w:tcPr>
            <w:tcW w:w="6379" w:type="dxa"/>
            <w:vAlign w:val="bottom"/>
          </w:tcPr>
          <w:p w:rsidR="001C25C0" w:rsidRPr="001C25C0" w:rsidRDefault="001C25C0" w:rsidP="001C25C0">
            <w:pPr>
              <w:widowControl/>
              <w:ind w:left="57" w:right="57" w:firstLine="0"/>
              <w:jc w:val="left"/>
              <w:rPr>
                <w:rFonts w:cs="Arial"/>
                <w:szCs w:val="22"/>
              </w:rPr>
            </w:pPr>
            <w:r w:rsidRPr="001C25C0">
              <w:rPr>
                <w:rFonts w:cs="Arial"/>
                <w:szCs w:val="22"/>
              </w:rPr>
              <w:t>Экскурсии, посещение выставок, музейные уроки</w:t>
            </w:r>
          </w:p>
        </w:tc>
      </w:tr>
    </w:tbl>
    <w:p w:rsidR="00384CB9" w:rsidRPr="00DC3EE5" w:rsidRDefault="00384CB9" w:rsidP="00AC6C07">
      <w:pPr>
        <w:tabs>
          <w:tab w:val="left" w:pos="142"/>
          <w:tab w:val="left" w:pos="284"/>
          <w:tab w:val="left" w:pos="567"/>
        </w:tabs>
        <w:ind w:firstLine="0"/>
        <w:rPr>
          <w:b/>
          <w:i/>
          <w:color w:val="000000"/>
          <w:sz w:val="22"/>
          <w:szCs w:val="22"/>
          <w:lang w:bidi="ru-RU"/>
        </w:rPr>
      </w:pPr>
    </w:p>
    <w:p w:rsidR="009909E5" w:rsidRPr="00DC3EE5" w:rsidRDefault="009909E5" w:rsidP="006364BE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0"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  <w:r w:rsidRPr="00DC3EE5">
        <w:rPr>
          <w:rFonts w:eastAsia="Arial Unicode MS"/>
          <w:b/>
          <w:i/>
          <w:color w:val="000000"/>
          <w:sz w:val="22"/>
          <w:szCs w:val="22"/>
          <w:lang w:bidi="ru-RU"/>
        </w:rPr>
        <w:t>Оказание платных образовательных услуг</w:t>
      </w:r>
    </w:p>
    <w:p w:rsidR="009909E5" w:rsidRPr="00DC3EE5" w:rsidRDefault="00AD108F" w:rsidP="006364BE">
      <w:pPr>
        <w:tabs>
          <w:tab w:val="left" w:pos="0"/>
          <w:tab w:val="left" w:pos="284"/>
        </w:tabs>
        <w:ind w:firstLine="0"/>
        <w:rPr>
          <w:sz w:val="22"/>
          <w:szCs w:val="22"/>
        </w:rPr>
      </w:pPr>
      <w:r>
        <w:rPr>
          <w:rFonts w:eastAsia="Arial Unicode MS"/>
          <w:b/>
          <w:i/>
          <w:color w:val="000000"/>
          <w:sz w:val="22"/>
          <w:szCs w:val="22"/>
          <w:lang w:bidi="ru-RU"/>
        </w:rPr>
        <w:tab/>
      </w:r>
      <w:r w:rsidR="009909E5" w:rsidRPr="00644AC7">
        <w:rPr>
          <w:rFonts w:eastAsia="Arial Unicode MS"/>
          <w:color w:val="000000"/>
          <w:sz w:val="22"/>
          <w:szCs w:val="22"/>
          <w:lang w:bidi="ru-RU"/>
        </w:rPr>
        <w:t>В</w:t>
      </w:r>
      <w:r w:rsidR="001A53EB">
        <w:rPr>
          <w:sz w:val="22"/>
          <w:szCs w:val="22"/>
        </w:rPr>
        <w:t>2016-2017</w:t>
      </w:r>
      <w:r w:rsidR="009909E5" w:rsidRPr="00DC3EE5">
        <w:rPr>
          <w:sz w:val="22"/>
          <w:szCs w:val="22"/>
        </w:rPr>
        <w:t xml:space="preserve"> учебном году  МОУ Алейниковская СОШ платных образовательных услуг не оказывала.</w:t>
      </w:r>
    </w:p>
    <w:p w:rsidR="00AC6C07" w:rsidRPr="00DC3EE5" w:rsidRDefault="00AC6C07" w:rsidP="006364BE">
      <w:pPr>
        <w:tabs>
          <w:tab w:val="left" w:pos="-284"/>
          <w:tab w:val="left" w:pos="0"/>
          <w:tab w:val="left" w:pos="142"/>
          <w:tab w:val="left" w:pos="284"/>
        </w:tabs>
        <w:ind w:firstLine="0"/>
        <w:rPr>
          <w:rFonts w:eastAsia="Arial Unicode MS"/>
          <w:sz w:val="22"/>
          <w:szCs w:val="22"/>
          <w:lang w:bidi="ru-RU"/>
        </w:rPr>
      </w:pPr>
    </w:p>
    <w:p w:rsidR="006364BE" w:rsidRPr="00DC3EE5" w:rsidRDefault="006364BE" w:rsidP="00A51BF1">
      <w:pPr>
        <w:tabs>
          <w:tab w:val="left" w:pos="-284"/>
          <w:tab w:val="left" w:pos="0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  <w:r w:rsidRPr="00DC3EE5">
        <w:rPr>
          <w:rFonts w:eastAsia="Arial Unicode MS"/>
          <w:sz w:val="22"/>
          <w:szCs w:val="22"/>
          <w:lang w:bidi="ru-RU"/>
        </w:rPr>
        <w:t>1.8.</w:t>
      </w:r>
      <w:r w:rsidR="006363D4" w:rsidRPr="00DC3EE5">
        <w:rPr>
          <w:b/>
          <w:bCs/>
          <w:i/>
          <w:color w:val="000000"/>
          <w:sz w:val="22"/>
          <w:szCs w:val="22"/>
          <w:lang w:bidi="ru-RU"/>
        </w:rPr>
        <w:t>Прием и отчисление учащихся</w:t>
      </w:r>
    </w:p>
    <w:p w:rsidR="00644AC7" w:rsidRPr="00644AC7" w:rsidRDefault="00644AC7" w:rsidP="00644AC7">
      <w:pPr>
        <w:ind w:firstLine="709"/>
        <w:rPr>
          <w:sz w:val="22"/>
          <w:szCs w:val="22"/>
        </w:rPr>
      </w:pPr>
      <w:r w:rsidRPr="00644AC7">
        <w:rPr>
          <w:sz w:val="22"/>
          <w:szCs w:val="22"/>
        </w:rPr>
        <w:t>Прием граждан на обучение по образовательным программам начального общего, основного общего и среднего общего образования осуществлялся с соблюдением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образования, в соответствии пунктом 8 ч. 3 ст. 28, ч. 2 ст. 30, ст. 55, ст. 67 Федерального закона № 273-ФЗ от 29.12.2012 г. «Об образовании в Российской Федерации», Приказом Министерства образования и науки РФ от 22 января 2014 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29 декабря 2010 года №189 «Об утверждении СанПиН 2.4.2.2821-10 «Санитарно-эпидемиологические требования</w:t>
      </w:r>
      <w:r w:rsidRPr="00644AC7">
        <w:rPr>
          <w:sz w:val="22"/>
          <w:szCs w:val="22"/>
        </w:rPr>
        <w:tab/>
        <w:t xml:space="preserve">к условиям обучения в общеобразовательных учреждениях», Законом Белгородской области от 31 октября 2014 года № 314 «Об образовании в Белгородской области», приказом департамента образования Белгородской области «Об утверждении нормативных правовых актов, регулирующих отношения в сфере образования» от 31 декабря 2014 года №3376, письмом </w:t>
      </w:r>
      <w:proofErr w:type="spellStart"/>
      <w:r w:rsidRPr="00644AC7">
        <w:rPr>
          <w:sz w:val="22"/>
          <w:szCs w:val="22"/>
        </w:rPr>
        <w:t>Минобрнауки</w:t>
      </w:r>
      <w:proofErr w:type="spellEnd"/>
      <w:r w:rsidRPr="00644AC7">
        <w:rPr>
          <w:sz w:val="22"/>
          <w:szCs w:val="22"/>
        </w:rPr>
        <w:t xml:space="preserve"> России от 01.04.2013 №ИР-170/17 «О Федеральном законе «Об образовании в Российской Федерации», письмом департамента образования Белгородской области от 20.05.2014г. № 9-06/3296-НМ «О приеме граждан на обучение по образовательным программам начального общего, основного общего и среднего общего образования», Уставом школы, Приказом департамента образования </w:t>
      </w:r>
      <w:r w:rsidRPr="00644AC7">
        <w:rPr>
          <w:sz w:val="22"/>
          <w:szCs w:val="22"/>
        </w:rPr>
        <w:lastRenderedPageBreak/>
        <w:t xml:space="preserve">Белгородской области от 31 декабря 2014 года №3376 «Об утверждении нормативных правовых актов, регулирующих отношения в сфере образования». </w:t>
      </w:r>
    </w:p>
    <w:p w:rsidR="006F0EDB" w:rsidRPr="00DC3EE5" w:rsidRDefault="006364BE" w:rsidP="006364BE">
      <w:pPr>
        <w:widowControl/>
        <w:tabs>
          <w:tab w:val="left" w:pos="0"/>
          <w:tab w:val="left" w:pos="284"/>
        </w:tabs>
        <w:spacing w:line="250" w:lineRule="auto"/>
        <w:ind w:right="100" w:firstLine="0"/>
        <w:rPr>
          <w:rFonts w:cs="Arial"/>
          <w:sz w:val="22"/>
          <w:szCs w:val="22"/>
        </w:rPr>
      </w:pPr>
      <w:r w:rsidRPr="00DC3EE5">
        <w:rPr>
          <w:rFonts w:cs="Arial"/>
          <w:sz w:val="22"/>
          <w:szCs w:val="22"/>
        </w:rPr>
        <w:tab/>
      </w:r>
    </w:p>
    <w:p w:rsidR="00D929FD" w:rsidRDefault="00AC6C07" w:rsidP="00AC6C07">
      <w:pPr>
        <w:pStyle w:val="a6"/>
        <w:widowControl/>
        <w:tabs>
          <w:tab w:val="left" w:pos="540"/>
        </w:tabs>
        <w:spacing w:line="0" w:lineRule="atLeast"/>
        <w:ind w:left="420" w:firstLine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1.9.Анализ контингента учащихся</w:t>
      </w:r>
    </w:p>
    <w:p w:rsidR="00644AC7" w:rsidRDefault="00644AC7" w:rsidP="00AC6C07">
      <w:pPr>
        <w:pStyle w:val="a6"/>
        <w:widowControl/>
        <w:tabs>
          <w:tab w:val="left" w:pos="540"/>
        </w:tabs>
        <w:spacing w:line="0" w:lineRule="atLeast"/>
        <w:ind w:left="420" w:firstLine="0"/>
        <w:jc w:val="left"/>
        <w:rPr>
          <w:rFonts w:cs="Arial"/>
          <w:b/>
          <w:sz w:val="22"/>
          <w:szCs w:val="22"/>
        </w:rPr>
      </w:pPr>
    </w:p>
    <w:p w:rsidR="00644AC7" w:rsidRPr="00644AC7" w:rsidRDefault="00644AC7" w:rsidP="00644AC7">
      <w:pPr>
        <w:ind w:firstLine="860"/>
        <w:rPr>
          <w:sz w:val="22"/>
          <w:szCs w:val="22"/>
        </w:rPr>
      </w:pPr>
      <w:r w:rsidRPr="00644AC7">
        <w:rPr>
          <w:sz w:val="22"/>
          <w:szCs w:val="22"/>
        </w:rPr>
        <w:t xml:space="preserve">В 2016-2017 учебном году в МОУ </w:t>
      </w:r>
      <w:r w:rsidR="008503E2" w:rsidRPr="0008205F">
        <w:rPr>
          <w:sz w:val="22"/>
          <w:szCs w:val="22"/>
        </w:rPr>
        <w:t>Алейниковской СОШ</w:t>
      </w:r>
      <w:r w:rsidRPr="00644AC7">
        <w:rPr>
          <w:sz w:val="22"/>
          <w:szCs w:val="22"/>
        </w:rPr>
        <w:t xml:space="preserve"> на начало года обучалось </w:t>
      </w:r>
      <w:r w:rsidR="008503E2" w:rsidRPr="0008205F">
        <w:rPr>
          <w:sz w:val="22"/>
          <w:szCs w:val="22"/>
        </w:rPr>
        <w:t>51</w:t>
      </w:r>
      <w:r w:rsidR="0008205F" w:rsidRPr="0008205F">
        <w:rPr>
          <w:sz w:val="22"/>
          <w:szCs w:val="22"/>
        </w:rPr>
        <w:t xml:space="preserve"> учащий</w:t>
      </w:r>
      <w:r w:rsidRPr="00644AC7">
        <w:rPr>
          <w:sz w:val="22"/>
          <w:szCs w:val="22"/>
        </w:rPr>
        <w:t xml:space="preserve">ся, на конец года – </w:t>
      </w:r>
      <w:r w:rsidR="008503E2" w:rsidRPr="0008205F">
        <w:rPr>
          <w:sz w:val="22"/>
          <w:szCs w:val="22"/>
        </w:rPr>
        <w:t>51</w:t>
      </w:r>
      <w:r w:rsidR="0008205F" w:rsidRPr="0008205F">
        <w:rPr>
          <w:sz w:val="22"/>
          <w:szCs w:val="22"/>
        </w:rPr>
        <w:t xml:space="preserve"> учащий</w:t>
      </w:r>
      <w:r w:rsidRPr="00644AC7">
        <w:rPr>
          <w:sz w:val="22"/>
          <w:szCs w:val="22"/>
        </w:rPr>
        <w:t>ся.</w:t>
      </w:r>
    </w:p>
    <w:p w:rsidR="00644AC7" w:rsidRPr="002140AB" w:rsidRDefault="00644AC7" w:rsidP="0008205F">
      <w:pPr>
        <w:ind w:firstLine="860"/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4963"/>
        <w:gridCol w:w="1842"/>
        <w:gridCol w:w="1843"/>
      </w:tblGrid>
      <w:tr w:rsidR="00B35201" w:rsidRPr="0008205F" w:rsidTr="00D929FD">
        <w:tc>
          <w:tcPr>
            <w:tcW w:w="7797" w:type="dxa"/>
            <w:gridSpan w:val="2"/>
          </w:tcPr>
          <w:p w:rsidR="00D929FD" w:rsidRPr="0008205F" w:rsidRDefault="00D929FD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08205F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842" w:type="dxa"/>
          </w:tcPr>
          <w:p w:rsidR="00D929FD" w:rsidRPr="0008205F" w:rsidRDefault="00D929FD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08205F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D929FD" w:rsidRPr="0008205F" w:rsidRDefault="00D929FD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08205F">
              <w:rPr>
                <w:b/>
                <w:sz w:val="22"/>
                <w:szCs w:val="22"/>
              </w:rPr>
              <w:t>%</w:t>
            </w:r>
          </w:p>
        </w:tc>
      </w:tr>
      <w:tr w:rsidR="00B35201" w:rsidRPr="0008205F" w:rsidTr="00D929FD">
        <w:tc>
          <w:tcPr>
            <w:tcW w:w="7797" w:type="dxa"/>
            <w:gridSpan w:val="2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Всего классов</w:t>
            </w:r>
            <w:r w:rsidR="00F576A1" w:rsidRPr="0008205F">
              <w:rPr>
                <w:sz w:val="22"/>
                <w:szCs w:val="22"/>
              </w:rPr>
              <w:t>-комплектов</w:t>
            </w:r>
          </w:p>
        </w:tc>
        <w:tc>
          <w:tcPr>
            <w:tcW w:w="1842" w:type="dxa"/>
          </w:tcPr>
          <w:p w:rsidR="00950AFE" w:rsidRPr="0008205F" w:rsidRDefault="00F576A1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950AFE" w:rsidRPr="0008205F" w:rsidRDefault="00950AFE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100</w:t>
            </w:r>
          </w:p>
        </w:tc>
      </w:tr>
      <w:tr w:rsidR="00B35201" w:rsidRPr="0008205F" w:rsidTr="00D929FD">
        <w:tc>
          <w:tcPr>
            <w:tcW w:w="7797" w:type="dxa"/>
            <w:gridSpan w:val="2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 xml:space="preserve">Всего </w:t>
            </w:r>
            <w:proofErr w:type="gramStart"/>
            <w:r w:rsidRPr="0008205F">
              <w:rPr>
                <w:sz w:val="22"/>
                <w:szCs w:val="22"/>
              </w:rPr>
              <w:t>обучающиеся</w:t>
            </w:r>
            <w:proofErr w:type="gramEnd"/>
          </w:p>
        </w:tc>
        <w:tc>
          <w:tcPr>
            <w:tcW w:w="1842" w:type="dxa"/>
          </w:tcPr>
          <w:p w:rsidR="00950AFE" w:rsidRPr="0008205F" w:rsidRDefault="001A53EB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</w:tcPr>
          <w:p w:rsidR="00950AFE" w:rsidRPr="0008205F" w:rsidRDefault="00950AFE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100</w:t>
            </w:r>
          </w:p>
        </w:tc>
      </w:tr>
      <w:tr w:rsidR="00B35201" w:rsidRPr="0008205F" w:rsidTr="00D929FD">
        <w:tc>
          <w:tcPr>
            <w:tcW w:w="7797" w:type="dxa"/>
            <w:gridSpan w:val="2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</w:tcPr>
          <w:p w:rsidR="00950AFE" w:rsidRPr="0008205F" w:rsidRDefault="00950AFE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</w:tcPr>
          <w:p w:rsidR="00950AFE" w:rsidRPr="0008205F" w:rsidRDefault="00950AFE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B35201" w:rsidRPr="0008205F" w:rsidTr="00D929FD">
        <w:tc>
          <w:tcPr>
            <w:tcW w:w="7797" w:type="dxa"/>
            <w:gridSpan w:val="2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- начальное общее образование</w:t>
            </w:r>
          </w:p>
        </w:tc>
        <w:tc>
          <w:tcPr>
            <w:tcW w:w="1842" w:type="dxa"/>
          </w:tcPr>
          <w:p w:rsidR="00950AFE" w:rsidRPr="0008205F" w:rsidRDefault="001A53EB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950AFE" w:rsidRPr="0008205F" w:rsidRDefault="001A53EB" w:rsidP="007122B8">
            <w:pPr>
              <w:widowControl/>
              <w:tabs>
                <w:tab w:val="left" w:pos="687"/>
                <w:tab w:val="center" w:pos="813"/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41</w:t>
            </w:r>
          </w:p>
        </w:tc>
      </w:tr>
      <w:tr w:rsidR="00B35201" w:rsidRPr="0008205F" w:rsidTr="00D929FD">
        <w:tc>
          <w:tcPr>
            <w:tcW w:w="7797" w:type="dxa"/>
            <w:gridSpan w:val="2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- основное общее образование</w:t>
            </w:r>
          </w:p>
        </w:tc>
        <w:tc>
          <w:tcPr>
            <w:tcW w:w="1842" w:type="dxa"/>
          </w:tcPr>
          <w:p w:rsidR="00950AFE" w:rsidRPr="0008205F" w:rsidRDefault="001A53EB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950AFE" w:rsidRPr="0008205F" w:rsidRDefault="001A53EB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43</w:t>
            </w:r>
          </w:p>
        </w:tc>
      </w:tr>
      <w:tr w:rsidR="00B35201" w:rsidRPr="0008205F" w:rsidTr="00D929FD">
        <w:tc>
          <w:tcPr>
            <w:tcW w:w="7797" w:type="dxa"/>
            <w:gridSpan w:val="2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- среднее общее образование</w:t>
            </w:r>
          </w:p>
        </w:tc>
        <w:tc>
          <w:tcPr>
            <w:tcW w:w="1842" w:type="dxa"/>
          </w:tcPr>
          <w:p w:rsidR="00950AFE" w:rsidRPr="0008205F" w:rsidRDefault="001A53EB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950AFE" w:rsidRPr="0008205F" w:rsidRDefault="001A53EB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16</w:t>
            </w:r>
          </w:p>
        </w:tc>
      </w:tr>
      <w:tr w:rsidR="00A51BF1" w:rsidRPr="0008205F" w:rsidTr="00A51BF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1" w:rsidRPr="0008205F" w:rsidRDefault="00A51BF1" w:rsidP="007122B8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Всего классов: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1" w:rsidRPr="0008205F" w:rsidRDefault="001A53EB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1" w:rsidRPr="0008205F" w:rsidRDefault="001A53EB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9</w:t>
            </w:r>
            <w:r w:rsidR="00A51BF1" w:rsidRPr="0008205F">
              <w:rPr>
                <w:sz w:val="22"/>
                <w:szCs w:val="22"/>
              </w:rPr>
              <w:t>0</w:t>
            </w:r>
          </w:p>
        </w:tc>
      </w:tr>
      <w:tr w:rsidR="00A51BF1" w:rsidRPr="0008205F" w:rsidTr="00A51BF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1" w:rsidRPr="0008205F" w:rsidRDefault="00A51BF1" w:rsidP="007122B8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 xml:space="preserve">- </w:t>
            </w:r>
            <w:proofErr w:type="gramStart"/>
            <w:r w:rsidRPr="0008205F">
              <w:rPr>
                <w:sz w:val="22"/>
                <w:szCs w:val="22"/>
              </w:rPr>
              <w:t>реализующих</w:t>
            </w:r>
            <w:proofErr w:type="gramEnd"/>
            <w:r w:rsidRPr="0008205F">
              <w:rPr>
                <w:sz w:val="22"/>
                <w:szCs w:val="22"/>
              </w:rPr>
              <w:t xml:space="preserve"> общеобразовательные программы дополнительной (углубленной) подготовки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1" w:rsidRPr="0008205F" w:rsidRDefault="00A51BF1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1" w:rsidRPr="0008205F" w:rsidRDefault="00A51BF1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0</w:t>
            </w:r>
          </w:p>
        </w:tc>
      </w:tr>
      <w:tr w:rsidR="00A51BF1" w:rsidRPr="0008205F" w:rsidTr="00A51BF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1" w:rsidRPr="0008205F" w:rsidRDefault="00A51BF1" w:rsidP="007122B8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 xml:space="preserve">-  </w:t>
            </w:r>
            <w:proofErr w:type="gramStart"/>
            <w:r w:rsidRPr="0008205F">
              <w:rPr>
                <w:sz w:val="22"/>
                <w:szCs w:val="22"/>
              </w:rPr>
              <w:t>специальные</w:t>
            </w:r>
            <w:proofErr w:type="gramEnd"/>
            <w:r w:rsidRPr="0008205F">
              <w:rPr>
                <w:sz w:val="22"/>
                <w:szCs w:val="22"/>
              </w:rPr>
              <w:t xml:space="preserve"> (коррекционные) образовательные программам (указать вид)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1" w:rsidRPr="0008205F" w:rsidRDefault="001A53EB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1 (</w:t>
            </w:r>
            <w:r w:rsidRPr="0008205F">
              <w:rPr>
                <w:sz w:val="22"/>
                <w:szCs w:val="22"/>
                <w:lang w:val="en-US"/>
              </w:rPr>
              <w:t xml:space="preserve">VIII </w:t>
            </w:r>
            <w:r w:rsidRPr="0008205F">
              <w:rPr>
                <w:sz w:val="22"/>
                <w:szCs w:val="22"/>
              </w:rPr>
              <w:t xml:space="preserve">вид </w:t>
            </w:r>
            <w:proofErr w:type="gramStart"/>
            <w:r w:rsidRPr="0008205F">
              <w:rPr>
                <w:sz w:val="22"/>
                <w:szCs w:val="22"/>
                <w:lang w:val="en-US"/>
              </w:rPr>
              <w:t>I</w:t>
            </w:r>
            <w:proofErr w:type="gramEnd"/>
            <w:r w:rsidRPr="0008205F">
              <w:rPr>
                <w:sz w:val="22"/>
                <w:szCs w:val="22"/>
              </w:rPr>
              <w:t>вариант)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1" w:rsidRPr="0008205F" w:rsidRDefault="00673D7E" w:rsidP="007122B8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2</w:t>
            </w:r>
          </w:p>
        </w:tc>
      </w:tr>
      <w:tr w:rsidR="00B35201" w:rsidRPr="0008205F" w:rsidTr="00D929FD">
        <w:trPr>
          <w:trHeight w:val="112"/>
        </w:trPr>
        <w:tc>
          <w:tcPr>
            <w:tcW w:w="2834" w:type="dxa"/>
            <w:vMerge w:val="restart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proofErr w:type="gramStart"/>
            <w:r w:rsidRPr="0008205F">
              <w:rPr>
                <w:sz w:val="22"/>
                <w:szCs w:val="22"/>
              </w:rPr>
              <w:t>Обучающиеся</w:t>
            </w:r>
            <w:proofErr w:type="gramEnd"/>
            <w:r w:rsidRPr="0008205F">
              <w:rPr>
                <w:sz w:val="22"/>
                <w:szCs w:val="22"/>
              </w:rPr>
              <w:t xml:space="preserve">, получающие образование по формам </w:t>
            </w:r>
          </w:p>
        </w:tc>
        <w:tc>
          <w:tcPr>
            <w:tcW w:w="4963" w:type="dxa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очное</w:t>
            </w:r>
          </w:p>
        </w:tc>
        <w:tc>
          <w:tcPr>
            <w:tcW w:w="1842" w:type="dxa"/>
          </w:tcPr>
          <w:p w:rsidR="00950AFE" w:rsidRPr="0008205F" w:rsidRDefault="001A53EB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50AFE" w:rsidRPr="0008205F" w:rsidRDefault="00673D7E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98</w:t>
            </w:r>
          </w:p>
        </w:tc>
      </w:tr>
      <w:tr w:rsidR="00B35201" w:rsidRPr="0008205F" w:rsidTr="00D929FD">
        <w:trPr>
          <w:trHeight w:val="112"/>
        </w:trPr>
        <w:tc>
          <w:tcPr>
            <w:tcW w:w="2834" w:type="dxa"/>
            <w:vMerge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3" w:type="dxa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очно-заочное (вечернее)</w:t>
            </w:r>
          </w:p>
        </w:tc>
        <w:tc>
          <w:tcPr>
            <w:tcW w:w="1842" w:type="dxa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0</w:t>
            </w:r>
          </w:p>
        </w:tc>
      </w:tr>
      <w:tr w:rsidR="00B35201" w:rsidRPr="0008205F" w:rsidTr="00D929FD">
        <w:trPr>
          <w:trHeight w:val="112"/>
        </w:trPr>
        <w:tc>
          <w:tcPr>
            <w:tcW w:w="2834" w:type="dxa"/>
            <w:vMerge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3" w:type="dxa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заочное</w:t>
            </w:r>
          </w:p>
        </w:tc>
        <w:tc>
          <w:tcPr>
            <w:tcW w:w="1842" w:type="dxa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0</w:t>
            </w:r>
          </w:p>
        </w:tc>
      </w:tr>
      <w:tr w:rsidR="00B35201" w:rsidRPr="0008205F" w:rsidTr="00D929FD">
        <w:trPr>
          <w:trHeight w:val="112"/>
        </w:trPr>
        <w:tc>
          <w:tcPr>
            <w:tcW w:w="7797" w:type="dxa"/>
            <w:gridSpan w:val="2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Воспитанники детских домов, интернатов</w:t>
            </w:r>
          </w:p>
        </w:tc>
        <w:tc>
          <w:tcPr>
            <w:tcW w:w="1842" w:type="dxa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0</w:t>
            </w:r>
          </w:p>
        </w:tc>
      </w:tr>
      <w:tr w:rsidR="00B35201" w:rsidRPr="0008205F" w:rsidTr="00D929FD">
        <w:trPr>
          <w:trHeight w:val="112"/>
        </w:trPr>
        <w:tc>
          <w:tcPr>
            <w:tcW w:w="7797" w:type="dxa"/>
            <w:gridSpan w:val="2"/>
          </w:tcPr>
          <w:p w:rsidR="00950AFE" w:rsidRPr="0008205F" w:rsidRDefault="00950AFE" w:rsidP="00D929FD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842" w:type="dxa"/>
          </w:tcPr>
          <w:p w:rsidR="00950AFE" w:rsidRPr="0008205F" w:rsidRDefault="001A53EB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50AFE" w:rsidRPr="0008205F" w:rsidRDefault="001A53EB" w:rsidP="00D929F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08205F">
              <w:rPr>
                <w:sz w:val="22"/>
                <w:szCs w:val="22"/>
              </w:rPr>
              <w:t>2</w:t>
            </w:r>
          </w:p>
        </w:tc>
      </w:tr>
    </w:tbl>
    <w:p w:rsidR="00AC6C07" w:rsidRPr="0008205F" w:rsidRDefault="00AC6C07" w:rsidP="00AC6C07">
      <w:pPr>
        <w:keepNext/>
        <w:keepLines/>
        <w:ind w:firstLine="0"/>
        <w:rPr>
          <w:rFonts w:eastAsia="Arial Unicode MS"/>
          <w:b/>
          <w:color w:val="000000"/>
          <w:sz w:val="22"/>
          <w:szCs w:val="22"/>
          <w:lang w:bidi="ru-RU"/>
        </w:rPr>
      </w:pPr>
    </w:p>
    <w:p w:rsidR="0008205F" w:rsidRPr="00644AC7" w:rsidRDefault="0008205F" w:rsidP="0008205F">
      <w:pPr>
        <w:ind w:firstLine="709"/>
        <w:rPr>
          <w:sz w:val="22"/>
          <w:szCs w:val="22"/>
        </w:rPr>
      </w:pPr>
      <w:r w:rsidRPr="0008205F">
        <w:rPr>
          <w:rFonts w:eastAsia="Arial Unicode MS"/>
          <w:b/>
          <w:color w:val="000000"/>
          <w:sz w:val="22"/>
          <w:szCs w:val="22"/>
          <w:lang w:bidi="ru-RU"/>
        </w:rPr>
        <w:tab/>
      </w:r>
      <w:r w:rsidRPr="0008205F">
        <w:rPr>
          <w:sz w:val="22"/>
          <w:szCs w:val="22"/>
        </w:rPr>
        <w:t>В последние годы наблюдается постепенное снижение численности учащихся.</w:t>
      </w:r>
    </w:p>
    <w:p w:rsidR="0008205F" w:rsidRDefault="0008205F" w:rsidP="0008205F">
      <w:pPr>
        <w:keepNext/>
        <w:keepLines/>
        <w:tabs>
          <w:tab w:val="left" w:pos="947"/>
        </w:tabs>
        <w:ind w:firstLine="0"/>
        <w:rPr>
          <w:rFonts w:eastAsia="Arial Unicode MS"/>
          <w:b/>
          <w:color w:val="000000"/>
          <w:sz w:val="22"/>
          <w:szCs w:val="22"/>
          <w:lang w:bidi="ru-RU"/>
        </w:rPr>
      </w:pPr>
    </w:p>
    <w:p w:rsidR="00D929FD" w:rsidRPr="00DC3EE5" w:rsidRDefault="00231F87" w:rsidP="003F22CE">
      <w:pPr>
        <w:keepNext/>
        <w:keepLines/>
        <w:ind w:firstLine="0"/>
        <w:jc w:val="center"/>
        <w:rPr>
          <w:rFonts w:eastAsia="Arial Unicode MS"/>
          <w:b/>
          <w:bCs/>
          <w:color w:val="000000"/>
          <w:sz w:val="22"/>
          <w:szCs w:val="22"/>
          <w:u w:val="single"/>
          <w:lang w:bidi="ru-RU"/>
        </w:rPr>
      </w:pPr>
      <w:r w:rsidRPr="00231F87">
        <w:rPr>
          <w:noProof/>
          <w:sz w:val="22"/>
          <w:szCs w:val="22"/>
        </w:rPr>
        <w:pict>
          <v:shape id="_x0000_s1029" type="#_x0000_t202" style="position:absolute;left:0;text-align:left;margin-left:6.95pt;margin-top:0;width:511.2pt;height:1.15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36uwIAALE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" filled="f" stroked="f">
            <v:textbox style="mso-fit-shape-to-text:t" inset="0,0,0,0">
              <w:txbxContent>
                <w:p w:rsidR="007E7578" w:rsidRDefault="007E7578" w:rsidP="00D929F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D929FD" w:rsidRPr="00DC3EE5">
        <w:rPr>
          <w:rFonts w:eastAsia="Arial Unicode MS"/>
          <w:b/>
          <w:color w:val="000000"/>
          <w:sz w:val="22"/>
          <w:szCs w:val="22"/>
          <w:lang w:bidi="ru-RU"/>
        </w:rPr>
        <w:t xml:space="preserve">Раздел 2. </w:t>
      </w:r>
      <w:r w:rsidR="00D929FD" w:rsidRPr="00DC3EE5">
        <w:rPr>
          <w:rFonts w:eastAsia="Arial Unicode MS"/>
          <w:b/>
          <w:bCs/>
          <w:color w:val="000000"/>
          <w:sz w:val="22"/>
          <w:szCs w:val="22"/>
          <w:u w:val="single"/>
          <w:lang w:bidi="ru-RU"/>
        </w:rPr>
        <w:t>Оценка системы управления учреждением</w:t>
      </w:r>
    </w:p>
    <w:p w:rsidR="002B42B0" w:rsidRPr="00DC3EE5" w:rsidRDefault="002B42B0" w:rsidP="003F22CE">
      <w:pPr>
        <w:keepNext/>
        <w:keepLines/>
        <w:ind w:firstLine="0"/>
        <w:jc w:val="center"/>
        <w:rPr>
          <w:rFonts w:eastAsia="Arial Unicode MS"/>
          <w:b/>
          <w:bCs/>
          <w:color w:val="000000"/>
          <w:sz w:val="22"/>
          <w:szCs w:val="22"/>
          <w:u w:val="single"/>
          <w:lang w:bidi="ru-RU"/>
        </w:rPr>
      </w:pPr>
    </w:p>
    <w:p w:rsidR="00D929FD" w:rsidRPr="00DC3EE5" w:rsidRDefault="00D929FD" w:rsidP="00D929FD">
      <w:pPr>
        <w:tabs>
          <w:tab w:val="left" w:pos="531"/>
        </w:tabs>
        <w:ind w:firstLine="0"/>
        <w:rPr>
          <w:b/>
          <w:i/>
          <w:color w:val="000000"/>
          <w:sz w:val="22"/>
          <w:szCs w:val="22"/>
          <w:lang w:bidi="ru-RU"/>
        </w:rPr>
      </w:pPr>
      <w:r w:rsidRPr="00DC3EE5">
        <w:rPr>
          <w:b/>
          <w:color w:val="000000"/>
          <w:sz w:val="22"/>
          <w:szCs w:val="22"/>
          <w:lang w:bidi="ru-RU"/>
        </w:rPr>
        <w:t>2.1. </w:t>
      </w:r>
      <w:r w:rsidRPr="00DC3EE5">
        <w:rPr>
          <w:b/>
          <w:i/>
          <w:color w:val="000000"/>
          <w:sz w:val="22"/>
          <w:szCs w:val="22"/>
          <w:lang w:bidi="ru-RU"/>
        </w:rPr>
        <w:t>Организационная структура управления учреждением</w:t>
      </w:r>
    </w:p>
    <w:p w:rsidR="00956F56" w:rsidRPr="00DC3EE5" w:rsidRDefault="00956F56" w:rsidP="00956F56">
      <w:pPr>
        <w:widowControl/>
        <w:spacing w:line="7" w:lineRule="exact"/>
        <w:ind w:firstLine="0"/>
        <w:jc w:val="left"/>
        <w:rPr>
          <w:rFonts w:cs="Arial"/>
          <w:b/>
          <w:sz w:val="22"/>
          <w:szCs w:val="22"/>
        </w:rPr>
      </w:pPr>
    </w:p>
    <w:p w:rsidR="00956F56" w:rsidRPr="00DC3EE5" w:rsidRDefault="00956F56" w:rsidP="006F0EDB">
      <w:pPr>
        <w:widowControl/>
        <w:tabs>
          <w:tab w:val="left" w:pos="284"/>
        </w:tabs>
        <w:spacing w:line="276" w:lineRule="auto"/>
        <w:ind w:left="142" w:right="92"/>
        <w:rPr>
          <w:rFonts w:cs="Arial"/>
          <w:sz w:val="22"/>
          <w:szCs w:val="22"/>
        </w:rPr>
      </w:pPr>
      <w:r w:rsidRPr="00DC3EE5">
        <w:rPr>
          <w:rFonts w:cs="Arial"/>
          <w:sz w:val="22"/>
          <w:szCs w:val="22"/>
        </w:rPr>
        <w:t xml:space="preserve">В основе развития школы лежат три важнейших внутренних процесса:  1) педагогическое самоуправление;  2) детское самоуправление; 3)самоуправление родителей. Достоинства такой структуры: большая эффективность управленческих решений, регулирование отношений совместно выработанными и принятыми нормами, прозрачность структуры управления, всеобщая доступность информации о принятых решениях. В процессе самоуправления педагогов, учащихся и родителей происходит формирование культуры партнерских отношений между людьми разного возраста и социального опыта, что является ценным для развития школы и в целом для становления гражданского общества в нашей стране.Школа переходит к </w:t>
      </w:r>
      <w:r w:rsidRPr="00DC3EE5">
        <w:rPr>
          <w:rFonts w:cs="Arial"/>
          <w:sz w:val="22"/>
          <w:szCs w:val="22"/>
        </w:rPr>
        <w:lastRenderedPageBreak/>
        <w:t>общественно-государственному управлению, имеет децентрализованные организационные структуры управления школой, активно привлекаются к участию в управлении родители, учителя, учащиеся, социальные партнеры.</w:t>
      </w:r>
    </w:p>
    <w:p w:rsidR="002B42B0" w:rsidRPr="006F0EDB" w:rsidRDefault="007A090A" w:rsidP="007A090A">
      <w:pPr>
        <w:widowControl/>
        <w:tabs>
          <w:tab w:val="left" w:pos="284"/>
        </w:tabs>
        <w:spacing w:line="236" w:lineRule="auto"/>
        <w:ind w:right="92"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865028" cy="3648771"/>
            <wp:effectExtent l="19050" t="0" r="0" b="0"/>
            <wp:docPr id="1" name="Рисунок 1" descr="C:\Documents and Settings\Уч\Рабочий стол\СТРУКТУРА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\Рабочий стол\СТРУКТУРА 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56" cy="365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CB9">
        <w:rPr>
          <w:rFonts w:cs="Arial"/>
        </w:rPr>
        <w:br w:type="textWrapping" w:clear="all"/>
      </w:r>
    </w:p>
    <w:p w:rsidR="00D929FD" w:rsidRPr="00F576A1" w:rsidRDefault="00D929FD" w:rsidP="002B42B0">
      <w:pPr>
        <w:tabs>
          <w:tab w:val="left" w:pos="0"/>
          <w:tab w:val="left" w:pos="426"/>
        </w:tabs>
        <w:ind w:left="284"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  <w:r w:rsidRPr="00F576A1">
        <w:rPr>
          <w:rFonts w:eastAsia="Arial Unicode MS"/>
          <w:b/>
          <w:i/>
          <w:color w:val="000000"/>
          <w:sz w:val="22"/>
          <w:szCs w:val="22"/>
          <w:lang w:bidi="ru-RU"/>
        </w:rPr>
        <w:t>2.2. Реализация принципа единоначалия</w:t>
      </w:r>
    </w:p>
    <w:p w:rsidR="00384CB9" w:rsidRPr="00F576A1" w:rsidRDefault="002B42B0" w:rsidP="00AC6C07">
      <w:pPr>
        <w:widowControl/>
        <w:tabs>
          <w:tab w:val="left" w:pos="0"/>
          <w:tab w:val="left" w:pos="426"/>
        </w:tabs>
        <w:spacing w:line="236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ab/>
      </w:r>
      <w:r w:rsidRPr="00F576A1">
        <w:rPr>
          <w:rFonts w:cs="Arial"/>
          <w:sz w:val="22"/>
          <w:szCs w:val="22"/>
        </w:rPr>
        <w:tab/>
      </w:r>
      <w:r w:rsidR="009062F2" w:rsidRPr="00F576A1">
        <w:rPr>
          <w:rFonts w:cs="Arial"/>
          <w:sz w:val="22"/>
          <w:szCs w:val="22"/>
        </w:rPr>
        <w:t>Управле</w:t>
      </w:r>
      <w:r w:rsidR="00673D7E">
        <w:rPr>
          <w:rFonts w:cs="Arial"/>
          <w:sz w:val="22"/>
          <w:szCs w:val="22"/>
        </w:rPr>
        <w:t xml:space="preserve">ние МОУ Алейниковская СОШ в 2016-2017 </w:t>
      </w:r>
      <w:r w:rsidR="009062F2" w:rsidRPr="00F576A1">
        <w:rPr>
          <w:rFonts w:cs="Arial"/>
          <w:sz w:val="22"/>
          <w:szCs w:val="22"/>
        </w:rPr>
        <w:t>учебном году осуществлялось в соответствии с действующим законодательством и Уставом школы и строилось на принципах единоначалия и коллегиальности.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Непосредственное руководство школой осуществляет директор, прошедший соответствующую аттестацию, назначаемый и освобождаемый от должности учредителем.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A51BF1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right="20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Срок полномочий директора определяется в соответствии со сроком действия его трудового дог</w:t>
      </w:r>
      <w:r w:rsidR="002B42B0" w:rsidRPr="00F576A1">
        <w:rPr>
          <w:rFonts w:cs="Arial"/>
          <w:sz w:val="22"/>
          <w:szCs w:val="22"/>
        </w:rPr>
        <w:t>овора (эффективного контракта).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0" w:lineRule="atLeast"/>
        <w:ind w:left="284" w:firstLine="0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Директор МОУ Алейниковская СОШ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2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а) представляет Учреждение без доверенности в органах государственной власти, органах местного самоуправления, организациях различных форм собственности;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firstLine="0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б) заключает договора от имени Учреждения, в том числе трудовые; в) распоряжается имуществом и средствами Учреждения в порядке и в пределах, установленных законодательством Российской Федерации; г) утверждает штатное расписание, графики работы и расписания учебных занятий;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F576A1" w:rsidRPr="00F576A1" w:rsidRDefault="009062F2" w:rsidP="00384CB9">
      <w:pPr>
        <w:widowControl/>
        <w:tabs>
          <w:tab w:val="left" w:pos="0"/>
          <w:tab w:val="left" w:pos="426"/>
        </w:tabs>
        <w:spacing w:line="236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lastRenderedPageBreak/>
        <w:t>д) издает приказы по Учреждению, обязательные для исполнения работниками Учреждения, утверждает должностные инструкции работников, локальные акты Учреждения;</w:t>
      </w:r>
    </w:p>
    <w:p w:rsidR="009062F2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F576A1" w:rsidRDefault="00F576A1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F576A1" w:rsidRDefault="00F576A1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F576A1" w:rsidRPr="00F576A1" w:rsidRDefault="00F576A1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Default="009062F2" w:rsidP="002B42B0">
      <w:pPr>
        <w:widowControl/>
        <w:tabs>
          <w:tab w:val="left" w:pos="0"/>
          <w:tab w:val="left" w:pos="426"/>
        </w:tabs>
        <w:spacing w:line="236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е) может налагать вето на решения управляющего совета, педагогического совета, родительского собрания, общего собрания работников, противоречащие действующему законодательству;</w:t>
      </w:r>
    </w:p>
    <w:p w:rsidR="006F0EDB" w:rsidRDefault="006F0EDB" w:rsidP="002B42B0">
      <w:pPr>
        <w:widowControl/>
        <w:tabs>
          <w:tab w:val="left" w:pos="0"/>
          <w:tab w:val="left" w:pos="426"/>
        </w:tabs>
        <w:spacing w:line="236" w:lineRule="auto"/>
        <w:ind w:left="284" w:firstLine="0"/>
        <w:rPr>
          <w:rFonts w:cs="Arial"/>
          <w:sz w:val="22"/>
          <w:szCs w:val="22"/>
        </w:rPr>
      </w:pPr>
    </w:p>
    <w:p w:rsidR="006F0EDB" w:rsidRPr="00F576A1" w:rsidRDefault="006F0EDB" w:rsidP="002B42B0">
      <w:pPr>
        <w:widowControl/>
        <w:tabs>
          <w:tab w:val="left" w:pos="0"/>
          <w:tab w:val="left" w:pos="426"/>
        </w:tabs>
        <w:spacing w:line="236" w:lineRule="auto"/>
        <w:ind w:left="284" w:firstLine="0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ж) принимает на работу, увольняет и переводит сотрудников с одной должности на другую в соответствии с трудовым законодательством Российской Федерации;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з) открывает лицевой счет (счета) в установленном порядке в соответствии с законодательством Российской Федерации;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и) распределяет совместно с профсоюзным комитетом учебную нагрузку педагогическим работникам;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right="20" w:firstLine="0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к) объявляет дисциплинарные взыскания работникам; л) предоставляет Учредителю и общественности ежегодный отчет о поступлении и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firstLine="0"/>
        <w:rPr>
          <w:rFonts w:cs="Arial"/>
          <w:sz w:val="22"/>
          <w:szCs w:val="22"/>
        </w:rPr>
      </w:pPr>
      <w:proofErr w:type="gramStart"/>
      <w:r w:rsidRPr="00F576A1">
        <w:rPr>
          <w:rFonts w:cs="Arial"/>
          <w:sz w:val="22"/>
          <w:szCs w:val="22"/>
        </w:rPr>
        <w:t>расходовании</w:t>
      </w:r>
      <w:proofErr w:type="gramEnd"/>
      <w:r w:rsidRPr="00F576A1">
        <w:rPr>
          <w:rFonts w:cs="Arial"/>
          <w:sz w:val="22"/>
          <w:szCs w:val="22"/>
        </w:rPr>
        <w:t xml:space="preserve"> финансовых и материальных средств, а также отчет о результатах </w:t>
      </w:r>
      <w:proofErr w:type="spellStart"/>
      <w:r w:rsidRPr="00F576A1">
        <w:rPr>
          <w:rFonts w:cs="Arial"/>
          <w:sz w:val="22"/>
          <w:szCs w:val="22"/>
        </w:rPr>
        <w:t>самообследования</w:t>
      </w:r>
      <w:proofErr w:type="spellEnd"/>
      <w:r w:rsidRPr="00F576A1">
        <w:rPr>
          <w:rFonts w:cs="Arial"/>
          <w:sz w:val="22"/>
          <w:szCs w:val="22"/>
        </w:rPr>
        <w:t>;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4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м) создает условия и организует дополнительное профессиональное образование работников.</w:t>
      </w: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14" w:lineRule="exact"/>
        <w:ind w:left="284" w:firstLine="0"/>
        <w:jc w:val="left"/>
        <w:rPr>
          <w:rFonts w:cs="Arial"/>
          <w:sz w:val="22"/>
          <w:szCs w:val="22"/>
        </w:rPr>
      </w:pPr>
    </w:p>
    <w:p w:rsidR="009062F2" w:rsidRPr="00F576A1" w:rsidRDefault="009062F2" w:rsidP="002B42B0">
      <w:pPr>
        <w:widowControl/>
        <w:tabs>
          <w:tab w:val="left" w:pos="0"/>
          <w:tab w:val="left" w:pos="426"/>
        </w:tabs>
        <w:spacing w:line="236" w:lineRule="auto"/>
        <w:ind w:left="284" w:firstLine="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Административные обязанности распределены согласно Уставу, штатному расписанию, функциональные обязанности определены согласно квалификационным характеристикам.</w:t>
      </w:r>
    </w:p>
    <w:p w:rsidR="009062F2" w:rsidRPr="00F576A1" w:rsidRDefault="009062F2" w:rsidP="009062F2">
      <w:pPr>
        <w:widowControl/>
        <w:ind w:firstLine="0"/>
        <w:jc w:val="center"/>
        <w:rPr>
          <w:b/>
          <w:i/>
          <w:sz w:val="22"/>
          <w:szCs w:val="22"/>
        </w:rPr>
      </w:pPr>
    </w:p>
    <w:tbl>
      <w:tblPr>
        <w:tblW w:w="9651" w:type="dxa"/>
        <w:tblInd w:w="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007"/>
        <w:gridCol w:w="3141"/>
        <w:gridCol w:w="2410"/>
      </w:tblGrid>
      <w:tr w:rsidR="009062F2" w:rsidRPr="00F576A1" w:rsidTr="009062F2">
        <w:trPr>
          <w:trHeight w:val="690"/>
        </w:trPr>
        <w:tc>
          <w:tcPr>
            <w:tcW w:w="2093" w:type="dxa"/>
            <w:vMerge w:val="restart"/>
            <w:vAlign w:val="center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F576A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007" w:type="dxa"/>
            <w:vMerge w:val="restart"/>
            <w:vAlign w:val="center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F576A1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141" w:type="dxa"/>
            <w:vMerge w:val="restart"/>
            <w:vAlign w:val="center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F576A1">
              <w:rPr>
                <w:b/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2410" w:type="dxa"/>
            <w:vMerge w:val="restart"/>
            <w:vAlign w:val="center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F576A1">
              <w:rPr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9062F2" w:rsidRPr="00F576A1" w:rsidTr="009062F2">
        <w:trPr>
          <w:trHeight w:val="276"/>
        </w:trPr>
        <w:tc>
          <w:tcPr>
            <w:tcW w:w="2093" w:type="dxa"/>
            <w:vMerge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007" w:type="dxa"/>
            <w:vMerge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3141" w:type="dxa"/>
            <w:vMerge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9062F2" w:rsidRPr="00F576A1" w:rsidTr="009062F2">
        <w:tc>
          <w:tcPr>
            <w:tcW w:w="2093" w:type="dxa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F576A1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07" w:type="dxa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F576A1">
              <w:rPr>
                <w:sz w:val="22"/>
                <w:szCs w:val="22"/>
              </w:rPr>
              <w:t>Гайко Татьяна Анатольевна</w:t>
            </w:r>
          </w:p>
        </w:tc>
        <w:tc>
          <w:tcPr>
            <w:tcW w:w="3141" w:type="dxa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proofErr w:type="gramStart"/>
            <w:r w:rsidRPr="00F576A1">
              <w:rPr>
                <w:sz w:val="22"/>
                <w:szCs w:val="22"/>
              </w:rPr>
              <w:t>высшее</w:t>
            </w:r>
            <w:proofErr w:type="gramEnd"/>
            <w:r w:rsidRPr="00F576A1">
              <w:rPr>
                <w:sz w:val="22"/>
                <w:szCs w:val="22"/>
              </w:rPr>
              <w:t>, Бел ГУ, география и биология</w:t>
            </w:r>
          </w:p>
        </w:tc>
        <w:tc>
          <w:tcPr>
            <w:tcW w:w="2410" w:type="dxa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F576A1">
              <w:rPr>
                <w:sz w:val="22"/>
                <w:szCs w:val="22"/>
              </w:rPr>
              <w:t>первая</w:t>
            </w:r>
          </w:p>
        </w:tc>
      </w:tr>
      <w:tr w:rsidR="009062F2" w:rsidRPr="00F576A1" w:rsidTr="009062F2">
        <w:tc>
          <w:tcPr>
            <w:tcW w:w="2093" w:type="dxa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F576A1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007" w:type="dxa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F576A1">
              <w:rPr>
                <w:sz w:val="22"/>
                <w:szCs w:val="22"/>
              </w:rPr>
              <w:t>Гайко Галина Ивановна</w:t>
            </w:r>
          </w:p>
        </w:tc>
        <w:tc>
          <w:tcPr>
            <w:tcW w:w="3141" w:type="dxa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proofErr w:type="gramStart"/>
            <w:r w:rsidRPr="00F576A1">
              <w:rPr>
                <w:sz w:val="22"/>
                <w:szCs w:val="22"/>
              </w:rPr>
              <w:t>высшее</w:t>
            </w:r>
            <w:proofErr w:type="gramEnd"/>
            <w:r w:rsidRPr="00F576A1">
              <w:rPr>
                <w:sz w:val="22"/>
                <w:szCs w:val="22"/>
              </w:rPr>
              <w:t>, Борисоглебский государственный пединститут, учитель начальных классов</w:t>
            </w:r>
          </w:p>
        </w:tc>
        <w:tc>
          <w:tcPr>
            <w:tcW w:w="2410" w:type="dxa"/>
          </w:tcPr>
          <w:p w:rsidR="009062F2" w:rsidRPr="00F576A1" w:rsidRDefault="009062F2" w:rsidP="009062F2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F576A1">
              <w:rPr>
                <w:sz w:val="22"/>
                <w:szCs w:val="22"/>
              </w:rPr>
              <w:t>первая</w:t>
            </w:r>
          </w:p>
        </w:tc>
      </w:tr>
    </w:tbl>
    <w:p w:rsidR="002B42B0" w:rsidRPr="00F576A1" w:rsidRDefault="002B42B0" w:rsidP="00D929FD">
      <w:pPr>
        <w:tabs>
          <w:tab w:val="left" w:pos="531"/>
        </w:tabs>
        <w:ind w:firstLine="0"/>
        <w:rPr>
          <w:b/>
          <w:i/>
          <w:color w:val="000000"/>
          <w:sz w:val="22"/>
          <w:szCs w:val="22"/>
          <w:lang w:bidi="ru-RU"/>
        </w:rPr>
      </w:pPr>
    </w:p>
    <w:p w:rsidR="00B35201" w:rsidRPr="00F576A1" w:rsidRDefault="00D929FD" w:rsidP="00D929FD">
      <w:pPr>
        <w:tabs>
          <w:tab w:val="left" w:pos="531"/>
        </w:tabs>
        <w:ind w:firstLine="0"/>
        <w:rPr>
          <w:b/>
          <w:i/>
          <w:color w:val="000000"/>
          <w:sz w:val="22"/>
          <w:szCs w:val="22"/>
          <w:lang w:bidi="ru-RU"/>
        </w:rPr>
      </w:pPr>
      <w:r w:rsidRPr="00F576A1">
        <w:rPr>
          <w:b/>
          <w:i/>
          <w:color w:val="000000"/>
          <w:sz w:val="22"/>
          <w:szCs w:val="22"/>
          <w:lang w:bidi="ru-RU"/>
        </w:rPr>
        <w:t>2.3. Реализация принципа коллегиальности (общее собрание, управляющий совет, педагогический совет, и т.д.)</w:t>
      </w:r>
    </w:p>
    <w:p w:rsidR="003226E1" w:rsidRPr="00F576A1" w:rsidRDefault="00B35201" w:rsidP="002D59E2">
      <w:pPr>
        <w:widowControl/>
        <w:ind w:firstLine="708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 xml:space="preserve">Коллегиальными органами управления МОУ Алейниковская СОШ являются: управляющий совет и педагогический совет, а также в Учреждении </w:t>
      </w:r>
      <w:r w:rsidR="002D59E2">
        <w:rPr>
          <w:rFonts w:cs="Arial"/>
          <w:sz w:val="22"/>
          <w:szCs w:val="22"/>
        </w:rPr>
        <w:tab/>
      </w:r>
      <w:r w:rsidRPr="00F576A1">
        <w:rPr>
          <w:rFonts w:cs="Arial"/>
          <w:sz w:val="22"/>
          <w:szCs w:val="22"/>
        </w:rPr>
        <w:t>функционирует родительское собрание, общее собрание работников.</w:t>
      </w:r>
    </w:p>
    <w:p w:rsidR="00B35201" w:rsidRPr="00F576A1" w:rsidRDefault="00B35201" w:rsidP="002D59E2">
      <w:pPr>
        <w:widowControl/>
        <w:ind w:firstLine="0"/>
        <w:jc w:val="left"/>
        <w:rPr>
          <w:rFonts w:cs="Arial"/>
          <w:sz w:val="22"/>
          <w:szCs w:val="22"/>
        </w:rPr>
      </w:pPr>
    </w:p>
    <w:p w:rsidR="00B35201" w:rsidRPr="00F576A1" w:rsidRDefault="002D59E2" w:rsidP="002D59E2">
      <w:pPr>
        <w:widowControl/>
        <w:ind w:firstLine="0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="00B35201" w:rsidRPr="00F576A1">
        <w:rPr>
          <w:rFonts w:cs="Arial"/>
          <w:i/>
          <w:sz w:val="22"/>
          <w:szCs w:val="22"/>
        </w:rPr>
        <w:t xml:space="preserve">Управляющий совет </w:t>
      </w:r>
      <w:r w:rsidR="00B35201" w:rsidRPr="00F576A1">
        <w:rPr>
          <w:rFonts w:cs="Arial"/>
          <w:sz w:val="22"/>
          <w:szCs w:val="22"/>
        </w:rPr>
        <w:t>МОУ Алейниковская СОШ является коллегиальным высшим органомуправления.</w:t>
      </w:r>
    </w:p>
    <w:p w:rsidR="00B35201" w:rsidRPr="00F576A1" w:rsidRDefault="00B35201" w:rsidP="002D59E2">
      <w:pPr>
        <w:widowControl/>
        <w:ind w:firstLine="0"/>
        <w:jc w:val="left"/>
        <w:rPr>
          <w:rFonts w:cs="Arial"/>
          <w:sz w:val="22"/>
          <w:szCs w:val="22"/>
        </w:rPr>
      </w:pP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Решения управляющего совета, принятые в рамках его компетенции, являются обязательными для исполнения всеми участниками образовательного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процесса.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В состав управляющего совета входят представители родителей (законных представителей) обучающих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>ся Учреждения, представители обучающихся 10-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11 классов, представители работников Учреждения, представитель Учредителя, директор Учреждения, а так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>же представители общественности.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Состав управляющего совета формиру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>ется с использованием процедур выборов, назначения и кооптации в по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 xml:space="preserve">рядке, предусмотренном локальными </w:t>
      </w:r>
      <w:r w:rsidR="002D59E2">
        <w:rPr>
          <w:rFonts w:eastAsia="Arial Unicode MS"/>
          <w:color w:val="000000"/>
          <w:sz w:val="22"/>
          <w:szCs w:val="22"/>
          <w:lang w:bidi="ru-RU"/>
        </w:rPr>
        <w:lastRenderedPageBreak/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актами о выборах и ко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>оптации членов управляющего совета.</w:t>
      </w:r>
    </w:p>
    <w:p w:rsidR="002140AB" w:rsidRPr="002140AB" w:rsidRDefault="002D59E2" w:rsidP="002D59E2">
      <w:pPr>
        <w:rPr>
          <w:rFonts w:eastAsia="Arial Unicode MS"/>
          <w:color w:val="000000"/>
          <w:sz w:val="22"/>
          <w:szCs w:val="22"/>
          <w:lang w:bidi="ru-RU"/>
        </w:rPr>
      </w:pPr>
      <w:r>
        <w:rPr>
          <w:rFonts w:eastAsia="Arial Unicode MS"/>
          <w:color w:val="000000"/>
          <w:sz w:val="22"/>
          <w:szCs w:val="22"/>
          <w:lang w:bidi="ru-RU"/>
        </w:rPr>
        <w:tab/>
      </w:r>
      <w:r w:rsidR="002140AB" w:rsidRPr="002140AB">
        <w:rPr>
          <w:rFonts w:eastAsia="Arial Unicode MS"/>
          <w:color w:val="000000"/>
          <w:sz w:val="22"/>
          <w:szCs w:val="22"/>
          <w:lang w:bidi="ru-RU"/>
        </w:rPr>
        <w:t xml:space="preserve">Управляющий совет возглавляет председатель, избираемый из числа его членов открытым голосованием квалифицированным большинством голосов, </w:t>
      </w:r>
      <w:r>
        <w:rPr>
          <w:rFonts w:eastAsia="Arial Unicode MS"/>
          <w:color w:val="000000"/>
          <w:sz w:val="22"/>
          <w:szCs w:val="22"/>
          <w:lang w:bidi="ru-RU"/>
        </w:rPr>
        <w:tab/>
      </w:r>
      <w:r w:rsidR="002140AB" w:rsidRPr="002140AB">
        <w:rPr>
          <w:rFonts w:eastAsia="Arial Unicode MS"/>
          <w:color w:val="000000"/>
          <w:sz w:val="22"/>
          <w:szCs w:val="22"/>
          <w:lang w:bidi="ru-RU"/>
        </w:rPr>
        <w:t>сроком на 5 лет.  Управляющий  совет избирает из своего состава секретаря сроком на 5 лет.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Предста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>витель Учредителя, обучающиеся и работники (в том числе директор) Учреждения не могут быть избраны председате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>лем управляющего совета.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Компетенция управляющего совета: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а) разработка устава Учреждения (изменений и дополнений в устав);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б) утверждение программы развития Учреждения;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в) согласование школьного компонента федерального  государственного стандарта общего образования;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г) определение режима занятий обучающихся;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д) принятие решения о введении (отмене) единой в период занятий формы одежды </w:t>
      </w:r>
      <w:proofErr w:type="gramStart"/>
      <w:r w:rsidRPr="002140AB">
        <w:rPr>
          <w:rFonts w:eastAsia="Arial Unicode MS"/>
          <w:color w:val="000000"/>
          <w:sz w:val="22"/>
          <w:szCs w:val="22"/>
          <w:lang w:bidi="ru-RU"/>
        </w:rPr>
        <w:t>для</w:t>
      </w:r>
      <w:proofErr w:type="gramEnd"/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обучающихся;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е) содействие привлечению внебюджетных средств;</w:t>
      </w:r>
    </w:p>
    <w:p w:rsidR="002140AB" w:rsidRPr="002140AB" w:rsidRDefault="002140AB" w:rsidP="002D59E2">
      <w:pPr>
        <w:jc w:val="left"/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ж) согласование бю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 xml:space="preserve">джетной заявки, сметы доходов и 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t>расходов средств бюджетного финансирования, сметы дохо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 xml:space="preserve">дов и расходов средств,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полученных Учреждением из внебюджет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>ных источников;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з) рассмотрение и разрешение жалоб и заявлений обучающихся, ро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>дителей (законных представителей);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и) согласование сдачи Учреждением  в аренду закрепленных за ним объектов собственности;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к) </w:t>
      </w:r>
      <w:proofErr w:type="gramStart"/>
      <w:r w:rsidRPr="002140AB">
        <w:rPr>
          <w:rFonts w:eastAsia="Arial Unicode MS"/>
          <w:color w:val="000000"/>
          <w:sz w:val="22"/>
          <w:szCs w:val="22"/>
          <w:lang w:bidi="ru-RU"/>
        </w:rPr>
        <w:t>контроль за</w:t>
      </w:r>
      <w:proofErr w:type="gramEnd"/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соблюдением здоровых и безопасных условий обучения, воспитания и труда в Учреждении;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л) заслушивание отчета директора Учреждения по итогам учеб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softHyphen/>
        <w:t xml:space="preserve">ного и финансового года (отчет о результатах </w:t>
      </w:r>
      <w:proofErr w:type="spellStart"/>
      <w:r w:rsidRPr="002140AB">
        <w:rPr>
          <w:rFonts w:eastAsia="Arial Unicode MS"/>
          <w:color w:val="000000"/>
          <w:sz w:val="22"/>
          <w:szCs w:val="22"/>
          <w:lang w:bidi="ru-RU"/>
        </w:rPr>
        <w:t>самообследования</w:t>
      </w:r>
      <w:proofErr w:type="spellEnd"/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и финансово-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хозяйственной деятельности);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м) принятие, локальных актов, регламентирующих правовое положение участников образовательного процесса; </w:t>
      </w:r>
    </w:p>
    <w:p w:rsidR="002140AB" w:rsidRPr="002140AB" w:rsidRDefault="002140AB" w:rsidP="002D59E2">
      <w:pPr>
        <w:widowControl/>
        <w:autoSpaceDE w:val="0"/>
        <w:autoSpaceDN w:val="0"/>
        <w:adjustRightInd w:val="0"/>
        <w:ind w:firstLine="540"/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н)  обеспечение </w:t>
      </w:r>
      <w:proofErr w:type="gramStart"/>
      <w:r w:rsidRPr="002140AB">
        <w:rPr>
          <w:rFonts w:eastAsia="Arial Unicode MS"/>
          <w:color w:val="000000"/>
          <w:sz w:val="22"/>
          <w:szCs w:val="22"/>
          <w:lang w:bidi="ru-RU"/>
        </w:rPr>
        <w:t>функционирования системы внутреннего мониторинга качества образования</w:t>
      </w:r>
      <w:proofErr w:type="gramEnd"/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в Учреждении; </w:t>
      </w:r>
    </w:p>
    <w:p w:rsidR="002140AB" w:rsidRPr="002140AB" w:rsidRDefault="002140AB" w:rsidP="002D59E2">
      <w:pPr>
        <w:widowControl/>
        <w:autoSpaceDE w:val="0"/>
        <w:autoSpaceDN w:val="0"/>
        <w:adjustRightInd w:val="0"/>
        <w:ind w:firstLine="540"/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о) участие в разработке и принятие локальных актов, устанавливающих виды, размеры, условия и порядок произведения выплат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стимулирующего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характера работников Учреждения и, </w:t>
      </w:r>
      <w:proofErr w:type="gramStart"/>
      <w:r w:rsidRPr="002140AB">
        <w:rPr>
          <w:rFonts w:eastAsia="Arial Unicode MS"/>
          <w:color w:val="000000"/>
          <w:sz w:val="22"/>
          <w:szCs w:val="22"/>
          <w:lang w:bidi="ru-RU"/>
        </w:rPr>
        <w:t>показатели</w:t>
      </w:r>
      <w:proofErr w:type="gramEnd"/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и критерии оценки качества результатов и условий образовательного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процесса и результативности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труда работников.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Заседания управляющего совета проводятся не реже одного раза в учебную четверть. Управляющий совет правомочен, если на нем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присутствует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более половины его членов.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Решения управляющего совета принимаются квалифицированным большинством голосов (2/3) членов, присутствующих на заседании.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Результаты рассмотренных на заседании вопросов оформляются в виде решений.</w:t>
      </w:r>
    </w:p>
    <w:p w:rsidR="002140AB" w:rsidRPr="002140AB" w:rsidRDefault="002D59E2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D59E2">
        <w:rPr>
          <w:rFonts w:eastAsia="Arial Unicode MS"/>
          <w:color w:val="000000"/>
          <w:sz w:val="22"/>
          <w:szCs w:val="22"/>
          <w:lang w:bidi="ru-RU"/>
        </w:rPr>
        <w:t>В 2016</w:t>
      </w:r>
      <w:r w:rsidR="002140AB" w:rsidRPr="002140AB">
        <w:rPr>
          <w:rFonts w:eastAsia="Arial Unicode MS"/>
          <w:color w:val="000000"/>
          <w:sz w:val="22"/>
          <w:szCs w:val="22"/>
          <w:lang w:bidi="ru-RU"/>
        </w:rPr>
        <w:t xml:space="preserve"> году прошло 5 заседаний управляющего совета.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i/>
          <w:color w:val="000000"/>
          <w:sz w:val="22"/>
          <w:szCs w:val="22"/>
          <w:lang w:bidi="ru-RU"/>
        </w:rPr>
        <w:t>Педагогический совет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Учреждения является постоянно действующим органом управления, созданным в целях организации </w:t>
      </w:r>
      <w:proofErr w:type="spellStart"/>
      <w:proofErr w:type="gramStart"/>
      <w:r w:rsidRPr="002140AB">
        <w:rPr>
          <w:rFonts w:eastAsia="Arial Unicode MS"/>
          <w:color w:val="000000"/>
          <w:sz w:val="22"/>
          <w:szCs w:val="22"/>
          <w:lang w:bidi="ru-RU"/>
        </w:rPr>
        <w:t>воспитательно</w:t>
      </w:r>
      <w:proofErr w:type="spellEnd"/>
      <w:r w:rsidRPr="002140AB">
        <w:rPr>
          <w:rFonts w:eastAsia="Arial Unicode MS"/>
          <w:color w:val="000000"/>
          <w:sz w:val="22"/>
          <w:szCs w:val="22"/>
          <w:lang w:bidi="ru-RU"/>
        </w:rPr>
        <w:t>-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образовательного</w:t>
      </w:r>
      <w:proofErr w:type="gramEnd"/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процесса в Учреждении.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Членами педагогического совета являются все педагогические работники Учреждения, в том числе совместители.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В начале учебного года из числа членов педагогического совета путём открытого голосования простым большинством голосов избираются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председатель и секретарь педагогического совета сроком на три года.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Председатель педагогического совета координирует и организует его работу, определяет повестку дня, контролирует исполнение решений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педагогического совета.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Информационно-техническое и методическое обеспечение деятельности педагогического совета возлагается на секретаря.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Компетенция педагогического совета: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lastRenderedPageBreak/>
        <w:t xml:space="preserve">а) разработка образовательной программы Учреждения;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б) обсуждение и принятие решения по любым вопросам, касающимся содержания образования;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в) принятие решения о порядке и сроках проведения промежуточной аттестации;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г) разрешение вопросов о переводе обучающихся из класса в класс, о переводе обучающихся из класса в класс «условно», об оставлении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обучающихся на повторный год обучения;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д) принятие решения об отчислении </w:t>
      </w:r>
      <w:proofErr w:type="gramStart"/>
      <w:r w:rsidRPr="002140AB">
        <w:rPr>
          <w:rFonts w:eastAsia="Arial Unicode MS"/>
          <w:color w:val="000000"/>
          <w:sz w:val="22"/>
          <w:szCs w:val="22"/>
          <w:lang w:bidi="ru-RU"/>
        </w:rPr>
        <w:t>обучающихся</w:t>
      </w:r>
      <w:proofErr w:type="gramEnd"/>
      <w:r w:rsidRPr="002140AB">
        <w:rPr>
          <w:rFonts w:eastAsia="Arial Unicode MS"/>
          <w:color w:val="000000"/>
          <w:sz w:val="22"/>
          <w:szCs w:val="22"/>
          <w:lang w:bidi="ru-RU"/>
        </w:rPr>
        <w:t>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е) обсуждение в случае необходимости успеваемости и поведения </w:t>
      </w:r>
      <w:proofErr w:type="gramStart"/>
      <w:r w:rsidRPr="002140AB">
        <w:rPr>
          <w:rFonts w:eastAsia="Arial Unicode MS"/>
          <w:color w:val="000000"/>
          <w:sz w:val="22"/>
          <w:szCs w:val="22"/>
          <w:lang w:bidi="ru-RU"/>
        </w:rPr>
        <w:t>отдельных</w:t>
      </w:r>
      <w:proofErr w:type="gramEnd"/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обучающихся;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ж) утверждение плана работы Учреждения на учебный год;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з) решение вопросов о повышения квалификации и переподготовке кадров;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и) выявление передового педагогического опыта и его внедрение в образовательный процесс;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к) разрешение вопроса о возможности и порядке предоставления платных образовательных услуг;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л) заслушивание информации, отчетов директора, педагогических работников Учреждения о создании условий для реализации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образовательных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программ;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м) утверждение характеристики педагогических работников, представляемых к ведомственным наградам.</w:t>
      </w:r>
    </w:p>
    <w:p w:rsidR="002140AB" w:rsidRPr="002140AB" w:rsidRDefault="002140AB" w:rsidP="002D59E2">
      <w:pPr>
        <w:widowControl/>
        <w:autoSpaceDE w:val="0"/>
        <w:autoSpaceDN w:val="0"/>
        <w:adjustRightInd w:val="0"/>
        <w:ind w:firstLine="540"/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н) принятие решения о награждении выпускников похвальной грамотой «За особые успехи в изучении отдельных предметов» и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обучающихся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переводных классов Учреждения похвальным листом «За отличные успехи в учении»;</w:t>
      </w:r>
    </w:p>
    <w:p w:rsidR="002140AB" w:rsidRPr="002140AB" w:rsidRDefault="002140AB" w:rsidP="002D59E2">
      <w:pPr>
        <w:widowControl/>
        <w:autoSpaceDE w:val="0"/>
        <w:autoSpaceDN w:val="0"/>
        <w:adjustRightInd w:val="0"/>
        <w:ind w:firstLine="540"/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о) принятие решения о выдаче выпускникам IX классов аттестатов об основном общем  образовании;</w:t>
      </w:r>
    </w:p>
    <w:p w:rsidR="002140AB" w:rsidRPr="002140AB" w:rsidRDefault="002140AB" w:rsidP="002D59E2">
      <w:pPr>
        <w:widowControl/>
        <w:autoSpaceDE w:val="0"/>
        <w:autoSpaceDN w:val="0"/>
        <w:adjustRightInd w:val="0"/>
        <w:ind w:firstLine="540"/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п) принятие решения о допуске выпускников Учреждения к государственной (итоговой) аттестации;</w:t>
      </w:r>
    </w:p>
    <w:p w:rsidR="002140AB" w:rsidRPr="002140AB" w:rsidRDefault="002140AB" w:rsidP="002D59E2">
      <w:pPr>
        <w:widowControl/>
        <w:autoSpaceDE w:val="0"/>
        <w:autoSpaceDN w:val="0"/>
        <w:adjustRightInd w:val="0"/>
        <w:ind w:firstLine="540"/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р) принятие положений и иных локальных актов, отнесенных к компетенции педагогического совета.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Заседания педагогического совета правомочны, если на них присутствует более половины его членов. Заседания педагогического совета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проводятся не реже четырех раз в течение учебного года. По инициативе председателя педагогического совета, 1/3 численного состава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членов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педагогического совета может быть проведено внеочередное заседание педагогического совета.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В ходе заседания педагогического совета его секретарь ведет протокол, в котором указываются лица, присутствующие на заседании, 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повестка дня,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краткое содержание докладов выступающих, ход обсуждения вопросов, порядок и итоги голосования, принятые решения.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Протоколы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педагогического совета подписываются председателем и секретарем и хранятся в делах Учреждения 50 лет.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Решение педагогического совета считается принятым, если за него проголосовало не менее  половины присутствующих. При равенстве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голосов право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решающего голоса принадлежит председателю педагогического совета.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Принятые на заседании педагогического совета решения и отраженные в протоколе имеют юридическую силу только с момента издания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соответствующего  приказа директора Учреждения.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В 2016-2017 учебном году прошло 8 заседаний педагогического совета.</w:t>
      </w:r>
    </w:p>
    <w:p w:rsidR="002140AB" w:rsidRPr="002140AB" w:rsidRDefault="002140AB" w:rsidP="002D59E2">
      <w:pPr>
        <w:tabs>
          <w:tab w:val="left" w:pos="720"/>
          <w:tab w:val="left" w:pos="1080"/>
          <w:tab w:val="num" w:pos="2760"/>
        </w:tabs>
        <w:contextualSpacing/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Методический совет является структурным подразделением педагогического совета, который осуществляет стратегическое планирование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методической работы в Учреждении.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i/>
          <w:color w:val="000000"/>
          <w:sz w:val="22"/>
          <w:szCs w:val="22"/>
          <w:lang w:bidi="ru-RU"/>
        </w:rPr>
        <w:t>Родительское собрание Учреждения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- орган управления, обеспечивающий участие родителей (законных представителей) в управлении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Учреждением.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Основными задачами родительского собрания являются: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    - совместная работа родительской общественности и Учреждения по реализации государственной, районной, городской политики в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области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образования;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    - рассмотрение и обсуждение основных направлений развития Учреждения;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lastRenderedPageBreak/>
        <w:t xml:space="preserve">    - обсуждение и утверждение дополнительных услуг в Учреждении;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    - координация действий общественности и педагогического коллектива Учреждения по вопросам образования  обучающихся.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В состав родительского собрания входят все родители (законные представители) </w:t>
      </w:r>
      <w:proofErr w:type="gramStart"/>
      <w:r w:rsidRPr="002140AB">
        <w:rPr>
          <w:rFonts w:eastAsia="Arial Unicode MS"/>
          <w:color w:val="000000"/>
          <w:sz w:val="22"/>
          <w:szCs w:val="22"/>
          <w:lang w:bidi="ru-RU"/>
        </w:rPr>
        <w:t>обучающихся</w:t>
      </w:r>
      <w:proofErr w:type="gramEnd"/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 Учреждения.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Для ведения заседаний родительское собрание из своего состава выбирает председателя и секретаря сроком на 1 учебный год.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Родительское собрание Учреждения ведет директор Учреждения совместно с председателем.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Родительское собрание работает по плану, составляющему часть годового плана работы Учреждения.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Родительское собрание собирается не реже 1 раза в год.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Заседания родительского собрания правомочны, если на них присутствует не менее половины всех родителей (законных представителей)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детей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Учреждения.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Решение родительского собрания принимается открытым голосованием и считается принятым, если за него проголосовало большинством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присутствующих членов.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Заседания родительского собрания оформляются протоколом.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В 2016 году прошло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 xml:space="preserve">3 </w:t>
      </w:r>
      <w:r w:rsidRPr="002140AB">
        <w:rPr>
          <w:rFonts w:eastAsia="Arial Unicode MS"/>
          <w:color w:val="000000"/>
          <w:sz w:val="22"/>
          <w:szCs w:val="22"/>
          <w:lang w:bidi="ru-RU"/>
        </w:rPr>
        <w:t>заседания родительского собрания.</w:t>
      </w:r>
    </w:p>
    <w:p w:rsidR="002140AB" w:rsidRPr="002140AB" w:rsidRDefault="002140AB" w:rsidP="002D59E2">
      <w:pPr>
        <w:rPr>
          <w:rFonts w:eastAsia="Arial Unicode MS"/>
          <w:i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i/>
          <w:color w:val="000000"/>
          <w:sz w:val="22"/>
          <w:szCs w:val="22"/>
          <w:lang w:bidi="ru-RU"/>
        </w:rPr>
        <w:t xml:space="preserve">Общее собрание работников Учреждения.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В члены общего собрания работников (далее – Собрание) входят все работники Учреждения. Полномочия Собрания Учреждения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осуществляются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общим собранием членов. Собрание считается правомочным, если на нем присутствуют не менее 50% членов Собрания. 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Собрание собирается не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реже 1 раза в год.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Собрание Учреждения имеет право: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а) обсуждать и принимать «Коллективный договор», «Правила внутреннего трудового распорядка»;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в) обсуждать поведение или отдельные поступки членов работников Учреждения и принимать решения о вынесении общественного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порицания в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случае виновности.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Возглавляет Собрание председатель, избираемый из числа его членов квалифицированным большинством голосов путем открытого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голосования.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>Председатель Собрания организует и координирует его работу. Срок  полномочий председателя – 3 года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В целях обеспечения деятельности Собрания (извещение членов о времени и месте проведения собрания, о рассматриваемых вопросах,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оформление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принятых решений и т.д.) из числа его членов простым большинством голосов путем открытого голосования избирается  </w:t>
      </w:r>
      <w:r w:rsidR="002D59E2" w:rsidRP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секретарь. Срок </w:t>
      </w:r>
      <w:r w:rsidR="002D59E2">
        <w:rPr>
          <w:rFonts w:eastAsia="Arial Unicode MS"/>
          <w:color w:val="000000"/>
          <w:sz w:val="22"/>
          <w:szCs w:val="22"/>
          <w:lang w:bidi="ru-RU"/>
        </w:rPr>
        <w:tab/>
      </w:r>
      <w:r w:rsidRPr="002140AB">
        <w:rPr>
          <w:rFonts w:eastAsia="Arial Unicode MS"/>
          <w:color w:val="000000"/>
          <w:sz w:val="22"/>
          <w:szCs w:val="22"/>
          <w:lang w:bidi="ru-RU"/>
        </w:rPr>
        <w:t xml:space="preserve">полномочий секретаря – 3 года. 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Решения Собрания принимаются открытым голосованием простым большинством голосов.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Заседания Собрания оформляются протоколом, который ведет секретарь, протоколы подписываются председателем и секретарем.</w:t>
      </w:r>
    </w:p>
    <w:p w:rsidR="002140AB" w:rsidRPr="002140AB" w:rsidRDefault="002140AB" w:rsidP="002D59E2">
      <w:pPr>
        <w:rPr>
          <w:rFonts w:eastAsia="Arial Unicode MS"/>
          <w:color w:val="000000"/>
          <w:sz w:val="22"/>
          <w:szCs w:val="22"/>
          <w:lang w:bidi="ru-RU"/>
        </w:rPr>
      </w:pPr>
      <w:r w:rsidRPr="002140AB">
        <w:rPr>
          <w:rFonts w:eastAsia="Arial Unicode MS"/>
          <w:color w:val="000000"/>
          <w:sz w:val="22"/>
          <w:szCs w:val="22"/>
          <w:lang w:bidi="ru-RU"/>
        </w:rPr>
        <w:t>В 2016 году прошли 2 собрания.</w:t>
      </w:r>
    </w:p>
    <w:p w:rsidR="00AD108F" w:rsidRPr="00F576A1" w:rsidRDefault="00AD108F" w:rsidP="003226E1">
      <w:pPr>
        <w:widowControl/>
        <w:tabs>
          <w:tab w:val="left" w:pos="780"/>
        </w:tabs>
        <w:spacing w:line="0" w:lineRule="atLeast"/>
        <w:ind w:firstLine="0"/>
        <w:rPr>
          <w:sz w:val="22"/>
          <w:szCs w:val="22"/>
        </w:rPr>
      </w:pPr>
    </w:p>
    <w:p w:rsidR="00D929FD" w:rsidRPr="00F576A1" w:rsidRDefault="00D929FD" w:rsidP="00D929FD">
      <w:pPr>
        <w:tabs>
          <w:tab w:val="left" w:pos="536"/>
        </w:tabs>
        <w:ind w:firstLine="0"/>
        <w:rPr>
          <w:b/>
          <w:i/>
          <w:color w:val="000000"/>
          <w:sz w:val="22"/>
          <w:szCs w:val="22"/>
          <w:lang w:bidi="ru-RU"/>
        </w:rPr>
      </w:pPr>
      <w:r w:rsidRPr="00F576A1">
        <w:rPr>
          <w:b/>
          <w:i/>
          <w:color w:val="000000"/>
          <w:sz w:val="22"/>
          <w:szCs w:val="22"/>
          <w:lang w:bidi="ru-RU"/>
        </w:rPr>
        <w:t>2.4. Эффективность деятельности органов общественного управления (количество заседаний, рассмотрение вопросов; результат выполнения решений)</w:t>
      </w:r>
    </w:p>
    <w:p w:rsidR="00D929FD" w:rsidRPr="00F576A1" w:rsidRDefault="00673D7E" w:rsidP="008D75A3">
      <w:pPr>
        <w:widowControl/>
        <w:numPr>
          <w:ilvl w:val="1"/>
          <w:numId w:val="11"/>
        </w:numPr>
        <w:tabs>
          <w:tab w:val="left" w:pos="881"/>
        </w:tabs>
        <w:spacing w:line="236" w:lineRule="auto"/>
        <w:ind w:right="60"/>
        <w:jc w:val="left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201</w:t>
      </w:r>
      <w:r w:rsidR="00F07169">
        <w:rPr>
          <w:rFonts w:cs="Arial"/>
          <w:sz w:val="22"/>
          <w:szCs w:val="22"/>
        </w:rPr>
        <w:t>6</w:t>
      </w:r>
      <w:r w:rsidR="00102960" w:rsidRPr="00F576A1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2017</w:t>
      </w:r>
      <w:r w:rsidR="00102960" w:rsidRPr="00F576A1">
        <w:rPr>
          <w:rFonts w:cs="Arial"/>
          <w:sz w:val="22"/>
          <w:szCs w:val="22"/>
        </w:rPr>
        <w:t xml:space="preserve"> учебном году заседания органов общественного управления проводились согласно плану.</w:t>
      </w:r>
      <w:proofErr w:type="gramEnd"/>
      <w:r w:rsidR="00102960" w:rsidRPr="00F576A1">
        <w:rPr>
          <w:rFonts w:cs="Arial"/>
          <w:sz w:val="22"/>
          <w:szCs w:val="22"/>
        </w:rPr>
        <w:t xml:space="preserve"> Вопросы, выносившиеся на повестку дня, обсуждались коллегиально, выносимые решения исполнялись.</w:t>
      </w:r>
    </w:p>
    <w:p w:rsidR="006F0EDB" w:rsidRPr="00F576A1" w:rsidRDefault="006F0EDB" w:rsidP="003226E1">
      <w:pPr>
        <w:widowControl/>
        <w:tabs>
          <w:tab w:val="left" w:pos="881"/>
        </w:tabs>
        <w:spacing w:line="236" w:lineRule="auto"/>
        <w:ind w:right="60"/>
        <w:jc w:val="left"/>
        <w:rPr>
          <w:rFonts w:cs="Arial"/>
          <w:sz w:val="22"/>
          <w:szCs w:val="22"/>
        </w:rPr>
      </w:pPr>
    </w:p>
    <w:p w:rsidR="00944AF4" w:rsidRDefault="00D929FD" w:rsidP="00D929FD">
      <w:pPr>
        <w:ind w:firstLine="0"/>
        <w:rPr>
          <w:rFonts w:eastAsia="Arial Unicode MS"/>
          <w:b/>
          <w:i/>
          <w:color w:val="000000"/>
          <w:sz w:val="22"/>
          <w:szCs w:val="22"/>
          <w:lang w:bidi="ru-RU"/>
        </w:rPr>
      </w:pPr>
      <w:r w:rsidRPr="00F576A1">
        <w:rPr>
          <w:rFonts w:eastAsia="Arial Unicode MS"/>
          <w:b/>
          <w:i/>
          <w:color w:val="000000"/>
          <w:sz w:val="22"/>
          <w:szCs w:val="22"/>
          <w:lang w:bidi="ru-RU"/>
        </w:rPr>
        <w:t xml:space="preserve">2.5. Результаты независимой оценки качества образования учреждения на уровне федерации, региона, муниципалитета </w:t>
      </w:r>
      <w:r w:rsidR="00AC6C07">
        <w:rPr>
          <w:rFonts w:eastAsia="Arial Unicode MS"/>
          <w:b/>
          <w:i/>
          <w:color w:val="000000"/>
          <w:sz w:val="22"/>
          <w:szCs w:val="22"/>
          <w:lang w:bidi="ru-RU"/>
        </w:rPr>
        <w:t>(</w:t>
      </w:r>
      <w:proofErr w:type="spellStart"/>
      <w:r w:rsidR="00AC6C07">
        <w:rPr>
          <w:rFonts w:eastAsia="Arial Unicode MS"/>
          <w:b/>
          <w:i/>
          <w:color w:val="000000"/>
          <w:sz w:val="22"/>
          <w:szCs w:val="22"/>
          <w:lang w:bidi="ru-RU"/>
        </w:rPr>
        <w:t>рейтингование</w:t>
      </w:r>
      <w:proofErr w:type="spellEnd"/>
      <w:r w:rsidR="00AC6C07">
        <w:rPr>
          <w:rFonts w:eastAsia="Arial Unicode MS"/>
          <w:b/>
          <w:i/>
          <w:color w:val="000000"/>
          <w:sz w:val="22"/>
          <w:szCs w:val="22"/>
          <w:lang w:bidi="ru-RU"/>
        </w:rPr>
        <w:t>, конкурсы</w:t>
      </w:r>
      <w:r w:rsidR="001D3FF0">
        <w:rPr>
          <w:rFonts w:eastAsia="Arial Unicode MS"/>
          <w:b/>
          <w:i/>
          <w:color w:val="000000"/>
          <w:sz w:val="22"/>
          <w:szCs w:val="22"/>
          <w:lang w:bidi="ru-RU"/>
        </w:rPr>
        <w:t>)</w:t>
      </w:r>
    </w:p>
    <w:p w:rsidR="007D315E" w:rsidRPr="007D315E" w:rsidRDefault="007D315E" w:rsidP="007D315E">
      <w:pPr>
        <w:widowControl/>
        <w:rPr>
          <w:bCs/>
          <w:szCs w:val="24"/>
          <w:lang w:eastAsia="ar-SA"/>
        </w:rPr>
      </w:pPr>
    </w:p>
    <w:p w:rsidR="007E7578" w:rsidRDefault="007E7578" w:rsidP="007E7578">
      <w:pPr>
        <w:widowControl/>
        <w:ind w:firstLine="0"/>
        <w:rPr>
          <w:sz w:val="28"/>
          <w:szCs w:val="28"/>
        </w:rPr>
      </w:pPr>
      <w:r w:rsidRPr="007E7578">
        <w:rPr>
          <w:sz w:val="22"/>
          <w:szCs w:val="22"/>
        </w:rPr>
        <w:lastRenderedPageBreak/>
        <w:t xml:space="preserve">На основании решения коллегии управления образования администрации муниципального района «Алексеевский район и город Алексеевка» от 29 февраля 2016 года  № 01 «О результативности работы общеобразовательных организаций Алексеевского </w:t>
      </w:r>
      <w:proofErr w:type="gramStart"/>
      <w:r w:rsidRPr="007E7578">
        <w:rPr>
          <w:sz w:val="22"/>
          <w:szCs w:val="22"/>
        </w:rPr>
        <w:t>района</w:t>
      </w:r>
      <w:proofErr w:type="gramEnd"/>
      <w:r w:rsidRPr="007E7578">
        <w:rPr>
          <w:sz w:val="22"/>
          <w:szCs w:val="22"/>
        </w:rPr>
        <w:t xml:space="preserve"> по достижению показателей успеваемости обучающихся»</w:t>
      </w:r>
      <w:r w:rsidRPr="007E7578">
        <w:rPr>
          <w:b/>
          <w:sz w:val="22"/>
          <w:szCs w:val="22"/>
        </w:rPr>
        <w:t xml:space="preserve"> </w:t>
      </w:r>
      <w:r w:rsidRPr="007E7578">
        <w:rPr>
          <w:sz w:val="22"/>
          <w:szCs w:val="22"/>
        </w:rPr>
        <w:t xml:space="preserve"> и в целях получения объективной информации о состоянии качества знаний обучающихся общеобразовательных организаций района, показавших низкие результаты при проведении мониторинга в декабре 2015 года</w:t>
      </w:r>
      <w:r>
        <w:rPr>
          <w:sz w:val="22"/>
          <w:szCs w:val="22"/>
        </w:rPr>
        <w:t xml:space="preserve"> 23 ноября 2016 г.был проведён </w:t>
      </w:r>
      <w:r w:rsidRPr="007E7578">
        <w:rPr>
          <w:color w:val="000000"/>
          <w:spacing w:val="-6"/>
          <w:sz w:val="22"/>
          <w:szCs w:val="22"/>
        </w:rPr>
        <w:t>мониторинг учебных достижений обучающихся 5</w:t>
      </w:r>
      <w:r w:rsidRPr="007E7578">
        <w:rPr>
          <w:sz w:val="22"/>
          <w:szCs w:val="22"/>
        </w:rPr>
        <w:t>, 6, 9</w:t>
      </w:r>
      <w:r>
        <w:rPr>
          <w:sz w:val="22"/>
          <w:szCs w:val="22"/>
        </w:rPr>
        <w:t xml:space="preserve"> </w:t>
      </w:r>
      <w:r w:rsidRPr="007E7578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11 </w:t>
      </w:r>
      <w:r w:rsidRPr="007E7578">
        <w:rPr>
          <w:sz w:val="22"/>
          <w:szCs w:val="22"/>
        </w:rPr>
        <w:t>классов по математике, русскому языку, химии и обществознанию</w:t>
      </w:r>
      <w:r w:rsidRPr="007E7578">
        <w:rPr>
          <w:sz w:val="28"/>
          <w:szCs w:val="28"/>
        </w:rPr>
        <w:t>.</w:t>
      </w:r>
    </w:p>
    <w:p w:rsidR="007D315E" w:rsidRPr="007D315E" w:rsidRDefault="007D315E" w:rsidP="007D315E">
      <w:pPr>
        <w:ind w:firstLine="0"/>
        <w:jc w:val="center"/>
        <w:rPr>
          <w:rFonts w:eastAsia="Arial Unicode MS" w:cs="Arial Unicode MS"/>
          <w:b/>
          <w:bCs/>
          <w:i/>
          <w:sz w:val="32"/>
          <w:szCs w:val="32"/>
          <w:lang w:bidi="ru-RU"/>
        </w:rPr>
      </w:pPr>
    </w:p>
    <w:p w:rsidR="007D315E" w:rsidRPr="007D315E" w:rsidRDefault="007D315E" w:rsidP="007D315E">
      <w:pPr>
        <w:ind w:firstLine="360"/>
        <w:rPr>
          <w:rFonts w:eastAsia="Arial Unicode MS" w:cs="Arial Unicode MS"/>
          <w:szCs w:val="24"/>
          <w:lang w:bidi="ru-RU"/>
        </w:rPr>
      </w:pPr>
      <w:r w:rsidRPr="007D315E">
        <w:rPr>
          <w:rFonts w:eastAsia="Arial Unicode MS" w:cs="Arial Unicode MS"/>
          <w:szCs w:val="24"/>
          <w:lang w:bidi="ru-RU"/>
        </w:rPr>
        <w:t xml:space="preserve">      Анализ  учебной работы за период  двух учебных годов в среднем определил, что по окончании  средней школы за отличную  учебную деятельность было награждено 2 обучающихся, о чем свидетельствует следующая таблица:                     </w:t>
      </w:r>
    </w:p>
    <w:p w:rsidR="007D315E" w:rsidRPr="007D315E" w:rsidRDefault="007D315E" w:rsidP="007D315E">
      <w:pPr>
        <w:ind w:firstLine="0"/>
        <w:rPr>
          <w:rFonts w:eastAsia="Arial Unicode MS" w:cs="Arial Unicode MS"/>
          <w:szCs w:val="24"/>
          <w:lang w:bidi="ru-RU"/>
        </w:rPr>
      </w:pP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84"/>
        <w:gridCol w:w="2284"/>
        <w:gridCol w:w="2160"/>
      </w:tblGrid>
      <w:tr w:rsidR="007D315E" w:rsidRPr="007D315E" w:rsidTr="007D315E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</w:p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Наименование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Количество учащихся</w:t>
            </w:r>
          </w:p>
        </w:tc>
      </w:tr>
      <w:tr w:rsidR="007D315E" w:rsidRPr="007D315E" w:rsidTr="007D315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5E" w:rsidRPr="007D315E" w:rsidRDefault="007D315E" w:rsidP="007D315E">
            <w:pPr>
              <w:ind w:firstLine="0"/>
              <w:jc w:val="left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 xml:space="preserve">2015-2016 </w:t>
            </w:r>
          </w:p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учебный 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 xml:space="preserve">2016-2017 </w:t>
            </w:r>
          </w:p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учебный  год</w:t>
            </w:r>
          </w:p>
        </w:tc>
      </w:tr>
      <w:tr w:rsidR="007D315E" w:rsidRPr="007D315E" w:rsidTr="007D3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Похвальные листы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6369D8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Cs w:val="24"/>
                <w:lang w:bidi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6369D8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Cs w:val="24"/>
                <w:lang w:bidi="ru-RU"/>
              </w:rPr>
              <w:t>3</w:t>
            </w:r>
          </w:p>
        </w:tc>
      </w:tr>
      <w:tr w:rsidR="007D315E" w:rsidRPr="007D315E" w:rsidTr="007D3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Аттестаты об основном общем</w:t>
            </w:r>
          </w:p>
          <w:p w:rsidR="007D315E" w:rsidRPr="007D315E" w:rsidRDefault="007D315E" w:rsidP="007D315E">
            <w:pPr>
              <w:ind w:firstLine="0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proofErr w:type="gramStart"/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образовании</w:t>
            </w:r>
            <w:proofErr w:type="gramEnd"/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 xml:space="preserve"> с отличием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6369D8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Cs w:val="24"/>
                <w:lang w:bidi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6369D8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Cs w:val="24"/>
                <w:lang w:bidi="ru-RU"/>
              </w:rPr>
              <w:t>1</w:t>
            </w:r>
          </w:p>
        </w:tc>
      </w:tr>
      <w:tr w:rsidR="007D315E" w:rsidRPr="007D315E" w:rsidTr="007D3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Аттестаты о среднем общем</w:t>
            </w:r>
          </w:p>
          <w:p w:rsidR="007D315E" w:rsidRPr="007D315E" w:rsidRDefault="007D315E" w:rsidP="007D315E">
            <w:pPr>
              <w:ind w:firstLine="0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proofErr w:type="gramStart"/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образовании</w:t>
            </w:r>
            <w:proofErr w:type="gramEnd"/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 xml:space="preserve"> с отличием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6369D8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Cs w:val="24"/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6369D8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>
              <w:rPr>
                <w:rFonts w:eastAsia="Arial Unicode MS" w:cs="Arial Unicode MS"/>
                <w:color w:val="000000"/>
                <w:szCs w:val="24"/>
                <w:lang w:bidi="ru-RU"/>
              </w:rPr>
              <w:t>0</w:t>
            </w:r>
          </w:p>
        </w:tc>
      </w:tr>
      <w:tr w:rsidR="007D315E" w:rsidRPr="007D315E" w:rsidTr="007D3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Количество неуспевающих обучающихся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-</w:t>
            </w:r>
          </w:p>
        </w:tc>
      </w:tr>
      <w:tr w:rsidR="007D315E" w:rsidRPr="007D315E" w:rsidTr="007D3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 xml:space="preserve">Успеваемость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D315E">
            <w:pPr>
              <w:ind w:firstLine="0"/>
              <w:jc w:val="center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>100%</w:t>
            </w:r>
          </w:p>
        </w:tc>
      </w:tr>
      <w:tr w:rsidR="007D315E" w:rsidRPr="007D315E" w:rsidTr="007D31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D315E" w:rsidRDefault="007D315E" w:rsidP="007E7578">
            <w:pPr>
              <w:ind w:firstLine="0"/>
              <w:rPr>
                <w:rFonts w:eastAsia="Arial Unicode MS" w:cs="Arial Unicode MS"/>
                <w:color w:val="000000"/>
                <w:szCs w:val="24"/>
                <w:lang w:bidi="ru-RU"/>
              </w:rPr>
            </w:pPr>
            <w:r w:rsidRPr="007D315E">
              <w:rPr>
                <w:rFonts w:eastAsia="Arial Unicode MS" w:cs="Arial Unicode MS"/>
                <w:color w:val="000000"/>
                <w:szCs w:val="24"/>
                <w:lang w:bidi="ru-RU"/>
              </w:rPr>
              <w:t xml:space="preserve">Качество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E7578" w:rsidRDefault="007D315E" w:rsidP="007D315E">
            <w:pPr>
              <w:ind w:firstLine="0"/>
              <w:jc w:val="center"/>
              <w:rPr>
                <w:rFonts w:eastAsia="Arial Unicode MS" w:cs="Arial Unicode MS"/>
                <w:szCs w:val="24"/>
                <w:lang w:bidi="ru-RU"/>
              </w:rPr>
            </w:pPr>
            <w:r w:rsidRPr="007E7578">
              <w:rPr>
                <w:rFonts w:eastAsia="Arial Unicode MS" w:cs="Arial Unicode MS"/>
                <w:szCs w:val="24"/>
                <w:lang w:bidi="ru-RU"/>
              </w:rPr>
              <w:t>43,7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5E" w:rsidRPr="007E7578" w:rsidRDefault="007E7578" w:rsidP="007D315E">
            <w:pPr>
              <w:ind w:firstLine="0"/>
              <w:jc w:val="center"/>
              <w:rPr>
                <w:rFonts w:eastAsia="Arial Unicode MS" w:cs="Arial Unicode MS"/>
                <w:szCs w:val="24"/>
                <w:lang w:bidi="ru-RU"/>
              </w:rPr>
            </w:pPr>
            <w:r w:rsidRPr="007E7578">
              <w:rPr>
                <w:rFonts w:eastAsia="Arial Unicode MS" w:cs="Arial Unicode MS"/>
                <w:szCs w:val="24"/>
                <w:lang w:bidi="ru-RU"/>
              </w:rPr>
              <w:t>47</w:t>
            </w:r>
          </w:p>
        </w:tc>
      </w:tr>
    </w:tbl>
    <w:p w:rsidR="007D315E" w:rsidRPr="007D315E" w:rsidRDefault="007D315E" w:rsidP="007D315E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6369D8" w:rsidRDefault="006369D8" w:rsidP="007D315E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6369D8" w:rsidRDefault="006369D8" w:rsidP="007D315E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6369D8" w:rsidRDefault="006369D8" w:rsidP="007D315E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6369D8" w:rsidRDefault="006369D8" w:rsidP="007D315E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6369D8" w:rsidRDefault="006369D8" w:rsidP="007D315E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7E7578" w:rsidRDefault="007E7578" w:rsidP="006369D8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7E7578" w:rsidRDefault="007E7578" w:rsidP="006369D8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7E7578" w:rsidRDefault="007E7578" w:rsidP="006369D8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7E7578" w:rsidRDefault="007E7578" w:rsidP="006369D8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7E7578" w:rsidRDefault="007E7578" w:rsidP="006369D8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7E7578" w:rsidRDefault="007E7578" w:rsidP="006369D8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7E7578" w:rsidRDefault="007E7578" w:rsidP="006369D8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</w:p>
    <w:p w:rsidR="007D315E" w:rsidRPr="006369D8" w:rsidRDefault="007D315E" w:rsidP="006369D8">
      <w:pPr>
        <w:ind w:firstLine="360"/>
        <w:rPr>
          <w:rFonts w:eastAsia="Arial Unicode MS" w:cs="Arial Unicode MS"/>
          <w:color w:val="000000"/>
          <w:szCs w:val="24"/>
          <w:lang w:bidi="ru-RU"/>
        </w:rPr>
      </w:pPr>
      <w:r w:rsidRPr="007D315E">
        <w:rPr>
          <w:rFonts w:eastAsia="Arial Unicode MS" w:cs="Arial Unicode MS"/>
          <w:color w:val="000000"/>
          <w:szCs w:val="24"/>
          <w:lang w:bidi="ru-RU"/>
        </w:rPr>
        <w:t>Необходимо отметить  повышение   результативности  обучения  и  познавательной  ак</w:t>
      </w:r>
      <w:r w:rsidR="006369D8">
        <w:rPr>
          <w:rFonts w:eastAsia="Arial Unicode MS" w:cs="Arial Unicode MS"/>
          <w:color w:val="000000"/>
          <w:szCs w:val="24"/>
          <w:lang w:bidi="ru-RU"/>
        </w:rPr>
        <w:t xml:space="preserve">тивности  </w:t>
      </w:r>
      <w:proofErr w:type="gramStart"/>
      <w:r w:rsidR="006369D8">
        <w:rPr>
          <w:rFonts w:eastAsia="Arial Unicode MS" w:cs="Arial Unicode MS"/>
          <w:color w:val="000000"/>
          <w:szCs w:val="24"/>
          <w:lang w:bidi="ru-RU"/>
        </w:rPr>
        <w:t>обучающихся</w:t>
      </w:r>
      <w:proofErr w:type="gramEnd"/>
      <w:r w:rsidR="006369D8">
        <w:rPr>
          <w:rFonts w:eastAsia="Arial Unicode MS" w:cs="Arial Unicode MS"/>
          <w:color w:val="000000"/>
          <w:szCs w:val="24"/>
          <w:lang w:bidi="ru-RU"/>
        </w:rPr>
        <w:t xml:space="preserve"> в школе.</w:t>
      </w:r>
    </w:p>
    <w:p w:rsidR="007D315E" w:rsidRDefault="007D315E" w:rsidP="00944AF4">
      <w:pPr>
        <w:ind w:firstLine="708"/>
        <w:rPr>
          <w:rFonts w:eastAsia="Arial Unicode MS"/>
          <w:color w:val="000000"/>
          <w:sz w:val="22"/>
          <w:szCs w:val="22"/>
          <w:highlight w:val="yellow"/>
          <w:lang w:bidi="ru-RU"/>
        </w:rPr>
      </w:pPr>
    </w:p>
    <w:p w:rsidR="00944AF4" w:rsidRPr="00944AF4" w:rsidRDefault="00673D7E" w:rsidP="006369D8">
      <w:pPr>
        <w:ind w:firstLine="0"/>
        <w:rPr>
          <w:rFonts w:eastAsia="Arial Unicode MS"/>
          <w:color w:val="000000"/>
          <w:sz w:val="22"/>
          <w:szCs w:val="22"/>
          <w:lang w:bidi="ru-RU"/>
        </w:rPr>
      </w:pPr>
      <w:r w:rsidRPr="006369D8">
        <w:rPr>
          <w:rFonts w:eastAsia="Arial Unicode MS"/>
          <w:color w:val="000000"/>
          <w:sz w:val="22"/>
          <w:szCs w:val="22"/>
          <w:lang w:bidi="ru-RU"/>
        </w:rPr>
        <w:t>В сентябре 2016</w:t>
      </w:r>
      <w:r w:rsidR="00944AF4" w:rsidRPr="00944AF4">
        <w:rPr>
          <w:rFonts w:eastAsia="Arial Unicode MS"/>
          <w:color w:val="000000"/>
          <w:sz w:val="22"/>
          <w:szCs w:val="22"/>
          <w:lang w:bidi="ru-RU"/>
        </w:rPr>
        <w:t xml:space="preserve"> года было проведено областное мониторинговое исследование «Оценка готовности учащихся 1-х классов общеобразовательных учреждений области к обучению в школе». Цель проведения диагностики – получение информации об уровне форсированности у первоклассников предпосылок к овладению учебной деятельностью (в том числе об уровне </w:t>
      </w:r>
      <w:proofErr w:type="spellStart"/>
      <w:r w:rsidR="00944AF4" w:rsidRPr="00944AF4">
        <w:rPr>
          <w:rFonts w:eastAsia="Arial Unicode MS"/>
          <w:color w:val="000000"/>
          <w:sz w:val="22"/>
          <w:szCs w:val="22"/>
          <w:lang w:bidi="ru-RU"/>
        </w:rPr>
        <w:t>сформированности</w:t>
      </w:r>
      <w:proofErr w:type="spellEnd"/>
      <w:r w:rsidR="00944AF4" w:rsidRPr="00944AF4">
        <w:rPr>
          <w:rFonts w:eastAsia="Arial Unicode MS"/>
          <w:color w:val="000000"/>
          <w:sz w:val="22"/>
          <w:szCs w:val="22"/>
          <w:lang w:bidi="ru-RU"/>
        </w:rPr>
        <w:t xml:space="preserve"> предпосылок к освоению познавательных и регулятивных универсальных учебных действий, лежащих в основе умения учиться), к обучению грамоте и математике. Диагностическая работа составлена на основе материалов для проведения стартовой диагностики первоклассник</w:t>
      </w:r>
      <w:r w:rsidR="006369D8">
        <w:rPr>
          <w:rFonts w:eastAsia="Arial Unicode MS"/>
          <w:color w:val="000000"/>
          <w:sz w:val="22"/>
          <w:szCs w:val="22"/>
          <w:lang w:bidi="ru-RU"/>
        </w:rPr>
        <w:t>ов Московского центра оценки ка</w:t>
      </w:r>
      <w:r w:rsidR="00944AF4" w:rsidRPr="00944AF4">
        <w:rPr>
          <w:rFonts w:eastAsia="Arial Unicode MS"/>
          <w:color w:val="000000"/>
          <w:sz w:val="22"/>
          <w:szCs w:val="22"/>
          <w:lang w:bidi="ru-RU"/>
        </w:rPr>
        <w:t>чества образования, материалов педагогической диаг</w:t>
      </w:r>
      <w:r w:rsidR="00944AF4">
        <w:rPr>
          <w:rFonts w:eastAsia="Arial Unicode MS"/>
          <w:color w:val="000000"/>
          <w:sz w:val="22"/>
          <w:szCs w:val="22"/>
          <w:lang w:bidi="ru-RU"/>
        </w:rPr>
        <w:t>ностики (</w:t>
      </w:r>
      <w:proofErr w:type="spellStart"/>
      <w:r w:rsidR="00944AF4">
        <w:rPr>
          <w:rFonts w:eastAsia="Arial Unicode MS"/>
          <w:color w:val="000000"/>
          <w:sz w:val="22"/>
          <w:szCs w:val="22"/>
          <w:lang w:bidi="ru-RU"/>
        </w:rPr>
        <w:t>авторы</w:t>
      </w:r>
      <w:proofErr w:type="gramStart"/>
      <w:r w:rsidR="00944AF4">
        <w:rPr>
          <w:rFonts w:eastAsia="Arial Unicode MS"/>
          <w:color w:val="000000"/>
          <w:sz w:val="22"/>
          <w:szCs w:val="22"/>
          <w:lang w:bidi="ru-RU"/>
        </w:rPr>
        <w:t>:Ж</w:t>
      </w:r>
      <w:proofErr w:type="gramEnd"/>
      <w:r w:rsidR="00944AF4">
        <w:rPr>
          <w:rFonts w:eastAsia="Arial Unicode MS"/>
          <w:color w:val="000000"/>
          <w:sz w:val="22"/>
          <w:szCs w:val="22"/>
          <w:lang w:bidi="ru-RU"/>
        </w:rPr>
        <w:t>урова</w:t>
      </w:r>
      <w:proofErr w:type="spellEnd"/>
      <w:r w:rsidR="00944AF4">
        <w:rPr>
          <w:rFonts w:eastAsia="Arial Unicode MS"/>
          <w:color w:val="000000"/>
          <w:sz w:val="22"/>
          <w:szCs w:val="22"/>
          <w:lang w:bidi="ru-RU"/>
        </w:rPr>
        <w:t xml:space="preserve"> Л.Е, Ев</w:t>
      </w:r>
      <w:r w:rsidR="00944AF4" w:rsidRPr="00944AF4">
        <w:rPr>
          <w:rFonts w:eastAsia="Arial Unicode MS"/>
          <w:color w:val="000000"/>
          <w:sz w:val="22"/>
          <w:szCs w:val="22"/>
          <w:lang w:bidi="ru-RU"/>
        </w:rPr>
        <w:t>докимова А.О.,</w:t>
      </w:r>
      <w:r w:rsidR="00944AF4">
        <w:rPr>
          <w:rFonts w:eastAsia="Arial Unicode MS"/>
          <w:color w:val="000000"/>
          <w:sz w:val="22"/>
          <w:szCs w:val="22"/>
          <w:lang w:bidi="ru-RU"/>
        </w:rPr>
        <w:t xml:space="preserve"> Кузнецова М.И., </w:t>
      </w:r>
      <w:proofErr w:type="spellStart"/>
      <w:r w:rsidR="00944AF4">
        <w:rPr>
          <w:rFonts w:eastAsia="Arial Unicode MS"/>
          <w:color w:val="000000"/>
          <w:sz w:val="22"/>
          <w:szCs w:val="22"/>
          <w:lang w:bidi="ru-RU"/>
        </w:rPr>
        <w:t>Кочурова</w:t>
      </w:r>
      <w:proofErr w:type="spellEnd"/>
      <w:r w:rsidR="00944AF4">
        <w:rPr>
          <w:rFonts w:eastAsia="Arial Unicode MS"/>
          <w:color w:val="000000"/>
          <w:sz w:val="22"/>
          <w:szCs w:val="22"/>
          <w:lang w:bidi="ru-RU"/>
        </w:rPr>
        <w:t xml:space="preserve"> Е.Э.)</w:t>
      </w:r>
    </w:p>
    <w:p w:rsidR="009A6527" w:rsidRDefault="00944AF4" w:rsidP="00944AF4">
      <w:pPr>
        <w:ind w:firstLine="0"/>
        <w:rPr>
          <w:rFonts w:eastAsia="Arial Unicode MS"/>
          <w:color w:val="000000"/>
          <w:sz w:val="22"/>
          <w:szCs w:val="22"/>
          <w:lang w:bidi="ru-RU"/>
        </w:rPr>
      </w:pPr>
      <w:r w:rsidRPr="00944AF4">
        <w:rPr>
          <w:rFonts w:eastAsia="Arial Unicode MS"/>
          <w:color w:val="000000"/>
          <w:sz w:val="22"/>
          <w:szCs w:val="22"/>
          <w:lang w:bidi="ru-RU"/>
        </w:rPr>
        <w:t>Данные о результатах</w:t>
      </w:r>
      <w:r w:rsidR="001F31FB">
        <w:rPr>
          <w:rFonts w:eastAsia="Arial Unicode MS"/>
          <w:color w:val="000000"/>
          <w:sz w:val="22"/>
          <w:szCs w:val="22"/>
          <w:lang w:bidi="ru-RU"/>
        </w:rPr>
        <w:t xml:space="preserve"> мониторинга отражены в таблице</w:t>
      </w:r>
      <w:r w:rsidR="00541FE4">
        <w:rPr>
          <w:rFonts w:eastAsia="Arial Unicode MS"/>
          <w:color w:val="000000"/>
          <w:sz w:val="22"/>
          <w:szCs w:val="22"/>
          <w:lang w:bidi="ru-RU"/>
        </w:rPr>
        <w:t xml:space="preserve"> 1:</w:t>
      </w:r>
    </w:p>
    <w:p w:rsidR="007E7578" w:rsidRDefault="007E7578" w:rsidP="008129FC">
      <w:pPr>
        <w:ind w:firstLine="0"/>
        <w:jc w:val="center"/>
        <w:rPr>
          <w:rFonts w:cs="Arial"/>
          <w:i/>
          <w:sz w:val="22"/>
          <w:szCs w:val="22"/>
        </w:rPr>
      </w:pPr>
    </w:p>
    <w:p w:rsidR="007E7578" w:rsidRDefault="007E7578" w:rsidP="008129FC">
      <w:pPr>
        <w:ind w:firstLine="0"/>
        <w:jc w:val="center"/>
        <w:rPr>
          <w:rFonts w:cs="Arial"/>
          <w:i/>
          <w:sz w:val="22"/>
          <w:szCs w:val="22"/>
        </w:rPr>
      </w:pPr>
    </w:p>
    <w:p w:rsidR="007E7578" w:rsidRDefault="007E7578" w:rsidP="008129FC">
      <w:pPr>
        <w:ind w:firstLine="0"/>
        <w:jc w:val="center"/>
        <w:rPr>
          <w:rFonts w:cs="Arial"/>
          <w:i/>
          <w:sz w:val="22"/>
          <w:szCs w:val="22"/>
        </w:rPr>
      </w:pPr>
    </w:p>
    <w:p w:rsidR="007E7578" w:rsidRDefault="007E7578" w:rsidP="008129FC">
      <w:pPr>
        <w:ind w:firstLine="0"/>
        <w:jc w:val="center"/>
        <w:rPr>
          <w:rFonts w:cs="Arial"/>
          <w:i/>
          <w:sz w:val="22"/>
          <w:szCs w:val="22"/>
        </w:rPr>
      </w:pPr>
    </w:p>
    <w:p w:rsidR="007E7578" w:rsidRDefault="007E7578" w:rsidP="008129FC">
      <w:pPr>
        <w:ind w:firstLine="0"/>
        <w:jc w:val="center"/>
        <w:rPr>
          <w:rFonts w:cs="Arial"/>
          <w:i/>
          <w:sz w:val="22"/>
          <w:szCs w:val="22"/>
        </w:rPr>
      </w:pPr>
    </w:p>
    <w:p w:rsidR="009A6527" w:rsidRPr="008129FC" w:rsidRDefault="00541FE4" w:rsidP="008129FC">
      <w:pPr>
        <w:ind w:firstLine="0"/>
        <w:jc w:val="center"/>
        <w:rPr>
          <w:rFonts w:cs="Arial"/>
          <w:i/>
          <w:sz w:val="22"/>
          <w:szCs w:val="22"/>
        </w:rPr>
      </w:pPr>
      <w:r w:rsidRPr="001F31FB">
        <w:rPr>
          <w:rFonts w:cs="Arial"/>
          <w:i/>
          <w:sz w:val="22"/>
          <w:szCs w:val="22"/>
        </w:rPr>
        <w:t>Таблица 1.</w:t>
      </w:r>
      <w:r w:rsidR="009A6527">
        <w:rPr>
          <w:rFonts w:cs="Arial"/>
          <w:i/>
          <w:sz w:val="22"/>
          <w:szCs w:val="22"/>
        </w:rPr>
        <w:t xml:space="preserve"> Результаты мониторингового исследования в 1 классе</w:t>
      </w:r>
    </w:p>
    <w:tbl>
      <w:tblPr>
        <w:tblStyle w:val="a5"/>
        <w:tblW w:w="0" w:type="auto"/>
        <w:tblInd w:w="2518" w:type="dxa"/>
        <w:tblLayout w:type="fixed"/>
        <w:tblLook w:val="04A0"/>
      </w:tblPr>
      <w:tblGrid>
        <w:gridCol w:w="1843"/>
        <w:gridCol w:w="1417"/>
        <w:gridCol w:w="1985"/>
        <w:gridCol w:w="1276"/>
        <w:gridCol w:w="1275"/>
        <w:gridCol w:w="1418"/>
      </w:tblGrid>
      <w:tr w:rsidR="00A766EB" w:rsidTr="00A766EB">
        <w:tc>
          <w:tcPr>
            <w:tcW w:w="1843" w:type="dxa"/>
          </w:tcPr>
          <w:p w:rsidR="00944AF4" w:rsidRPr="00A766EB" w:rsidRDefault="00944AF4" w:rsidP="00A766EB">
            <w:pPr>
              <w:spacing w:line="240" w:lineRule="atLeast"/>
              <w:ind w:firstLine="0"/>
              <w:rPr>
                <w:rFonts w:eastAsia="Arial Unicode MS"/>
                <w:b/>
                <w:color w:val="000000"/>
                <w:sz w:val="20"/>
                <w:lang w:bidi="ru-RU"/>
              </w:rPr>
            </w:pPr>
            <w:r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 xml:space="preserve">Всего </w:t>
            </w:r>
          </w:p>
          <w:p w:rsidR="00944AF4" w:rsidRPr="00A766EB" w:rsidRDefault="00F37F4F" w:rsidP="00A766EB">
            <w:pPr>
              <w:spacing w:line="240" w:lineRule="atLeast"/>
              <w:ind w:firstLine="0"/>
              <w:rPr>
                <w:rFonts w:eastAsia="Arial Unicode MS"/>
                <w:b/>
                <w:color w:val="000000"/>
                <w:sz w:val="20"/>
                <w:lang w:bidi="ru-RU"/>
              </w:rPr>
            </w:pPr>
            <w:r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>перво</w:t>
            </w:r>
            <w:r w:rsidR="00944AF4"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>классников</w:t>
            </w:r>
          </w:p>
        </w:tc>
        <w:tc>
          <w:tcPr>
            <w:tcW w:w="1417" w:type="dxa"/>
          </w:tcPr>
          <w:p w:rsidR="00F37F4F" w:rsidRPr="00A766EB" w:rsidRDefault="00F37F4F" w:rsidP="00A766EB">
            <w:pPr>
              <w:spacing w:line="240" w:lineRule="atLeast"/>
              <w:ind w:firstLine="0"/>
              <w:rPr>
                <w:rFonts w:eastAsia="Arial Unicode MS"/>
                <w:b/>
                <w:color w:val="000000"/>
                <w:sz w:val="20"/>
                <w:lang w:bidi="ru-RU"/>
              </w:rPr>
            </w:pPr>
          </w:p>
          <w:p w:rsidR="00944AF4" w:rsidRPr="00A766EB" w:rsidRDefault="00944AF4" w:rsidP="00A766EB">
            <w:pPr>
              <w:spacing w:line="240" w:lineRule="atLeast"/>
              <w:ind w:firstLine="0"/>
              <w:rPr>
                <w:rFonts w:eastAsia="Arial Unicode MS"/>
                <w:b/>
                <w:color w:val="000000"/>
                <w:sz w:val="20"/>
                <w:lang w:bidi="ru-RU"/>
              </w:rPr>
            </w:pPr>
            <w:r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>Всего обследовано</w:t>
            </w:r>
          </w:p>
        </w:tc>
        <w:tc>
          <w:tcPr>
            <w:tcW w:w="1985" w:type="dxa"/>
          </w:tcPr>
          <w:p w:rsidR="00944AF4" w:rsidRPr="00A766EB" w:rsidRDefault="00944AF4" w:rsidP="00A766EB">
            <w:pPr>
              <w:spacing w:line="240" w:lineRule="atLeast"/>
              <w:ind w:firstLine="0"/>
              <w:jc w:val="left"/>
              <w:rPr>
                <w:rFonts w:eastAsia="Arial Unicode MS"/>
                <w:b/>
                <w:color w:val="000000"/>
                <w:sz w:val="20"/>
                <w:lang w:bidi="ru-RU"/>
              </w:rPr>
            </w:pPr>
            <w:r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 xml:space="preserve">Всего </w:t>
            </w:r>
            <w:r w:rsidR="00F37F4F"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>перво</w:t>
            </w:r>
            <w:r w:rsidR="00A766EB">
              <w:rPr>
                <w:rFonts w:eastAsia="Arial Unicode MS"/>
                <w:b/>
                <w:color w:val="000000"/>
                <w:sz w:val="20"/>
                <w:lang w:bidi="ru-RU"/>
              </w:rPr>
              <w:t xml:space="preserve">классников, </w:t>
            </w:r>
            <w:r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>посещавших ДОУ</w:t>
            </w:r>
          </w:p>
        </w:tc>
        <w:tc>
          <w:tcPr>
            <w:tcW w:w="1276" w:type="dxa"/>
          </w:tcPr>
          <w:p w:rsidR="00944AF4" w:rsidRPr="00A766EB" w:rsidRDefault="00944AF4" w:rsidP="00A766EB">
            <w:pPr>
              <w:spacing w:line="240" w:lineRule="atLeast"/>
              <w:ind w:firstLine="0"/>
              <w:rPr>
                <w:rFonts w:eastAsia="Arial Unicode MS"/>
                <w:b/>
                <w:color w:val="000000"/>
                <w:sz w:val="20"/>
                <w:lang w:bidi="ru-RU"/>
              </w:rPr>
            </w:pPr>
            <w:r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>Низкий уровень готовности</w:t>
            </w:r>
          </w:p>
        </w:tc>
        <w:tc>
          <w:tcPr>
            <w:tcW w:w="1275" w:type="dxa"/>
          </w:tcPr>
          <w:p w:rsidR="00944AF4" w:rsidRPr="00A766EB" w:rsidRDefault="00944AF4" w:rsidP="00A766EB">
            <w:pPr>
              <w:spacing w:line="240" w:lineRule="atLeast"/>
              <w:ind w:firstLine="0"/>
              <w:rPr>
                <w:rFonts w:eastAsia="Arial Unicode MS"/>
                <w:b/>
                <w:color w:val="000000"/>
                <w:sz w:val="20"/>
                <w:lang w:bidi="ru-RU"/>
              </w:rPr>
            </w:pPr>
            <w:r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>Средний уровень готовности</w:t>
            </w:r>
          </w:p>
        </w:tc>
        <w:tc>
          <w:tcPr>
            <w:tcW w:w="1418" w:type="dxa"/>
          </w:tcPr>
          <w:p w:rsidR="00944AF4" w:rsidRPr="00A766EB" w:rsidRDefault="00944AF4" w:rsidP="00A766EB">
            <w:pPr>
              <w:spacing w:line="240" w:lineRule="atLeast"/>
              <w:ind w:firstLine="0"/>
              <w:rPr>
                <w:rFonts w:eastAsia="Arial Unicode MS"/>
                <w:b/>
                <w:color w:val="000000"/>
                <w:sz w:val="20"/>
                <w:lang w:bidi="ru-RU"/>
              </w:rPr>
            </w:pPr>
            <w:r w:rsidRPr="00A766EB">
              <w:rPr>
                <w:rFonts w:eastAsia="Arial Unicode MS"/>
                <w:b/>
                <w:color w:val="000000"/>
                <w:sz w:val="20"/>
                <w:lang w:bidi="ru-RU"/>
              </w:rPr>
              <w:t>Высокий уровень готовности</w:t>
            </w:r>
          </w:p>
        </w:tc>
      </w:tr>
      <w:tr w:rsidR="00A766EB" w:rsidTr="00A766EB">
        <w:tc>
          <w:tcPr>
            <w:tcW w:w="1843" w:type="dxa"/>
          </w:tcPr>
          <w:p w:rsidR="00944AF4" w:rsidRDefault="00673D7E" w:rsidP="00944AF4">
            <w:pPr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417" w:type="dxa"/>
          </w:tcPr>
          <w:p w:rsidR="00944AF4" w:rsidRDefault="00673D7E" w:rsidP="00944AF4">
            <w:pPr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985" w:type="dxa"/>
          </w:tcPr>
          <w:p w:rsidR="00944AF4" w:rsidRDefault="00673D7E" w:rsidP="00944AF4">
            <w:pPr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276" w:type="dxa"/>
          </w:tcPr>
          <w:p w:rsidR="00944AF4" w:rsidRDefault="00673D7E" w:rsidP="00944AF4">
            <w:pPr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275" w:type="dxa"/>
          </w:tcPr>
          <w:p w:rsidR="00944AF4" w:rsidRDefault="00673D7E" w:rsidP="00944AF4">
            <w:pPr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5</w:t>
            </w:r>
            <w:r w:rsidR="00944AF4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418" w:type="dxa"/>
          </w:tcPr>
          <w:p w:rsidR="00944AF4" w:rsidRDefault="00673D7E" w:rsidP="00944AF4">
            <w:pPr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5</w:t>
            </w:r>
            <w:r w:rsidR="00944AF4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0</w:t>
            </w:r>
          </w:p>
          <w:p w:rsidR="00A766EB" w:rsidRDefault="00A766EB" w:rsidP="00944AF4">
            <w:pPr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8129FC" w:rsidRDefault="008129FC" w:rsidP="008129FC">
      <w:pPr>
        <w:rPr>
          <w:rFonts w:eastAsia="Arial Unicode MS"/>
          <w:color w:val="000000"/>
          <w:sz w:val="22"/>
          <w:szCs w:val="22"/>
          <w:lang w:bidi="ru-RU"/>
        </w:rPr>
      </w:pPr>
    </w:p>
    <w:p w:rsidR="008129FC" w:rsidRPr="008129FC" w:rsidRDefault="00F37F4F" w:rsidP="008129FC">
      <w:pPr>
        <w:rPr>
          <w:rFonts w:eastAsia="Arial Unicode MS"/>
          <w:color w:val="000000"/>
          <w:sz w:val="22"/>
          <w:szCs w:val="22"/>
          <w:lang w:bidi="ru-RU"/>
        </w:rPr>
      </w:pPr>
      <w:r w:rsidRPr="00F37F4F">
        <w:rPr>
          <w:rFonts w:eastAsia="Arial Unicode MS"/>
          <w:color w:val="000000"/>
          <w:sz w:val="22"/>
          <w:szCs w:val="22"/>
          <w:lang w:bidi="ru-RU"/>
        </w:rPr>
        <w:t xml:space="preserve">Анализ результатов мониторингового исследования показал, что </w:t>
      </w:r>
      <w:r>
        <w:rPr>
          <w:rFonts w:eastAsia="Arial Unicode MS"/>
          <w:color w:val="000000"/>
          <w:sz w:val="22"/>
          <w:szCs w:val="22"/>
          <w:lang w:bidi="ru-RU"/>
        </w:rPr>
        <w:t xml:space="preserve"> уровень подготовленности первоклассников к школе </w:t>
      </w:r>
      <w:r w:rsidR="00673D7E">
        <w:rPr>
          <w:rFonts w:eastAsia="Arial Unicode MS"/>
          <w:color w:val="000000"/>
          <w:sz w:val="22"/>
          <w:szCs w:val="22"/>
          <w:lang w:bidi="ru-RU"/>
        </w:rPr>
        <w:t>достаточен для обучения в первом клас</w:t>
      </w:r>
      <w:r w:rsidR="008129FC">
        <w:rPr>
          <w:rFonts w:eastAsia="Arial Unicode MS"/>
          <w:color w:val="000000"/>
          <w:sz w:val="22"/>
          <w:szCs w:val="22"/>
          <w:lang w:bidi="ru-RU"/>
        </w:rPr>
        <w:t>се.</w:t>
      </w:r>
    </w:p>
    <w:p w:rsidR="008E0DAF" w:rsidRPr="008E0DAF" w:rsidRDefault="008E0DAF" w:rsidP="008E0DAF">
      <w:pPr>
        <w:widowControl/>
        <w:rPr>
          <w:sz w:val="22"/>
          <w:szCs w:val="22"/>
        </w:rPr>
      </w:pPr>
      <w:proofErr w:type="gramStart"/>
      <w:r w:rsidRPr="008E0DAF">
        <w:rPr>
          <w:sz w:val="22"/>
          <w:szCs w:val="22"/>
        </w:rPr>
        <w:t xml:space="preserve">В соответствии </w:t>
      </w:r>
      <w:r w:rsidRPr="008E0DAF">
        <w:rPr>
          <w:sz w:val="22"/>
          <w:szCs w:val="22"/>
          <w:lang w:val="en-US"/>
        </w:rPr>
        <w:t>c</w:t>
      </w:r>
      <w:r w:rsidRPr="008E0DAF">
        <w:rPr>
          <w:sz w:val="22"/>
          <w:szCs w:val="22"/>
        </w:rPr>
        <w:t xml:space="preserve"> приказами </w:t>
      </w:r>
      <w:proofErr w:type="spellStart"/>
      <w:r w:rsidRPr="008E0DAF">
        <w:rPr>
          <w:sz w:val="22"/>
          <w:szCs w:val="22"/>
        </w:rPr>
        <w:t>Минобрнауки</w:t>
      </w:r>
      <w:proofErr w:type="spellEnd"/>
      <w:r w:rsidRPr="008E0DAF">
        <w:rPr>
          <w:sz w:val="22"/>
          <w:szCs w:val="22"/>
        </w:rPr>
        <w:t xml:space="preserve"> России от 27 января 2017 года № 69 «О проведении мониторинга качества образования», департамента образования Белгородской области от </w:t>
      </w:r>
      <w:r w:rsidRPr="008E0DAF">
        <w:rPr>
          <w:noProof/>
          <w:sz w:val="22"/>
          <w:szCs w:val="22"/>
        </w:rPr>
        <w:t>31.03.2017 г.  № 955 «</w:t>
      </w:r>
      <w:r w:rsidRPr="008E0DAF">
        <w:rPr>
          <w:sz w:val="22"/>
          <w:szCs w:val="22"/>
        </w:rPr>
        <w:t xml:space="preserve">О проведении всероссийских проверочных работ в 4-х, 5-х и 11-х классах общеобразовательных организаций области в апреле-мае 2017 года»,  управление образования администрации Алексеевского района от 11.04.2017 №312 </w:t>
      </w:r>
      <w:r w:rsidRPr="008E0DAF">
        <w:rPr>
          <w:noProof/>
          <w:sz w:val="22"/>
          <w:szCs w:val="22"/>
        </w:rPr>
        <w:t>«</w:t>
      </w:r>
      <w:r w:rsidRPr="008E0DAF">
        <w:rPr>
          <w:sz w:val="22"/>
          <w:szCs w:val="22"/>
        </w:rPr>
        <w:t>О проведении всероссийских проверочных работ в 4-х, 5-х и11-хклассах</w:t>
      </w:r>
      <w:proofErr w:type="gramEnd"/>
      <w:r w:rsidRPr="008E0DAF">
        <w:rPr>
          <w:sz w:val="22"/>
          <w:szCs w:val="22"/>
        </w:rPr>
        <w:t xml:space="preserve"> общеобразовательных организаций Алексеевского района в апреле-мае 2017 года»,  в целях реализации подпрограммы «Развитие региональной системы оценки качества образования» государственной программы «Развитие образования Белгородской области на 2014-2020 годы» с 19 апреля по 18 мая 2017 года была пров</w:t>
      </w:r>
      <w:r>
        <w:rPr>
          <w:sz w:val="22"/>
          <w:szCs w:val="22"/>
        </w:rPr>
        <w:t>едена ВПР.</w:t>
      </w:r>
    </w:p>
    <w:p w:rsidR="008129FC" w:rsidRDefault="008129FC" w:rsidP="009A6527">
      <w:pPr>
        <w:jc w:val="center"/>
        <w:rPr>
          <w:rFonts w:cs="Arial"/>
          <w:i/>
          <w:sz w:val="22"/>
          <w:szCs w:val="22"/>
        </w:rPr>
      </w:pPr>
    </w:p>
    <w:p w:rsidR="009A6527" w:rsidRPr="008129FC" w:rsidRDefault="009A6527" w:rsidP="008129FC">
      <w:pPr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Таблица 2</w:t>
      </w:r>
      <w:r w:rsidR="00102960" w:rsidRPr="001F31FB">
        <w:rPr>
          <w:rFonts w:cs="Arial"/>
          <w:i/>
          <w:sz w:val="22"/>
          <w:szCs w:val="22"/>
        </w:rPr>
        <w:t>. Результаты выполнения ВПР</w:t>
      </w:r>
    </w:p>
    <w:tbl>
      <w:tblPr>
        <w:tblW w:w="0" w:type="auto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"/>
        <w:gridCol w:w="1985"/>
        <w:gridCol w:w="992"/>
        <w:gridCol w:w="992"/>
        <w:gridCol w:w="992"/>
        <w:gridCol w:w="993"/>
        <w:gridCol w:w="992"/>
        <w:gridCol w:w="992"/>
      </w:tblGrid>
      <w:tr w:rsidR="00673D7E" w:rsidRPr="00F576A1" w:rsidTr="009A6527">
        <w:trPr>
          <w:trHeight w:val="365"/>
        </w:trPr>
        <w:tc>
          <w:tcPr>
            <w:tcW w:w="978" w:type="dxa"/>
            <w:vMerge w:val="restart"/>
          </w:tcPr>
          <w:p w:rsidR="00673D7E" w:rsidRPr="009A6527" w:rsidRDefault="00673D7E" w:rsidP="00F37F4F">
            <w:pPr>
              <w:widowControl/>
              <w:ind w:firstLine="0"/>
              <w:jc w:val="center"/>
              <w:rPr>
                <w:b/>
                <w:noProof/>
                <w:szCs w:val="22"/>
              </w:rPr>
            </w:pPr>
          </w:p>
          <w:p w:rsidR="00673D7E" w:rsidRPr="009A6527" w:rsidRDefault="00673D7E" w:rsidP="00F37F4F">
            <w:pPr>
              <w:widowControl/>
              <w:ind w:firstLine="0"/>
              <w:jc w:val="center"/>
              <w:rPr>
                <w:b/>
                <w:noProof/>
                <w:szCs w:val="22"/>
              </w:rPr>
            </w:pPr>
          </w:p>
          <w:p w:rsidR="00673D7E" w:rsidRPr="009A6527" w:rsidRDefault="009A6527" w:rsidP="00F37F4F">
            <w:pPr>
              <w:widowControl/>
              <w:ind w:firstLine="0"/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К</w:t>
            </w:r>
            <w:r w:rsidR="00673D7E" w:rsidRPr="009A6527">
              <w:rPr>
                <w:b/>
                <w:noProof/>
                <w:szCs w:val="22"/>
              </w:rPr>
              <w:t>ласс</w:t>
            </w:r>
          </w:p>
        </w:tc>
        <w:tc>
          <w:tcPr>
            <w:tcW w:w="1985" w:type="dxa"/>
            <w:vMerge w:val="restart"/>
          </w:tcPr>
          <w:p w:rsidR="00673D7E" w:rsidRPr="009A6527" w:rsidRDefault="00673D7E" w:rsidP="00F37F4F">
            <w:pPr>
              <w:widowControl/>
              <w:ind w:firstLine="0"/>
              <w:jc w:val="center"/>
              <w:rPr>
                <w:b/>
                <w:noProof/>
                <w:szCs w:val="22"/>
              </w:rPr>
            </w:pPr>
          </w:p>
          <w:p w:rsidR="00673D7E" w:rsidRPr="009A6527" w:rsidRDefault="00673D7E" w:rsidP="00F37F4F">
            <w:pPr>
              <w:widowControl/>
              <w:ind w:firstLine="0"/>
              <w:jc w:val="center"/>
              <w:rPr>
                <w:b/>
                <w:noProof/>
                <w:szCs w:val="22"/>
              </w:rPr>
            </w:pPr>
          </w:p>
          <w:p w:rsidR="00673D7E" w:rsidRPr="009A6527" w:rsidRDefault="00673D7E" w:rsidP="00F37F4F">
            <w:pPr>
              <w:widowControl/>
              <w:ind w:firstLine="0"/>
              <w:jc w:val="center"/>
              <w:rPr>
                <w:b/>
                <w:noProof/>
                <w:szCs w:val="22"/>
              </w:rPr>
            </w:pPr>
            <w:r w:rsidRPr="009A6527">
              <w:rPr>
                <w:b/>
                <w:noProof/>
                <w:sz w:val="22"/>
                <w:szCs w:val="22"/>
              </w:rPr>
              <w:t>Предмет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73D7E" w:rsidRPr="009A6527" w:rsidRDefault="00673D7E" w:rsidP="00F37F4F">
            <w:pPr>
              <w:widowControl/>
              <w:spacing w:before="100" w:beforeAutospacing="1" w:after="100" w:afterAutospacing="1"/>
              <w:ind w:firstLine="0"/>
              <w:jc w:val="center"/>
              <w:rPr>
                <w:b/>
                <w:noProof/>
                <w:szCs w:val="22"/>
              </w:rPr>
            </w:pPr>
            <w:r w:rsidRPr="009A6527">
              <w:rPr>
                <w:b/>
                <w:noProof/>
                <w:sz w:val="22"/>
                <w:szCs w:val="22"/>
              </w:rPr>
              <w:t>успеваемость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73D7E" w:rsidRPr="009A6527" w:rsidRDefault="00673D7E" w:rsidP="00F37F4F">
            <w:pPr>
              <w:widowControl/>
              <w:ind w:firstLine="0"/>
              <w:jc w:val="center"/>
              <w:rPr>
                <w:b/>
                <w:noProof/>
                <w:szCs w:val="22"/>
              </w:rPr>
            </w:pPr>
            <w:r w:rsidRPr="009A6527">
              <w:rPr>
                <w:b/>
                <w:noProof/>
                <w:sz w:val="22"/>
                <w:szCs w:val="22"/>
              </w:rPr>
              <w:t>качество знаний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73D7E" w:rsidRPr="009A6527" w:rsidRDefault="00673D7E" w:rsidP="00F37F4F">
            <w:pPr>
              <w:widowControl/>
              <w:ind w:firstLine="0"/>
              <w:jc w:val="center"/>
              <w:rPr>
                <w:b/>
                <w:noProof/>
                <w:szCs w:val="22"/>
              </w:rPr>
            </w:pPr>
            <w:r w:rsidRPr="009A6527">
              <w:rPr>
                <w:b/>
                <w:noProof/>
                <w:sz w:val="22"/>
                <w:szCs w:val="22"/>
              </w:rPr>
              <w:t>средний балл</w:t>
            </w:r>
          </w:p>
        </w:tc>
      </w:tr>
      <w:tr w:rsidR="00673D7E" w:rsidRPr="00F576A1" w:rsidTr="009A6527">
        <w:trPr>
          <w:cantSplit/>
          <w:trHeight w:val="654"/>
        </w:trPr>
        <w:tc>
          <w:tcPr>
            <w:tcW w:w="978" w:type="dxa"/>
            <w:vMerge/>
          </w:tcPr>
          <w:p w:rsidR="00673D7E" w:rsidRPr="00F37F4F" w:rsidRDefault="00673D7E" w:rsidP="00F37F4F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vMerge/>
          </w:tcPr>
          <w:p w:rsidR="00673D7E" w:rsidRPr="00F37F4F" w:rsidRDefault="00673D7E" w:rsidP="00F37F4F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3D7E" w:rsidRPr="00F37F4F" w:rsidRDefault="00673D7E" w:rsidP="00F37F4F">
            <w:pPr>
              <w:widowControl/>
              <w:spacing w:before="100" w:beforeAutospacing="1" w:after="100" w:afterAutospacing="1"/>
              <w:ind w:firstLine="0"/>
              <w:jc w:val="center"/>
              <w:rPr>
                <w:noProof/>
                <w:szCs w:val="22"/>
              </w:rPr>
            </w:pPr>
            <w:r w:rsidRPr="00F37F4F">
              <w:rPr>
                <w:noProof/>
                <w:sz w:val="22"/>
                <w:szCs w:val="22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3D7E" w:rsidRPr="00F37F4F" w:rsidRDefault="00673D7E" w:rsidP="00F37F4F">
            <w:pPr>
              <w:widowControl/>
              <w:spacing w:before="100" w:beforeAutospacing="1" w:after="100" w:afterAutospacing="1"/>
              <w:ind w:firstLine="0"/>
              <w:jc w:val="center"/>
              <w:rPr>
                <w:noProof/>
                <w:szCs w:val="22"/>
              </w:rPr>
            </w:pPr>
            <w:r w:rsidRPr="00F37F4F">
              <w:rPr>
                <w:noProof/>
                <w:sz w:val="22"/>
                <w:szCs w:val="22"/>
              </w:rPr>
              <w:t>по школе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3D7E" w:rsidRPr="00F37F4F" w:rsidRDefault="00673D7E" w:rsidP="00F37F4F">
            <w:pPr>
              <w:widowControl/>
              <w:spacing w:before="100" w:beforeAutospacing="1" w:after="100" w:afterAutospacing="1"/>
              <w:ind w:firstLine="0"/>
              <w:jc w:val="center"/>
              <w:rPr>
                <w:noProof/>
                <w:szCs w:val="22"/>
              </w:rPr>
            </w:pPr>
            <w:r w:rsidRPr="00F37F4F">
              <w:rPr>
                <w:noProof/>
                <w:sz w:val="22"/>
                <w:szCs w:val="22"/>
              </w:rPr>
              <w:t>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73D7E" w:rsidRPr="00F37F4F" w:rsidRDefault="00673D7E" w:rsidP="00F37F4F">
            <w:pPr>
              <w:widowControl/>
              <w:spacing w:before="100" w:beforeAutospacing="1" w:after="100" w:afterAutospacing="1"/>
              <w:ind w:firstLine="0"/>
              <w:jc w:val="center"/>
              <w:rPr>
                <w:noProof/>
                <w:szCs w:val="22"/>
              </w:rPr>
            </w:pPr>
            <w:r w:rsidRPr="00F37F4F">
              <w:rPr>
                <w:noProof/>
                <w:sz w:val="22"/>
                <w:szCs w:val="22"/>
              </w:rPr>
              <w:t>по школе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73D7E" w:rsidRPr="00F37F4F" w:rsidRDefault="00673D7E" w:rsidP="00F37F4F">
            <w:pPr>
              <w:widowControl/>
              <w:spacing w:before="100" w:beforeAutospacing="1" w:after="100" w:afterAutospacing="1"/>
              <w:ind w:firstLine="0"/>
              <w:jc w:val="center"/>
              <w:rPr>
                <w:noProof/>
                <w:szCs w:val="22"/>
              </w:rPr>
            </w:pPr>
            <w:r w:rsidRPr="00F37F4F">
              <w:rPr>
                <w:noProof/>
                <w:sz w:val="22"/>
                <w:szCs w:val="22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73D7E" w:rsidRPr="00F37F4F" w:rsidRDefault="00673D7E" w:rsidP="00F37F4F">
            <w:pPr>
              <w:widowControl/>
              <w:spacing w:before="100" w:beforeAutospacing="1" w:after="100" w:afterAutospacing="1"/>
              <w:ind w:firstLine="0"/>
              <w:jc w:val="center"/>
              <w:rPr>
                <w:noProof/>
                <w:szCs w:val="22"/>
              </w:rPr>
            </w:pPr>
            <w:r w:rsidRPr="00F37F4F">
              <w:rPr>
                <w:noProof/>
                <w:sz w:val="22"/>
                <w:szCs w:val="22"/>
              </w:rPr>
              <w:t>по школе</w:t>
            </w:r>
          </w:p>
        </w:tc>
      </w:tr>
      <w:tr w:rsidR="005C3B79" w:rsidRPr="00F576A1" w:rsidTr="009A6527">
        <w:tc>
          <w:tcPr>
            <w:tcW w:w="978" w:type="dxa"/>
            <w:vMerge w:val="restart"/>
          </w:tcPr>
          <w:p w:rsidR="005C3B79" w:rsidRDefault="005C3B79" w:rsidP="005C3B79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  <w:p w:rsidR="005C3B79" w:rsidRPr="00F576A1" w:rsidRDefault="005C3B79" w:rsidP="005C3B79">
            <w:pPr>
              <w:widowControl/>
              <w:ind w:firstLine="0"/>
              <w:jc w:val="center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 w:rsidRPr="00F576A1">
              <w:rPr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B79" w:rsidRPr="00541FE4" w:rsidRDefault="005C3B79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 w:rsidRPr="00541FE4"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69,9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28,1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35</w:t>
            </w:r>
          </w:p>
        </w:tc>
      </w:tr>
      <w:tr w:rsidR="005C3B79" w:rsidRPr="00F576A1" w:rsidTr="009A6527">
        <w:tc>
          <w:tcPr>
            <w:tcW w:w="978" w:type="dxa"/>
            <w:vMerge/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1985" w:type="dxa"/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 w:rsidRPr="00F576A1">
              <w:rPr>
                <w:noProof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B79" w:rsidRPr="00541FE4" w:rsidRDefault="005C3B79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 w:rsidRPr="00541FE4"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80,1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3B79" w:rsidRPr="00F576A1" w:rsidRDefault="00780922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B79" w:rsidRPr="00F576A1" w:rsidRDefault="00780922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12</w:t>
            </w:r>
          </w:p>
        </w:tc>
      </w:tr>
      <w:tr w:rsidR="005C3B79" w:rsidRPr="00F576A1" w:rsidTr="009A6527">
        <w:tc>
          <w:tcPr>
            <w:tcW w:w="978" w:type="dxa"/>
            <w:vMerge/>
            <w:tcBorders>
              <w:bottom w:val="single" w:sz="24" w:space="0" w:color="auto"/>
            </w:tcBorders>
          </w:tcPr>
          <w:p w:rsidR="005C3B79" w:rsidRPr="00F37F4F" w:rsidRDefault="005C3B79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 w:rsidRPr="00F576A1">
              <w:rPr>
                <w:noProof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 w:rsidRPr="00F576A1">
              <w:rPr>
                <w:noProof/>
                <w:sz w:val="22"/>
                <w:szCs w:val="22"/>
              </w:rPr>
              <w:t>99,6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</w:tcPr>
          <w:p w:rsidR="005C3B79" w:rsidRPr="00541FE4" w:rsidRDefault="005C3B79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 w:rsidRPr="00541FE4"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73,5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4" w:space="0" w:color="auto"/>
            </w:tcBorders>
          </w:tcPr>
          <w:p w:rsidR="005C3B79" w:rsidRPr="00F576A1" w:rsidRDefault="005C3B79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4" w:space="0" w:color="auto"/>
            </w:tcBorders>
          </w:tcPr>
          <w:p w:rsidR="005C3B79" w:rsidRPr="00F576A1" w:rsidRDefault="00780922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20,6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4" w:space="0" w:color="auto"/>
            </w:tcBorders>
          </w:tcPr>
          <w:p w:rsidR="005C3B79" w:rsidRPr="00F576A1" w:rsidRDefault="00780922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26</w:t>
            </w:r>
          </w:p>
        </w:tc>
      </w:tr>
      <w:tr w:rsidR="00780922" w:rsidRPr="00F576A1" w:rsidTr="009A6527">
        <w:trPr>
          <w:trHeight w:val="259"/>
        </w:trPr>
        <w:tc>
          <w:tcPr>
            <w:tcW w:w="978" w:type="dxa"/>
            <w:vMerge w:val="restart"/>
            <w:tcBorders>
              <w:top w:val="single" w:sz="24" w:space="0" w:color="auto"/>
            </w:tcBorders>
          </w:tcPr>
          <w:p w:rsidR="00780922" w:rsidRDefault="00780922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  <w:p w:rsidR="00780922" w:rsidRDefault="00780922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  <w:p w:rsidR="00780922" w:rsidRDefault="00780922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5</w:t>
            </w:r>
          </w:p>
          <w:p w:rsidR="00780922" w:rsidRPr="00F37F4F" w:rsidRDefault="00780922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780922" w:rsidRPr="00F576A1" w:rsidRDefault="00780922" w:rsidP="00780922">
            <w:pPr>
              <w:ind w:firstLine="0"/>
              <w:rPr>
                <w:noProof/>
                <w:szCs w:val="22"/>
              </w:rPr>
            </w:pPr>
            <w:r w:rsidRPr="00780922">
              <w:rPr>
                <w:noProof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0922" w:rsidRPr="00541FE4" w:rsidRDefault="00541FE4" w:rsidP="00102960">
            <w:pPr>
              <w:widowControl/>
              <w:ind w:firstLine="0"/>
              <w:rPr>
                <w:noProof/>
                <w:szCs w:val="22"/>
              </w:rPr>
            </w:pPr>
            <w:r w:rsidRPr="00541FE4">
              <w:t>96,5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80922" w:rsidRPr="00541FE4" w:rsidRDefault="00541FE4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0922" w:rsidRPr="00541FE4" w:rsidRDefault="00541FE4" w:rsidP="00102960">
            <w:pPr>
              <w:widowControl/>
              <w:ind w:firstLine="0"/>
              <w:rPr>
                <w:noProof/>
                <w:szCs w:val="22"/>
              </w:rPr>
            </w:pPr>
            <w:r w:rsidRPr="00541FE4">
              <w:t>61,1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80922" w:rsidRPr="00541FE4" w:rsidRDefault="00541FE4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 w:rsidRPr="00541FE4">
              <w:rPr>
                <w:b/>
                <w:noProof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0922" w:rsidRPr="00F576A1" w:rsidRDefault="00541FE4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80922" w:rsidRPr="00F576A1" w:rsidRDefault="00541FE4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29</w:t>
            </w:r>
          </w:p>
        </w:tc>
      </w:tr>
      <w:tr w:rsidR="00780922" w:rsidRPr="00F576A1" w:rsidTr="009A6527">
        <w:trPr>
          <w:trHeight w:val="291"/>
        </w:trPr>
        <w:tc>
          <w:tcPr>
            <w:tcW w:w="978" w:type="dxa"/>
            <w:vMerge/>
          </w:tcPr>
          <w:p w:rsidR="00780922" w:rsidRDefault="00780922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80922" w:rsidRPr="00780922" w:rsidRDefault="00780922" w:rsidP="00780922">
            <w:pPr>
              <w:ind w:firstLine="0"/>
              <w:rPr>
                <w:noProof/>
                <w:szCs w:val="22"/>
              </w:rPr>
            </w:pPr>
            <w:r w:rsidRPr="00780922">
              <w:rPr>
                <w:noProof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22" w:rsidRPr="00541FE4" w:rsidRDefault="00541FE4" w:rsidP="00102960">
            <w:pPr>
              <w:widowControl/>
              <w:ind w:firstLine="0"/>
              <w:rPr>
                <w:noProof/>
                <w:szCs w:val="22"/>
              </w:rPr>
            </w:pPr>
            <w:r w:rsidRPr="00541FE4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922" w:rsidRPr="00541FE4" w:rsidRDefault="00541FE4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22" w:rsidRPr="00541FE4" w:rsidRDefault="00541FE4" w:rsidP="00102960">
            <w:pPr>
              <w:widowControl/>
              <w:ind w:firstLine="0"/>
              <w:rPr>
                <w:noProof/>
                <w:szCs w:val="22"/>
              </w:rPr>
            </w:pPr>
            <w:r w:rsidRPr="00541FE4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922" w:rsidRPr="00541FE4" w:rsidRDefault="00541FE4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 w:rsidRPr="00541FE4">
              <w:rPr>
                <w:b/>
                <w:noProof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22" w:rsidRPr="00541FE4" w:rsidRDefault="00541FE4" w:rsidP="00102960">
            <w:pPr>
              <w:widowControl/>
              <w:ind w:firstLine="0"/>
              <w:rPr>
                <w:noProof/>
                <w:szCs w:val="22"/>
              </w:rPr>
            </w:pPr>
            <w:r w:rsidRPr="00541FE4">
              <w:rPr>
                <w:noProof/>
                <w:sz w:val="22"/>
                <w:szCs w:val="22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922" w:rsidRPr="00F576A1" w:rsidRDefault="00541FE4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12</w:t>
            </w:r>
          </w:p>
        </w:tc>
      </w:tr>
      <w:tr w:rsidR="009A6527" w:rsidRPr="00F576A1" w:rsidTr="009A6527">
        <w:trPr>
          <w:trHeight w:val="291"/>
        </w:trPr>
        <w:tc>
          <w:tcPr>
            <w:tcW w:w="978" w:type="dxa"/>
            <w:vMerge/>
          </w:tcPr>
          <w:p w:rsidR="009A6527" w:rsidRDefault="009A6527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6527" w:rsidRPr="00780922" w:rsidRDefault="009A6527" w:rsidP="00780922">
            <w:pPr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541FE4" w:rsidRDefault="009A6527" w:rsidP="00102960">
            <w:pPr>
              <w:widowControl/>
              <w:ind w:firstLine="0"/>
              <w:rPr>
                <w:noProof/>
                <w:szCs w:val="22"/>
              </w:rPr>
            </w:pPr>
            <w:r w:rsidRPr="00541FE4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27" w:rsidRDefault="009A6527" w:rsidP="009A6527">
            <w:pPr>
              <w:ind w:firstLine="0"/>
              <w:jc w:val="left"/>
            </w:pPr>
            <w:r w:rsidRPr="00DA4872"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541FE4" w:rsidRDefault="009A6527" w:rsidP="00102960">
            <w:pPr>
              <w:widowControl/>
              <w:ind w:firstLine="0"/>
              <w:rPr>
                <w:noProof/>
                <w:szCs w:val="22"/>
              </w:rPr>
            </w:pPr>
            <w:r w:rsidRPr="00541FE4"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27" w:rsidRDefault="009A6527" w:rsidP="009A6527">
            <w:pPr>
              <w:ind w:firstLine="0"/>
              <w:jc w:val="left"/>
            </w:pPr>
            <w:r w:rsidRPr="00562CF0">
              <w:rPr>
                <w:b/>
                <w:noProof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7" w:rsidRPr="00F576A1" w:rsidRDefault="009A6527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27" w:rsidRPr="00F576A1" w:rsidRDefault="009A6527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9</w:t>
            </w:r>
          </w:p>
        </w:tc>
      </w:tr>
      <w:tr w:rsidR="009A6527" w:rsidRPr="00F576A1" w:rsidTr="009A6527">
        <w:trPr>
          <w:trHeight w:val="227"/>
        </w:trPr>
        <w:tc>
          <w:tcPr>
            <w:tcW w:w="978" w:type="dxa"/>
            <w:vMerge/>
            <w:tcBorders>
              <w:bottom w:val="single" w:sz="24" w:space="0" w:color="auto"/>
            </w:tcBorders>
          </w:tcPr>
          <w:p w:rsidR="009A6527" w:rsidRDefault="009A6527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:rsidR="009A6527" w:rsidRPr="00780922" w:rsidRDefault="009A6527" w:rsidP="00780922">
            <w:pPr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6527" w:rsidRPr="00541FE4" w:rsidRDefault="009A6527" w:rsidP="00102960">
            <w:pPr>
              <w:widowControl/>
              <w:ind w:firstLine="0"/>
              <w:rPr>
                <w:noProof/>
                <w:szCs w:val="22"/>
              </w:rPr>
            </w:pPr>
            <w:r w:rsidRPr="00541FE4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A6527" w:rsidRDefault="009A6527" w:rsidP="009A6527">
            <w:pPr>
              <w:ind w:firstLine="0"/>
              <w:jc w:val="left"/>
            </w:pPr>
            <w:r w:rsidRPr="00DA4872"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6527" w:rsidRPr="00541FE4" w:rsidRDefault="009A6527" w:rsidP="00102960">
            <w:pPr>
              <w:widowControl/>
              <w:ind w:firstLine="0"/>
              <w:rPr>
                <w:noProof/>
                <w:szCs w:val="22"/>
              </w:rPr>
            </w:pPr>
            <w:r w:rsidRPr="00541FE4"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A6527" w:rsidRDefault="009A6527" w:rsidP="009A6527">
            <w:pPr>
              <w:ind w:firstLine="0"/>
              <w:jc w:val="left"/>
            </w:pPr>
            <w:r>
              <w:rPr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6527" w:rsidRPr="009A6527" w:rsidRDefault="009A6527" w:rsidP="00102960">
            <w:pPr>
              <w:widowControl/>
              <w:ind w:firstLine="0"/>
              <w:rPr>
                <w:noProof/>
                <w:szCs w:val="22"/>
              </w:rPr>
            </w:pPr>
            <w:r w:rsidRPr="009A6527">
              <w:rPr>
                <w:noProof/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9A6527" w:rsidRPr="00F576A1" w:rsidRDefault="009A6527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14,5</w:t>
            </w:r>
          </w:p>
        </w:tc>
      </w:tr>
      <w:tr w:rsidR="008129FC" w:rsidRPr="00F576A1" w:rsidTr="009D0F03">
        <w:trPr>
          <w:trHeight w:val="340"/>
        </w:trPr>
        <w:tc>
          <w:tcPr>
            <w:tcW w:w="978" w:type="dxa"/>
            <w:vMerge w:val="restart"/>
            <w:tcBorders>
              <w:top w:val="single" w:sz="24" w:space="0" w:color="auto"/>
            </w:tcBorders>
          </w:tcPr>
          <w:p w:rsidR="008129FC" w:rsidRDefault="008129FC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  <w:p w:rsidR="008129FC" w:rsidRDefault="008129FC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11</w:t>
            </w:r>
          </w:p>
          <w:p w:rsidR="008129FC" w:rsidRDefault="008129FC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  <w:p w:rsidR="008129FC" w:rsidRDefault="008129FC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  <w:p w:rsidR="008129FC" w:rsidRDefault="008129FC" w:rsidP="009D0F0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129FC" w:rsidRPr="008129FC" w:rsidRDefault="008129FC" w:rsidP="008129FC">
            <w:pPr>
              <w:ind w:firstLine="0"/>
              <w:jc w:val="left"/>
              <w:rPr>
                <w:rFonts w:eastAsia="Calibri"/>
                <w:color w:val="000000"/>
                <w:szCs w:val="22"/>
              </w:rPr>
            </w:pPr>
            <w:r w:rsidRPr="008129F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b/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20,2</w:t>
            </w:r>
          </w:p>
        </w:tc>
      </w:tr>
      <w:tr w:rsidR="008129FC" w:rsidRPr="00F576A1" w:rsidTr="009D0F03">
        <w:trPr>
          <w:trHeight w:val="243"/>
        </w:trPr>
        <w:tc>
          <w:tcPr>
            <w:tcW w:w="978" w:type="dxa"/>
            <w:vMerge/>
          </w:tcPr>
          <w:p w:rsidR="008129FC" w:rsidRDefault="008129FC" w:rsidP="009D0F0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9FC" w:rsidRPr="008129FC" w:rsidRDefault="008129FC" w:rsidP="008129FC">
            <w:pPr>
              <w:ind w:firstLine="0"/>
              <w:jc w:val="left"/>
              <w:rPr>
                <w:rFonts w:eastAsia="Calibri"/>
                <w:color w:val="000000"/>
                <w:szCs w:val="22"/>
              </w:rPr>
            </w:pPr>
            <w:r w:rsidRPr="008129FC">
              <w:rPr>
                <w:rFonts w:eastAsia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b/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FC" w:rsidRPr="00F576A1" w:rsidRDefault="008E0DAF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14,2</w:t>
            </w:r>
          </w:p>
        </w:tc>
      </w:tr>
      <w:tr w:rsidR="008129FC" w:rsidRPr="00F576A1" w:rsidTr="009A6527">
        <w:trPr>
          <w:trHeight w:val="291"/>
        </w:trPr>
        <w:tc>
          <w:tcPr>
            <w:tcW w:w="978" w:type="dxa"/>
            <w:vMerge/>
          </w:tcPr>
          <w:p w:rsidR="008129FC" w:rsidRDefault="008129FC" w:rsidP="009D0F0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29FC" w:rsidRPr="008129FC" w:rsidRDefault="008129FC" w:rsidP="008129FC">
            <w:pPr>
              <w:ind w:firstLine="0"/>
              <w:jc w:val="left"/>
              <w:rPr>
                <w:rFonts w:eastAsia="Calibri"/>
                <w:color w:val="000000"/>
                <w:szCs w:val="22"/>
              </w:rPr>
            </w:pPr>
            <w:r w:rsidRPr="008129FC">
              <w:rPr>
                <w:rFonts w:eastAsia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b/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FC" w:rsidRPr="008129FC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  <w:r w:rsidRPr="008129FC">
              <w:rPr>
                <w:rFonts w:eastAsia="Calibri"/>
                <w:bCs/>
                <w:color w:val="00000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 w:rsidRPr="00C92805">
              <w:rPr>
                <w:b/>
                <w:i/>
                <w:szCs w:val="28"/>
              </w:rPr>
              <w:t>1</w:t>
            </w:r>
            <w:r>
              <w:rPr>
                <w:b/>
                <w:i/>
                <w:szCs w:val="28"/>
              </w:rPr>
              <w:t>2</w:t>
            </w:r>
            <w:r w:rsidRPr="00C92805">
              <w:rPr>
                <w:b/>
                <w:i/>
                <w:szCs w:val="28"/>
              </w:rPr>
              <w:t>,</w:t>
            </w:r>
            <w:r>
              <w:rPr>
                <w:b/>
                <w:i/>
                <w:szCs w:val="28"/>
              </w:rPr>
              <w:t>2</w:t>
            </w:r>
          </w:p>
        </w:tc>
      </w:tr>
      <w:tr w:rsidR="008129FC" w:rsidRPr="00F576A1" w:rsidTr="009D0F03">
        <w:trPr>
          <w:trHeight w:val="195"/>
        </w:trPr>
        <w:tc>
          <w:tcPr>
            <w:tcW w:w="978" w:type="dxa"/>
            <w:vMerge/>
          </w:tcPr>
          <w:p w:rsidR="008129FC" w:rsidRDefault="008129FC" w:rsidP="009D0F03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129FC" w:rsidRPr="008129FC" w:rsidRDefault="008129FC" w:rsidP="008129FC">
            <w:pPr>
              <w:ind w:firstLine="0"/>
              <w:jc w:val="left"/>
              <w:rPr>
                <w:color w:val="000000"/>
                <w:szCs w:val="22"/>
                <w:highlight w:val="yellow"/>
              </w:rPr>
            </w:pPr>
            <w:r w:rsidRPr="008129F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b/>
                <w:noProof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29FC" w:rsidRPr="00F576A1" w:rsidRDefault="008E0DAF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16,2</w:t>
            </w:r>
          </w:p>
        </w:tc>
      </w:tr>
      <w:tr w:rsidR="008129FC" w:rsidRPr="00F576A1" w:rsidTr="008129FC">
        <w:trPr>
          <w:trHeight w:val="210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8129FC" w:rsidRDefault="008129FC" w:rsidP="009D0F03">
            <w:pPr>
              <w:widowControl/>
              <w:ind w:firstLine="0"/>
              <w:jc w:val="center"/>
              <w:rPr>
                <w:noProof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129FC" w:rsidRPr="008129FC" w:rsidRDefault="008129FC" w:rsidP="008129FC">
            <w:pPr>
              <w:ind w:firstLine="0"/>
              <w:jc w:val="left"/>
              <w:rPr>
                <w:color w:val="000000"/>
                <w:szCs w:val="22"/>
              </w:rPr>
            </w:pPr>
            <w:r w:rsidRPr="008129F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b/>
                <w:noProof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129FC" w:rsidRPr="00F576A1" w:rsidRDefault="008129FC" w:rsidP="00102960">
            <w:pPr>
              <w:widowControl/>
              <w:ind w:firstLine="0"/>
              <w:rPr>
                <w:noProof/>
                <w:szCs w:val="22"/>
              </w:rPr>
            </w:pPr>
            <w:r>
              <w:rPr>
                <w:noProof/>
                <w:sz w:val="22"/>
                <w:szCs w:val="22"/>
              </w:rPr>
              <w:t>23,5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29FC" w:rsidRPr="00F576A1" w:rsidRDefault="008E0DAF" w:rsidP="00102960">
            <w:pPr>
              <w:widowControl/>
              <w:ind w:firstLine="0"/>
              <w:rPr>
                <w:b/>
                <w:noProof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19,9</w:t>
            </w:r>
          </w:p>
        </w:tc>
      </w:tr>
    </w:tbl>
    <w:p w:rsidR="001F31FB" w:rsidRDefault="001F31FB" w:rsidP="003226E1">
      <w:pPr>
        <w:spacing w:line="234" w:lineRule="auto"/>
        <w:ind w:left="120" w:right="140"/>
        <w:rPr>
          <w:rFonts w:cs="Arial"/>
          <w:sz w:val="22"/>
          <w:szCs w:val="22"/>
        </w:rPr>
      </w:pPr>
    </w:p>
    <w:p w:rsidR="008E0DAF" w:rsidRDefault="008E0DAF" w:rsidP="00AC6C07">
      <w:pPr>
        <w:spacing w:line="234" w:lineRule="auto"/>
        <w:ind w:left="120" w:right="140"/>
        <w:rPr>
          <w:rFonts w:cs="Arial"/>
          <w:sz w:val="22"/>
          <w:szCs w:val="22"/>
        </w:rPr>
      </w:pPr>
    </w:p>
    <w:p w:rsidR="00AE035B" w:rsidRPr="00AE035B" w:rsidRDefault="00102960" w:rsidP="00AE035B">
      <w:pPr>
        <w:spacing w:line="234" w:lineRule="auto"/>
        <w:ind w:left="120" w:right="140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Таким образом, результаты проведённых всероссийских проверочных работ свидетельствуют о степени соответствия образовательной деятельности и подготовки обучающихся федеральному государственному образовательному стандарту</w:t>
      </w:r>
      <w:r w:rsidR="00AE035B">
        <w:rPr>
          <w:rFonts w:cs="Arial"/>
          <w:sz w:val="22"/>
          <w:szCs w:val="22"/>
        </w:rPr>
        <w:t xml:space="preserve"> начального общего образования, </w:t>
      </w:r>
      <w:r w:rsidR="00AE035B" w:rsidRPr="00F576A1">
        <w:rPr>
          <w:rFonts w:cs="Arial"/>
          <w:sz w:val="22"/>
          <w:szCs w:val="22"/>
        </w:rPr>
        <w:t>федеральному государственному образовательному стандарту</w:t>
      </w:r>
      <w:r w:rsidR="00F07169">
        <w:rPr>
          <w:rFonts w:cs="Arial"/>
          <w:sz w:val="22"/>
          <w:szCs w:val="22"/>
        </w:rPr>
        <w:t xml:space="preserve"> основного общего образования, </w:t>
      </w:r>
      <w:r w:rsidR="00AE035B">
        <w:rPr>
          <w:rFonts w:cs="Arial"/>
          <w:sz w:val="22"/>
          <w:szCs w:val="22"/>
        </w:rPr>
        <w:t xml:space="preserve">недостаточному уровню подготовки учащихся 11 класса по таким предметам как химия и физика. </w:t>
      </w:r>
      <w:r w:rsidRPr="00F576A1">
        <w:rPr>
          <w:rFonts w:cs="Arial"/>
          <w:sz w:val="22"/>
          <w:szCs w:val="22"/>
        </w:rPr>
        <w:t>Анализ ВПР позволил объективно выявить проблемные разделы и темы школьной программы и разработать «дорожную карту» по</w:t>
      </w:r>
      <w:r w:rsidR="003226E1" w:rsidRPr="00F576A1">
        <w:rPr>
          <w:rFonts w:cs="Arial"/>
          <w:sz w:val="22"/>
          <w:szCs w:val="22"/>
        </w:rPr>
        <w:t xml:space="preserve"> устранению выявленных проблем.</w:t>
      </w:r>
    </w:p>
    <w:p w:rsidR="00AE035B" w:rsidRPr="00AC6C07" w:rsidRDefault="00AE035B" w:rsidP="00AE035B">
      <w:pPr>
        <w:spacing w:line="234" w:lineRule="auto"/>
        <w:ind w:right="140" w:firstLine="0"/>
        <w:rPr>
          <w:rFonts w:cs="Arial"/>
          <w:sz w:val="22"/>
          <w:szCs w:val="22"/>
        </w:rPr>
      </w:pPr>
    </w:p>
    <w:p w:rsidR="00D929FD" w:rsidRPr="00F576A1" w:rsidRDefault="00D929FD" w:rsidP="00D929FD">
      <w:pPr>
        <w:tabs>
          <w:tab w:val="left" w:pos="531"/>
        </w:tabs>
        <w:ind w:firstLine="0"/>
        <w:rPr>
          <w:b/>
          <w:i/>
          <w:color w:val="000000"/>
          <w:sz w:val="22"/>
          <w:szCs w:val="22"/>
          <w:lang w:bidi="ru-RU"/>
        </w:rPr>
      </w:pPr>
      <w:r w:rsidRPr="00F576A1">
        <w:rPr>
          <w:b/>
          <w:i/>
          <w:color w:val="000000"/>
          <w:sz w:val="22"/>
          <w:szCs w:val="22"/>
          <w:lang w:bidi="ru-RU"/>
        </w:rPr>
        <w:t>2.6. Результаты проверок, организуемых органами государственного контроля</w:t>
      </w:r>
    </w:p>
    <w:p w:rsidR="00440DBB" w:rsidRPr="00F576A1" w:rsidRDefault="00440DBB" w:rsidP="00D929FD">
      <w:pPr>
        <w:tabs>
          <w:tab w:val="left" w:pos="531"/>
        </w:tabs>
        <w:ind w:firstLine="0"/>
        <w:rPr>
          <w:color w:val="000000"/>
          <w:sz w:val="22"/>
          <w:szCs w:val="22"/>
          <w:lang w:bidi="ru-RU"/>
        </w:rPr>
      </w:pPr>
      <w:r w:rsidRPr="007E7578">
        <w:rPr>
          <w:color w:val="000000"/>
          <w:sz w:val="22"/>
          <w:szCs w:val="22"/>
          <w:lang w:bidi="ru-RU"/>
        </w:rPr>
        <w:t xml:space="preserve">В </w:t>
      </w:r>
      <w:r w:rsidR="007E7578">
        <w:rPr>
          <w:color w:val="000000"/>
          <w:sz w:val="22"/>
          <w:szCs w:val="22"/>
          <w:lang w:bidi="ru-RU"/>
        </w:rPr>
        <w:t xml:space="preserve">2016-2017 учебном году плановых проверок </w:t>
      </w:r>
      <w:r w:rsidRPr="007E7578">
        <w:rPr>
          <w:color w:val="000000"/>
          <w:sz w:val="22"/>
          <w:szCs w:val="22"/>
          <w:lang w:bidi="ru-RU"/>
        </w:rPr>
        <w:t>по государственному контролю в сфере образования Департаментом об</w:t>
      </w:r>
      <w:r w:rsidR="007E7578">
        <w:rPr>
          <w:color w:val="000000"/>
          <w:sz w:val="22"/>
          <w:szCs w:val="22"/>
          <w:lang w:bidi="ru-RU"/>
        </w:rPr>
        <w:t>разования Белгородской области не осуществлялось.</w:t>
      </w:r>
    </w:p>
    <w:p w:rsidR="006F0EDB" w:rsidRDefault="006F0EDB" w:rsidP="00AE035B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color w:val="000000"/>
          <w:szCs w:val="24"/>
          <w:u w:val="single"/>
          <w:lang w:bidi="ru-RU"/>
        </w:rPr>
      </w:pPr>
    </w:p>
    <w:p w:rsidR="00647353" w:rsidRPr="00AC6C07" w:rsidRDefault="00647353" w:rsidP="00AC6C07">
      <w:pPr>
        <w:tabs>
          <w:tab w:val="left" w:pos="-284"/>
          <w:tab w:val="left" w:pos="142"/>
          <w:tab w:val="left" w:pos="284"/>
        </w:tabs>
        <w:ind w:firstLine="0"/>
        <w:jc w:val="center"/>
        <w:rPr>
          <w:b/>
          <w:bCs/>
          <w:color w:val="000000"/>
          <w:szCs w:val="24"/>
          <w:u w:val="single"/>
          <w:lang w:bidi="ru-RU"/>
        </w:rPr>
      </w:pPr>
      <w:r w:rsidRPr="00AC6C07">
        <w:rPr>
          <w:b/>
          <w:bCs/>
          <w:color w:val="000000"/>
          <w:szCs w:val="24"/>
          <w:u w:val="single"/>
          <w:lang w:bidi="ru-RU"/>
        </w:rPr>
        <w:t>Раздел 3. Оценка организации учебного процесса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  <w:r w:rsidRPr="00F576A1">
        <w:rPr>
          <w:b/>
          <w:bCs/>
          <w:i/>
          <w:color w:val="000000"/>
          <w:sz w:val="22"/>
          <w:szCs w:val="22"/>
          <w:lang w:bidi="ru-RU"/>
        </w:rPr>
        <w:t>3.1.</w:t>
      </w:r>
      <w:r w:rsidRPr="00F576A1">
        <w:rPr>
          <w:b/>
          <w:bCs/>
          <w:i/>
          <w:color w:val="000000"/>
          <w:sz w:val="22"/>
          <w:szCs w:val="22"/>
          <w:lang w:bidi="ru-RU"/>
        </w:rPr>
        <w:tab/>
        <w:t>Организация учебного процесса в соответствии с образовательной программой, учебным планом, календарным учебным графиком, расписанием.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Анализ организации деятельности в соответствии с образовательной программой, учебным планом, календарным учебным графиком, расписанием учебных занятий представлен в разделе 1.3.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  <w:r w:rsidRPr="00F576A1">
        <w:rPr>
          <w:b/>
          <w:bCs/>
          <w:i/>
          <w:color w:val="000000"/>
          <w:sz w:val="22"/>
          <w:szCs w:val="22"/>
          <w:lang w:bidi="ru-RU"/>
        </w:rPr>
        <w:t>3.2.</w:t>
      </w:r>
      <w:r w:rsidRPr="00F576A1">
        <w:rPr>
          <w:b/>
          <w:bCs/>
          <w:i/>
          <w:color w:val="000000"/>
          <w:sz w:val="22"/>
          <w:szCs w:val="22"/>
          <w:lang w:bidi="ru-RU"/>
        </w:rPr>
        <w:tab/>
        <w:t>Соответствие расписания нормативным требованиям, СанПиНу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 xml:space="preserve">Организация </w:t>
      </w:r>
      <w:r w:rsidR="00AE035B">
        <w:rPr>
          <w:bCs/>
          <w:color w:val="000000"/>
          <w:sz w:val="22"/>
          <w:szCs w:val="22"/>
          <w:lang w:bidi="ru-RU"/>
        </w:rPr>
        <w:t>образовательного процесса в 2016-2017</w:t>
      </w:r>
      <w:r w:rsidRPr="00F576A1">
        <w:rPr>
          <w:bCs/>
          <w:color w:val="000000"/>
          <w:sz w:val="22"/>
          <w:szCs w:val="22"/>
          <w:lang w:bidi="ru-RU"/>
        </w:rPr>
        <w:t xml:space="preserve"> учебном году регламентировалось календарным учебным графиком, режимом работы, учебным планом, расписанием занятий</w:t>
      </w:r>
      <w:proofErr w:type="gramStart"/>
      <w:r w:rsidRPr="00F576A1">
        <w:rPr>
          <w:bCs/>
          <w:color w:val="000000"/>
          <w:sz w:val="22"/>
          <w:szCs w:val="22"/>
          <w:lang w:bidi="ru-RU"/>
        </w:rPr>
        <w:t>.П</w:t>
      </w:r>
      <w:proofErr w:type="gramEnd"/>
      <w:r w:rsidRPr="00F576A1">
        <w:rPr>
          <w:bCs/>
          <w:color w:val="000000"/>
          <w:sz w:val="22"/>
          <w:szCs w:val="22"/>
          <w:lang w:bidi="ru-RU"/>
        </w:rPr>
        <w:t xml:space="preserve">ри составлении расписания уроков </w:t>
      </w:r>
      <w:r w:rsidR="00AE035B">
        <w:rPr>
          <w:bCs/>
          <w:color w:val="000000"/>
          <w:sz w:val="22"/>
          <w:szCs w:val="22"/>
          <w:lang w:bidi="ru-RU"/>
        </w:rPr>
        <w:t>на 2016-2017</w:t>
      </w:r>
      <w:r w:rsidRPr="00F576A1">
        <w:rPr>
          <w:bCs/>
          <w:color w:val="000000"/>
          <w:sz w:val="22"/>
          <w:szCs w:val="22"/>
          <w:lang w:bidi="ru-RU"/>
        </w:rPr>
        <w:t xml:space="preserve"> учебный год учитывались гигиенические рекомендации к расписанию уроков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 xml:space="preserve"> (Приложение 3 СанПиН 2.4.2.282110).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  <w:r w:rsidRPr="00F576A1">
        <w:rPr>
          <w:b/>
          <w:bCs/>
          <w:i/>
          <w:color w:val="000000"/>
          <w:sz w:val="22"/>
          <w:szCs w:val="22"/>
          <w:lang w:bidi="ru-RU"/>
        </w:rPr>
        <w:t>3.3. Продолжительность учебного года, режим работы, каникулы, продолжительность занятий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Анализ организации режима работы МОУ Алейниковская СОШ, продолжительность учебного года, каникул, занятий представлены в разделе 1.4.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  <w:r w:rsidRPr="00F576A1">
        <w:rPr>
          <w:b/>
          <w:bCs/>
          <w:i/>
          <w:color w:val="000000"/>
          <w:sz w:val="22"/>
          <w:szCs w:val="22"/>
          <w:lang w:bidi="ru-RU"/>
        </w:rPr>
        <w:t>3.4. 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 xml:space="preserve">Согласно статье 3 Федерального закона от 29 декабря 2012 года № 273-ФЗ «Об образовании в Российской Федерации» одним из принципов государственной политики и правового регулирования отношений в сфере образования является обеспечение права каждого человека на образование, недопустимость дискриминации в сфере образования. </w:t>
      </w:r>
    </w:p>
    <w:p w:rsidR="00647353" w:rsidRPr="00AE035B" w:rsidRDefault="00AE035B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>
        <w:rPr>
          <w:bCs/>
          <w:color w:val="000000"/>
          <w:sz w:val="22"/>
          <w:szCs w:val="22"/>
          <w:lang w:bidi="ru-RU"/>
        </w:rPr>
        <w:t xml:space="preserve">В 2016-2017 учебном году в школе </w:t>
      </w:r>
      <w:r w:rsidR="00647353" w:rsidRPr="00F576A1">
        <w:rPr>
          <w:bCs/>
          <w:color w:val="000000"/>
          <w:sz w:val="22"/>
          <w:szCs w:val="22"/>
          <w:lang w:bidi="ru-RU"/>
        </w:rPr>
        <w:t xml:space="preserve"> обучались </w:t>
      </w:r>
      <w:r>
        <w:rPr>
          <w:bCs/>
          <w:color w:val="000000"/>
          <w:sz w:val="22"/>
          <w:szCs w:val="22"/>
          <w:lang w:bidi="ru-RU"/>
        </w:rPr>
        <w:t xml:space="preserve">учащиеся, относящиеся к категориям: </w:t>
      </w:r>
      <w:r w:rsidR="00647353" w:rsidRPr="00F576A1">
        <w:rPr>
          <w:bCs/>
          <w:color w:val="000000"/>
          <w:sz w:val="22"/>
          <w:szCs w:val="22"/>
          <w:lang w:bidi="ru-RU"/>
        </w:rPr>
        <w:t>дети-инвалиды</w:t>
      </w:r>
      <w:r>
        <w:rPr>
          <w:bCs/>
          <w:color w:val="000000"/>
          <w:sz w:val="22"/>
          <w:szCs w:val="22"/>
          <w:lang w:bidi="ru-RU"/>
        </w:rPr>
        <w:t xml:space="preserve"> (1 человек в 1 классе, обучение на дому)</w:t>
      </w:r>
      <w:r w:rsidR="00647353" w:rsidRPr="00F576A1">
        <w:rPr>
          <w:bCs/>
          <w:color w:val="000000"/>
          <w:sz w:val="22"/>
          <w:szCs w:val="22"/>
          <w:lang w:bidi="ru-RU"/>
        </w:rPr>
        <w:t xml:space="preserve"> и  дети с огран</w:t>
      </w:r>
      <w:r>
        <w:rPr>
          <w:bCs/>
          <w:color w:val="000000"/>
          <w:sz w:val="22"/>
          <w:szCs w:val="22"/>
          <w:lang w:bidi="ru-RU"/>
        </w:rPr>
        <w:t xml:space="preserve">иченными возможностями здоровья (1 человек в 4 классе, </w:t>
      </w:r>
      <w:r>
        <w:rPr>
          <w:bCs/>
          <w:color w:val="000000"/>
          <w:sz w:val="22"/>
          <w:szCs w:val="22"/>
          <w:lang w:val="en-US" w:bidi="ru-RU"/>
        </w:rPr>
        <w:t>VIII</w:t>
      </w:r>
      <w:r>
        <w:rPr>
          <w:bCs/>
          <w:color w:val="000000"/>
          <w:sz w:val="22"/>
          <w:szCs w:val="22"/>
          <w:lang w:bidi="ru-RU"/>
        </w:rPr>
        <w:t xml:space="preserve"> вид </w:t>
      </w:r>
      <w:r>
        <w:rPr>
          <w:bCs/>
          <w:color w:val="000000"/>
          <w:sz w:val="22"/>
          <w:szCs w:val="22"/>
          <w:lang w:val="en-US" w:bidi="ru-RU"/>
        </w:rPr>
        <w:t>I</w:t>
      </w:r>
      <w:r>
        <w:rPr>
          <w:bCs/>
          <w:color w:val="000000"/>
          <w:sz w:val="22"/>
          <w:szCs w:val="22"/>
          <w:lang w:bidi="ru-RU"/>
        </w:rPr>
        <w:t>вариант)</w:t>
      </w:r>
    </w:p>
    <w:p w:rsidR="001F31FB" w:rsidRPr="00AC6C07" w:rsidRDefault="00AE035B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>
        <w:rPr>
          <w:bCs/>
          <w:color w:val="000000"/>
          <w:sz w:val="22"/>
          <w:szCs w:val="22"/>
          <w:lang w:bidi="ru-RU"/>
        </w:rPr>
        <w:t>В</w:t>
      </w:r>
      <w:r>
        <w:rPr>
          <w:bCs/>
          <w:color w:val="000000"/>
          <w:sz w:val="22"/>
          <w:szCs w:val="22"/>
          <w:lang w:bidi="ru-RU"/>
        </w:rPr>
        <w:tab/>
        <w:t>2016-2017</w:t>
      </w:r>
      <w:r w:rsidR="00647353" w:rsidRPr="00F576A1">
        <w:rPr>
          <w:bCs/>
          <w:color w:val="000000"/>
          <w:sz w:val="22"/>
          <w:szCs w:val="22"/>
          <w:lang w:bidi="ru-RU"/>
        </w:rPr>
        <w:t xml:space="preserve"> учебном </w:t>
      </w:r>
      <w:r w:rsidR="00A766EB">
        <w:rPr>
          <w:bCs/>
          <w:color w:val="000000"/>
          <w:sz w:val="22"/>
          <w:szCs w:val="22"/>
          <w:lang w:bidi="ru-RU"/>
        </w:rPr>
        <w:t xml:space="preserve">году в МОУ Алейниковская СОШ </w:t>
      </w:r>
      <w:r w:rsidR="00647353" w:rsidRPr="00F576A1">
        <w:rPr>
          <w:bCs/>
          <w:color w:val="000000"/>
          <w:sz w:val="22"/>
          <w:szCs w:val="22"/>
          <w:lang w:bidi="ru-RU"/>
        </w:rPr>
        <w:t>обучались  дети, прибывшие из Украины и имеющие разрешение на временное проживание</w:t>
      </w:r>
      <w:r w:rsidR="00A766EB">
        <w:rPr>
          <w:bCs/>
          <w:color w:val="000000"/>
          <w:sz w:val="22"/>
          <w:szCs w:val="22"/>
          <w:lang w:bidi="ru-RU"/>
        </w:rPr>
        <w:t xml:space="preserve"> (1 человек в 3 классе)</w:t>
      </w:r>
    </w:p>
    <w:p w:rsidR="001F31FB" w:rsidRPr="00F576A1" w:rsidRDefault="001F31FB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/>
          <w:bCs/>
          <w:i/>
          <w:color w:val="000000"/>
          <w:sz w:val="22"/>
          <w:szCs w:val="22"/>
          <w:lang w:bidi="ru-RU"/>
        </w:rPr>
      </w:pPr>
      <w:r w:rsidRPr="00F576A1">
        <w:rPr>
          <w:b/>
          <w:bCs/>
          <w:i/>
          <w:color w:val="000000"/>
          <w:sz w:val="22"/>
          <w:szCs w:val="22"/>
          <w:lang w:bidi="ru-RU"/>
        </w:rPr>
        <w:t>3.5.</w:t>
      </w:r>
      <w:r w:rsidRPr="00F576A1">
        <w:rPr>
          <w:b/>
          <w:bCs/>
          <w:i/>
          <w:color w:val="000000"/>
          <w:sz w:val="22"/>
          <w:szCs w:val="22"/>
          <w:lang w:bidi="ru-RU"/>
        </w:rPr>
        <w:tab/>
        <w:t>Вовлечение родителей (законных представителей) обучающихся в образовательный процесс</w:t>
      </w:r>
    </w:p>
    <w:p w:rsidR="00647353" w:rsidRPr="00F576A1" w:rsidRDefault="00A94900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>
        <w:rPr>
          <w:bCs/>
          <w:color w:val="000000"/>
          <w:sz w:val="22"/>
          <w:szCs w:val="22"/>
          <w:lang w:bidi="ru-RU"/>
        </w:rPr>
        <w:tab/>
      </w:r>
      <w:r>
        <w:rPr>
          <w:bCs/>
          <w:color w:val="000000"/>
          <w:sz w:val="22"/>
          <w:szCs w:val="22"/>
          <w:lang w:bidi="ru-RU"/>
        </w:rPr>
        <w:tab/>
      </w:r>
      <w:r w:rsidR="00647353" w:rsidRPr="00F576A1">
        <w:rPr>
          <w:bCs/>
          <w:color w:val="000000"/>
          <w:sz w:val="22"/>
          <w:szCs w:val="22"/>
          <w:lang w:bidi="ru-RU"/>
        </w:rPr>
        <w:t>Содержание сотрудничества школы с родителями включало три основных направления: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 педагогическое просвещение родителей (законных представителей) обучающихся;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lastRenderedPageBreak/>
        <w:t>• вовлечение родителей (законных представителей) обучающихся в учеб-но-воспитательный процесс;</w:t>
      </w:r>
    </w:p>
    <w:p w:rsidR="00F576A1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  участие семей обучающихся в управлении учебно-воспитательным процессом в школе.</w:t>
      </w:r>
    </w:p>
    <w:p w:rsidR="00647353" w:rsidRPr="00F576A1" w:rsidRDefault="00A94900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>
        <w:rPr>
          <w:bCs/>
          <w:color w:val="000000"/>
          <w:sz w:val="22"/>
          <w:szCs w:val="22"/>
          <w:lang w:bidi="ru-RU"/>
        </w:rPr>
        <w:tab/>
      </w:r>
      <w:r>
        <w:rPr>
          <w:bCs/>
          <w:color w:val="000000"/>
          <w:sz w:val="22"/>
          <w:szCs w:val="22"/>
          <w:lang w:bidi="ru-RU"/>
        </w:rPr>
        <w:tab/>
      </w:r>
      <w:r w:rsidR="00647353" w:rsidRPr="00F576A1">
        <w:rPr>
          <w:bCs/>
          <w:color w:val="000000"/>
          <w:sz w:val="22"/>
          <w:szCs w:val="22"/>
          <w:lang w:bidi="ru-RU"/>
        </w:rPr>
        <w:t>Педагогическое просвещение родителей (законных представителей) обучающихся было организовано с помощью следующих форм работы: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  родительские университеты;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</w:t>
      </w:r>
      <w:r w:rsidRPr="00F576A1">
        <w:rPr>
          <w:bCs/>
          <w:color w:val="000000"/>
          <w:sz w:val="22"/>
          <w:szCs w:val="22"/>
          <w:lang w:bidi="ru-RU"/>
        </w:rPr>
        <w:tab/>
        <w:t>конференции;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</w:t>
      </w:r>
      <w:r w:rsidRPr="00F576A1">
        <w:rPr>
          <w:bCs/>
          <w:color w:val="000000"/>
          <w:sz w:val="22"/>
          <w:szCs w:val="22"/>
          <w:lang w:bidi="ru-RU"/>
        </w:rPr>
        <w:tab/>
        <w:t>индивидуальные и тематические консультации;</w:t>
      </w:r>
    </w:p>
    <w:p w:rsidR="00AC6C07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</w:t>
      </w:r>
      <w:r w:rsidRPr="00F576A1">
        <w:rPr>
          <w:bCs/>
          <w:color w:val="000000"/>
          <w:sz w:val="22"/>
          <w:szCs w:val="22"/>
          <w:lang w:bidi="ru-RU"/>
        </w:rPr>
        <w:tab/>
        <w:t>родительские собрания;</w:t>
      </w:r>
    </w:p>
    <w:p w:rsidR="00A94900" w:rsidRPr="00F576A1" w:rsidRDefault="001F31FB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>
        <w:rPr>
          <w:bCs/>
          <w:color w:val="000000"/>
          <w:sz w:val="22"/>
          <w:szCs w:val="22"/>
          <w:lang w:bidi="ru-RU"/>
        </w:rPr>
        <w:t>•</w:t>
      </w:r>
      <w:r>
        <w:rPr>
          <w:bCs/>
          <w:color w:val="000000"/>
          <w:sz w:val="22"/>
          <w:szCs w:val="22"/>
          <w:lang w:bidi="ru-RU"/>
        </w:rPr>
        <w:tab/>
        <w:t>тренинги.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Вовлечение родителей в учебно-воспитательный процесс происходило с помощью следующих форм деятельности: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</w:t>
      </w:r>
      <w:r w:rsidRPr="00F576A1">
        <w:rPr>
          <w:bCs/>
          <w:color w:val="000000"/>
          <w:sz w:val="22"/>
          <w:szCs w:val="22"/>
          <w:lang w:bidi="ru-RU"/>
        </w:rPr>
        <w:tab/>
        <w:t>открытые уроки и внеклассные мероприятия;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</w:t>
      </w:r>
      <w:r w:rsidRPr="00F576A1">
        <w:rPr>
          <w:bCs/>
          <w:color w:val="000000"/>
          <w:sz w:val="22"/>
          <w:szCs w:val="22"/>
          <w:lang w:bidi="ru-RU"/>
        </w:rPr>
        <w:tab/>
        <w:t>помощь в организации и проведении внеклассных дел и укрепление материально-технической базы школы и класса;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</w:t>
      </w:r>
      <w:r w:rsidRPr="00F576A1">
        <w:rPr>
          <w:bCs/>
          <w:color w:val="000000"/>
          <w:sz w:val="22"/>
          <w:szCs w:val="22"/>
          <w:lang w:bidi="ru-RU"/>
        </w:rPr>
        <w:tab/>
        <w:t>родительское общественное патрулирование.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Участие родителей в управлении учебно-воспитательным процессом организовывалось с помощью следующих форм деятельности: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</w:t>
      </w:r>
      <w:r w:rsidRPr="00F576A1">
        <w:rPr>
          <w:bCs/>
          <w:color w:val="000000"/>
          <w:sz w:val="22"/>
          <w:szCs w:val="22"/>
          <w:lang w:bidi="ru-RU"/>
        </w:rPr>
        <w:tab/>
        <w:t>участие родителей класса в работе управляющего совета школы;</w:t>
      </w:r>
    </w:p>
    <w:p w:rsidR="00647353" w:rsidRPr="00F576A1" w:rsidRDefault="00647353" w:rsidP="00647353">
      <w:pPr>
        <w:tabs>
          <w:tab w:val="left" w:pos="-284"/>
          <w:tab w:val="left" w:pos="142"/>
          <w:tab w:val="left" w:pos="284"/>
        </w:tabs>
        <w:ind w:firstLine="0"/>
        <w:rPr>
          <w:bCs/>
          <w:color w:val="000000"/>
          <w:sz w:val="22"/>
          <w:szCs w:val="22"/>
          <w:lang w:bidi="ru-RU"/>
        </w:rPr>
      </w:pPr>
      <w:r w:rsidRPr="00F576A1">
        <w:rPr>
          <w:bCs/>
          <w:color w:val="000000"/>
          <w:sz w:val="22"/>
          <w:szCs w:val="22"/>
          <w:lang w:bidi="ru-RU"/>
        </w:rPr>
        <w:t>•</w:t>
      </w:r>
      <w:r w:rsidRPr="00F576A1">
        <w:rPr>
          <w:bCs/>
          <w:color w:val="000000"/>
          <w:sz w:val="22"/>
          <w:szCs w:val="22"/>
          <w:lang w:bidi="ru-RU"/>
        </w:rPr>
        <w:tab/>
        <w:t>участие родителей класса в работе родительского комитета и родительского собрания.</w:t>
      </w:r>
    </w:p>
    <w:p w:rsidR="006363D4" w:rsidRPr="00AC6C07" w:rsidRDefault="006363D4" w:rsidP="00CB255F">
      <w:pPr>
        <w:tabs>
          <w:tab w:val="left" w:pos="142"/>
          <w:tab w:val="left" w:pos="284"/>
          <w:tab w:val="left" w:pos="567"/>
        </w:tabs>
        <w:ind w:firstLine="0"/>
        <w:rPr>
          <w:rFonts w:eastAsia="Arial Unicode MS"/>
          <w:color w:val="000000"/>
          <w:szCs w:val="24"/>
          <w:lang w:bidi="ru-RU"/>
        </w:rPr>
      </w:pPr>
    </w:p>
    <w:p w:rsidR="006F0EDB" w:rsidRDefault="006F0EDB" w:rsidP="00146338">
      <w:pPr>
        <w:widowControl/>
        <w:spacing w:line="234" w:lineRule="auto"/>
        <w:ind w:left="2920" w:right="1220" w:hanging="1713"/>
        <w:jc w:val="left"/>
        <w:rPr>
          <w:rFonts w:cs="Arial"/>
          <w:b/>
          <w:szCs w:val="24"/>
        </w:rPr>
      </w:pPr>
    </w:p>
    <w:p w:rsidR="00146338" w:rsidRPr="00AC6C07" w:rsidRDefault="00146338" w:rsidP="00146338">
      <w:pPr>
        <w:widowControl/>
        <w:spacing w:line="234" w:lineRule="auto"/>
        <w:ind w:left="2920" w:right="1220" w:hanging="1713"/>
        <w:jc w:val="left"/>
        <w:rPr>
          <w:rFonts w:cs="Arial"/>
          <w:b/>
          <w:szCs w:val="24"/>
          <w:u w:val="single"/>
        </w:rPr>
      </w:pPr>
      <w:r w:rsidRPr="00AC6C07">
        <w:rPr>
          <w:rFonts w:cs="Arial"/>
          <w:b/>
          <w:szCs w:val="24"/>
        </w:rPr>
        <w:t xml:space="preserve">Раздел 4. </w:t>
      </w:r>
      <w:r w:rsidRPr="00AC6C07">
        <w:rPr>
          <w:rFonts w:cs="Arial"/>
          <w:b/>
          <w:szCs w:val="24"/>
          <w:u w:val="single"/>
        </w:rPr>
        <w:t>Оценка содержания и качества подготовки учащихся,востребованности выпускников</w:t>
      </w:r>
    </w:p>
    <w:p w:rsidR="00146338" w:rsidRPr="00F576A1" w:rsidRDefault="00146338" w:rsidP="00146338">
      <w:pPr>
        <w:widowControl/>
        <w:spacing w:line="234" w:lineRule="auto"/>
        <w:ind w:left="2920" w:right="1220" w:hanging="1713"/>
        <w:jc w:val="left"/>
        <w:rPr>
          <w:rFonts w:cs="Arial"/>
          <w:b/>
          <w:sz w:val="22"/>
          <w:szCs w:val="22"/>
          <w:u w:val="single"/>
        </w:rPr>
      </w:pPr>
    </w:p>
    <w:p w:rsidR="00146338" w:rsidRPr="00F576A1" w:rsidRDefault="00146338" w:rsidP="00146338">
      <w:pPr>
        <w:widowControl/>
        <w:spacing w:line="2" w:lineRule="exact"/>
        <w:ind w:firstLine="0"/>
        <w:jc w:val="left"/>
        <w:rPr>
          <w:rFonts w:cs="Arial"/>
          <w:sz w:val="22"/>
          <w:szCs w:val="22"/>
        </w:rPr>
      </w:pPr>
    </w:p>
    <w:p w:rsidR="00146338" w:rsidRPr="00F576A1" w:rsidRDefault="00146338" w:rsidP="008D75A3">
      <w:pPr>
        <w:widowControl/>
        <w:numPr>
          <w:ilvl w:val="0"/>
          <w:numId w:val="12"/>
        </w:numPr>
        <w:tabs>
          <w:tab w:val="left" w:pos="420"/>
        </w:tabs>
        <w:spacing w:line="0" w:lineRule="atLeast"/>
        <w:jc w:val="left"/>
        <w:rPr>
          <w:rFonts w:cs="Arial"/>
          <w:b/>
          <w:i/>
          <w:sz w:val="22"/>
          <w:szCs w:val="22"/>
        </w:rPr>
      </w:pPr>
      <w:r w:rsidRPr="00F576A1">
        <w:rPr>
          <w:rFonts w:cs="Arial"/>
          <w:b/>
          <w:i/>
          <w:sz w:val="22"/>
          <w:szCs w:val="22"/>
        </w:rPr>
        <w:t>Направления образовательной деятельности</w:t>
      </w:r>
    </w:p>
    <w:p w:rsidR="00146338" w:rsidRPr="00F576A1" w:rsidRDefault="00146338" w:rsidP="00146338">
      <w:pPr>
        <w:widowControl/>
        <w:spacing w:line="7" w:lineRule="exact"/>
        <w:ind w:firstLine="0"/>
        <w:jc w:val="left"/>
        <w:rPr>
          <w:rFonts w:cs="Arial"/>
          <w:b/>
          <w:sz w:val="22"/>
          <w:szCs w:val="22"/>
        </w:rPr>
      </w:pPr>
    </w:p>
    <w:p w:rsidR="00146338" w:rsidRPr="00F576A1" w:rsidRDefault="00146338" w:rsidP="008D75A3">
      <w:pPr>
        <w:widowControl/>
        <w:numPr>
          <w:ilvl w:val="1"/>
          <w:numId w:val="12"/>
        </w:numPr>
        <w:tabs>
          <w:tab w:val="left" w:pos="994"/>
        </w:tabs>
        <w:spacing w:line="234" w:lineRule="auto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Создание условий для адаптации учащихся в индивидуальном образовательном пространстве.</w:t>
      </w:r>
    </w:p>
    <w:p w:rsidR="00146338" w:rsidRPr="00F576A1" w:rsidRDefault="00146338" w:rsidP="00146338">
      <w:pPr>
        <w:widowControl/>
        <w:spacing w:line="13" w:lineRule="exact"/>
        <w:ind w:firstLine="0"/>
        <w:jc w:val="left"/>
        <w:rPr>
          <w:rFonts w:cs="Arial"/>
          <w:sz w:val="22"/>
          <w:szCs w:val="22"/>
        </w:rPr>
      </w:pPr>
    </w:p>
    <w:p w:rsidR="00146338" w:rsidRPr="00F576A1" w:rsidRDefault="00146338" w:rsidP="008D75A3">
      <w:pPr>
        <w:widowControl/>
        <w:numPr>
          <w:ilvl w:val="1"/>
          <w:numId w:val="12"/>
        </w:numPr>
        <w:tabs>
          <w:tab w:val="left" w:pos="994"/>
        </w:tabs>
        <w:spacing w:line="234" w:lineRule="auto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Создание условий для сохранения и укрепления здоровья детей и подростков. Формирование культуры здорового образа жизни.</w:t>
      </w:r>
    </w:p>
    <w:p w:rsidR="00146338" w:rsidRPr="00F576A1" w:rsidRDefault="00146338" w:rsidP="00146338">
      <w:pPr>
        <w:widowControl/>
        <w:spacing w:line="13" w:lineRule="exact"/>
        <w:ind w:firstLine="0"/>
        <w:jc w:val="left"/>
        <w:rPr>
          <w:rFonts w:cs="Arial"/>
          <w:sz w:val="22"/>
          <w:szCs w:val="22"/>
        </w:rPr>
      </w:pPr>
    </w:p>
    <w:p w:rsidR="00146338" w:rsidRPr="00F576A1" w:rsidRDefault="00146338" w:rsidP="008D75A3">
      <w:pPr>
        <w:widowControl/>
        <w:numPr>
          <w:ilvl w:val="1"/>
          <w:numId w:val="12"/>
        </w:numPr>
        <w:tabs>
          <w:tab w:val="left" w:pos="994"/>
        </w:tabs>
        <w:spacing w:line="234" w:lineRule="auto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Повышение качества образования через введение федеральных государственных образовательных стандартов нового поколения.</w:t>
      </w:r>
    </w:p>
    <w:p w:rsidR="00146338" w:rsidRPr="00F576A1" w:rsidRDefault="00146338" w:rsidP="00146338">
      <w:pPr>
        <w:widowControl/>
        <w:spacing w:line="1" w:lineRule="exact"/>
        <w:ind w:firstLine="0"/>
        <w:jc w:val="left"/>
        <w:rPr>
          <w:rFonts w:cs="Arial"/>
          <w:sz w:val="22"/>
          <w:szCs w:val="22"/>
        </w:rPr>
      </w:pPr>
    </w:p>
    <w:p w:rsidR="00146338" w:rsidRPr="00F576A1" w:rsidRDefault="00146338" w:rsidP="008D75A3">
      <w:pPr>
        <w:widowControl/>
        <w:numPr>
          <w:ilvl w:val="1"/>
          <w:numId w:val="12"/>
        </w:numPr>
        <w:tabs>
          <w:tab w:val="left" w:pos="1000"/>
        </w:tabs>
        <w:spacing w:line="0" w:lineRule="atLeast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Создание условий для обеспечения безопасности образовательного процесса.</w:t>
      </w:r>
    </w:p>
    <w:p w:rsidR="00146338" w:rsidRPr="00F576A1" w:rsidRDefault="00146338" w:rsidP="00146338">
      <w:pPr>
        <w:widowControl/>
        <w:spacing w:line="12" w:lineRule="exact"/>
        <w:ind w:firstLine="0"/>
        <w:jc w:val="left"/>
        <w:rPr>
          <w:rFonts w:cs="Arial"/>
          <w:sz w:val="22"/>
          <w:szCs w:val="22"/>
        </w:rPr>
      </w:pPr>
    </w:p>
    <w:p w:rsidR="00146338" w:rsidRPr="00F576A1" w:rsidRDefault="00146338" w:rsidP="008D75A3">
      <w:pPr>
        <w:widowControl/>
        <w:numPr>
          <w:ilvl w:val="1"/>
          <w:numId w:val="12"/>
        </w:numPr>
        <w:tabs>
          <w:tab w:val="left" w:pos="994"/>
        </w:tabs>
        <w:spacing w:line="234" w:lineRule="auto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Создание механизмов, обеспечивающих устойчивое развитие системы воспитания и дополнительного образования детей в школе.</w:t>
      </w:r>
    </w:p>
    <w:p w:rsidR="00146338" w:rsidRPr="00F576A1" w:rsidRDefault="00146338" w:rsidP="00146338">
      <w:pPr>
        <w:widowControl/>
        <w:spacing w:line="13" w:lineRule="exact"/>
        <w:ind w:firstLine="0"/>
        <w:jc w:val="left"/>
        <w:rPr>
          <w:rFonts w:cs="Arial"/>
          <w:sz w:val="22"/>
          <w:szCs w:val="22"/>
        </w:rPr>
      </w:pPr>
    </w:p>
    <w:p w:rsidR="00146338" w:rsidRPr="00F576A1" w:rsidRDefault="00146338" w:rsidP="008D75A3">
      <w:pPr>
        <w:widowControl/>
        <w:numPr>
          <w:ilvl w:val="1"/>
          <w:numId w:val="12"/>
        </w:numPr>
        <w:tabs>
          <w:tab w:val="left" w:pos="994"/>
        </w:tabs>
        <w:spacing w:line="237" w:lineRule="auto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Создание условий для организации в школе развивающей среды, проявления творческих способностей и возможностей учащихся в самостоятельной и коллективной деятельности. Создание системы выявления, развития и адресной поддержки одарённых детей в различных областях творческой деятельности.</w:t>
      </w:r>
    </w:p>
    <w:p w:rsidR="009944BD" w:rsidRPr="00F576A1" w:rsidRDefault="009944BD" w:rsidP="00A94900">
      <w:pPr>
        <w:widowControl/>
        <w:tabs>
          <w:tab w:val="left" w:pos="994"/>
        </w:tabs>
        <w:spacing w:line="237" w:lineRule="auto"/>
        <w:ind w:firstLine="0"/>
        <w:jc w:val="left"/>
        <w:rPr>
          <w:rFonts w:cs="Arial"/>
          <w:sz w:val="22"/>
          <w:szCs w:val="22"/>
        </w:rPr>
      </w:pPr>
    </w:p>
    <w:p w:rsidR="00146338" w:rsidRPr="00F576A1" w:rsidRDefault="00146338" w:rsidP="008D75A3">
      <w:pPr>
        <w:widowControl/>
        <w:numPr>
          <w:ilvl w:val="0"/>
          <w:numId w:val="12"/>
        </w:numPr>
        <w:tabs>
          <w:tab w:val="left" w:pos="420"/>
        </w:tabs>
        <w:spacing w:line="0" w:lineRule="atLeast"/>
        <w:jc w:val="left"/>
        <w:rPr>
          <w:rFonts w:cs="Arial"/>
          <w:b/>
          <w:i/>
          <w:sz w:val="22"/>
          <w:szCs w:val="22"/>
        </w:rPr>
      </w:pPr>
      <w:r w:rsidRPr="00F576A1">
        <w:rPr>
          <w:rFonts w:cs="Arial"/>
          <w:b/>
          <w:i/>
          <w:sz w:val="22"/>
          <w:szCs w:val="22"/>
        </w:rPr>
        <w:t>Характеристика образовательных программ</w:t>
      </w:r>
    </w:p>
    <w:p w:rsidR="009944BD" w:rsidRPr="001F31FB" w:rsidRDefault="00146338" w:rsidP="008D75A3">
      <w:pPr>
        <w:widowControl/>
        <w:numPr>
          <w:ilvl w:val="2"/>
          <w:numId w:val="13"/>
        </w:numPr>
        <w:tabs>
          <w:tab w:val="left" w:pos="920"/>
        </w:tabs>
        <w:spacing w:line="235" w:lineRule="auto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 xml:space="preserve">законе «Об образовании в Российской Федерации» от 29.12.2012г. №273-ФЗ (ст.2 ч.9) под образовательной программой понимается «комплекс основных характеристик образования (объем, содержание, планируемые результаты), организационно-педагогических условий и </w:t>
      </w:r>
      <w:proofErr w:type="gramStart"/>
      <w:r w:rsidRPr="00F576A1">
        <w:rPr>
          <w:rFonts w:cs="Arial"/>
          <w:sz w:val="22"/>
          <w:szCs w:val="22"/>
        </w:rPr>
        <w:t>в</w:t>
      </w:r>
      <w:proofErr w:type="gramEnd"/>
    </w:p>
    <w:p w:rsidR="00146338" w:rsidRPr="00F576A1" w:rsidRDefault="00146338" w:rsidP="008D75A3">
      <w:pPr>
        <w:widowControl/>
        <w:numPr>
          <w:ilvl w:val="2"/>
          <w:numId w:val="13"/>
        </w:numPr>
        <w:tabs>
          <w:tab w:val="left" w:pos="920"/>
        </w:tabs>
        <w:spacing w:line="235" w:lineRule="auto"/>
        <w:jc w:val="left"/>
        <w:rPr>
          <w:rFonts w:cs="Arial"/>
          <w:sz w:val="22"/>
          <w:szCs w:val="22"/>
        </w:rPr>
      </w:pPr>
      <w:proofErr w:type="gramStart"/>
      <w:r w:rsidRPr="00F576A1">
        <w:rPr>
          <w:rFonts w:cs="Arial"/>
          <w:sz w:val="22"/>
          <w:szCs w:val="22"/>
        </w:rPr>
        <w:t>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</w:r>
      <w:proofErr w:type="gramEnd"/>
    </w:p>
    <w:p w:rsidR="001F31FB" w:rsidRPr="00AC6C07" w:rsidRDefault="00146338" w:rsidP="008D75A3">
      <w:pPr>
        <w:widowControl/>
        <w:numPr>
          <w:ilvl w:val="2"/>
          <w:numId w:val="13"/>
        </w:numPr>
        <w:tabs>
          <w:tab w:val="left" w:pos="967"/>
        </w:tabs>
        <w:spacing w:line="238" w:lineRule="auto"/>
        <w:jc w:val="left"/>
        <w:rPr>
          <w:rFonts w:cs="Arial"/>
          <w:sz w:val="22"/>
          <w:szCs w:val="22"/>
        </w:rPr>
      </w:pPr>
      <w:proofErr w:type="gramStart"/>
      <w:r w:rsidRPr="00F576A1">
        <w:rPr>
          <w:rFonts w:cs="Arial"/>
          <w:sz w:val="22"/>
          <w:szCs w:val="22"/>
        </w:rPr>
        <w:t xml:space="preserve">соответствии с этим, основные образовательные программы, реализующиеся в МОУ </w:t>
      </w:r>
      <w:r w:rsidRPr="00F576A1">
        <w:rPr>
          <w:bCs/>
          <w:color w:val="000000"/>
          <w:sz w:val="22"/>
          <w:szCs w:val="22"/>
          <w:lang w:bidi="ru-RU"/>
        </w:rPr>
        <w:t>Алейниковская СОШ</w:t>
      </w:r>
      <w:r w:rsidRPr="00F576A1">
        <w:rPr>
          <w:rFonts w:cs="Arial"/>
          <w:sz w:val="22"/>
          <w:szCs w:val="22"/>
        </w:rPr>
        <w:t xml:space="preserve"> являются главным инструментом нормирования и планирования образовательного процесса, определяющим цели и ценности образования в школе, на основании которого реализуется образовательная деятельность и осуществляется развитие общеобразовательного учреждения, определяется его статус.</w:t>
      </w:r>
      <w:proofErr w:type="gramEnd"/>
    </w:p>
    <w:p w:rsidR="00146338" w:rsidRPr="00F576A1" w:rsidRDefault="00146338" w:rsidP="00AC6C07">
      <w:pPr>
        <w:widowControl/>
        <w:tabs>
          <w:tab w:val="left" w:pos="967"/>
        </w:tabs>
        <w:spacing w:line="238" w:lineRule="auto"/>
        <w:ind w:left="567" w:firstLine="0"/>
        <w:jc w:val="left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lastRenderedPageBreak/>
        <w:t xml:space="preserve"> Основные образовательные программы МОУ </w:t>
      </w:r>
      <w:r w:rsidRPr="00F576A1">
        <w:rPr>
          <w:bCs/>
          <w:color w:val="000000"/>
          <w:sz w:val="22"/>
          <w:szCs w:val="22"/>
          <w:lang w:bidi="ru-RU"/>
        </w:rPr>
        <w:t xml:space="preserve">Алейниковская СОШ </w:t>
      </w:r>
      <w:r w:rsidRPr="00F576A1">
        <w:rPr>
          <w:rFonts w:cs="Arial"/>
          <w:sz w:val="22"/>
          <w:szCs w:val="22"/>
        </w:rPr>
        <w:t>характеризуют содержание образования, особенности организации образовательного процесса, учитывают образовательные потребности, возможности и</w:t>
      </w:r>
      <w:r w:rsidR="00AC6C07">
        <w:rPr>
          <w:rFonts w:cs="Arial"/>
          <w:sz w:val="22"/>
          <w:szCs w:val="22"/>
        </w:rPr>
        <w:t xml:space="preserve"> особенности развития учащихся.</w:t>
      </w:r>
    </w:p>
    <w:p w:rsidR="00146338" w:rsidRPr="009D0F03" w:rsidRDefault="00146338" w:rsidP="00146338">
      <w:pPr>
        <w:widowControl/>
        <w:tabs>
          <w:tab w:val="left" w:pos="967"/>
        </w:tabs>
        <w:spacing w:line="238" w:lineRule="auto"/>
        <w:ind w:left="567" w:firstLine="0"/>
        <w:jc w:val="left"/>
        <w:rPr>
          <w:rFonts w:cs="Arial"/>
          <w:sz w:val="22"/>
          <w:szCs w:val="22"/>
        </w:rPr>
      </w:pPr>
      <w:r w:rsidRPr="009D0F03">
        <w:rPr>
          <w:rFonts w:cs="Arial"/>
          <w:sz w:val="22"/>
          <w:szCs w:val="22"/>
        </w:rPr>
        <w:t xml:space="preserve">МОУ </w:t>
      </w:r>
      <w:r w:rsidRPr="009D0F03">
        <w:rPr>
          <w:bCs/>
          <w:color w:val="000000"/>
          <w:sz w:val="22"/>
          <w:szCs w:val="22"/>
          <w:lang w:bidi="ru-RU"/>
        </w:rPr>
        <w:t xml:space="preserve">Алейниковская СОШ </w:t>
      </w:r>
      <w:r w:rsidR="00A766EB" w:rsidRPr="009D0F03">
        <w:rPr>
          <w:rFonts w:cs="Arial"/>
          <w:sz w:val="22"/>
          <w:szCs w:val="22"/>
        </w:rPr>
        <w:t>в 2016-2017</w:t>
      </w:r>
      <w:r w:rsidRPr="009D0F03">
        <w:rPr>
          <w:rFonts w:cs="Arial"/>
          <w:sz w:val="22"/>
          <w:szCs w:val="22"/>
        </w:rPr>
        <w:t xml:space="preserve"> учебном году реализовывала следующие основные образовательные программы (далее – ООП):</w:t>
      </w:r>
    </w:p>
    <w:p w:rsidR="00A766EB" w:rsidRPr="009D0F03" w:rsidRDefault="00146338" w:rsidP="008D75A3">
      <w:pPr>
        <w:pStyle w:val="a6"/>
        <w:widowControl/>
        <w:numPr>
          <w:ilvl w:val="0"/>
          <w:numId w:val="14"/>
        </w:numPr>
        <w:tabs>
          <w:tab w:val="left" w:pos="967"/>
        </w:tabs>
        <w:spacing w:line="238" w:lineRule="auto"/>
        <w:jc w:val="left"/>
        <w:rPr>
          <w:rFonts w:cs="Arial"/>
          <w:sz w:val="22"/>
          <w:szCs w:val="22"/>
        </w:rPr>
      </w:pPr>
      <w:r w:rsidRPr="009D0F03">
        <w:rPr>
          <w:rFonts w:cs="Arial"/>
          <w:sz w:val="22"/>
          <w:szCs w:val="22"/>
        </w:rPr>
        <w:t>ООП начал</w:t>
      </w:r>
      <w:r w:rsidR="00A766EB" w:rsidRPr="009D0F03">
        <w:rPr>
          <w:rFonts w:cs="Arial"/>
          <w:sz w:val="22"/>
          <w:szCs w:val="22"/>
        </w:rPr>
        <w:t>ьного общего образования (ФГОС)</w:t>
      </w:r>
    </w:p>
    <w:p w:rsidR="00146338" w:rsidRPr="009D0F03" w:rsidRDefault="00146338" w:rsidP="008D75A3">
      <w:pPr>
        <w:pStyle w:val="a6"/>
        <w:widowControl/>
        <w:numPr>
          <w:ilvl w:val="0"/>
          <w:numId w:val="14"/>
        </w:numPr>
        <w:tabs>
          <w:tab w:val="left" w:pos="967"/>
        </w:tabs>
        <w:spacing w:line="238" w:lineRule="auto"/>
        <w:jc w:val="left"/>
        <w:rPr>
          <w:rFonts w:cs="Arial"/>
          <w:sz w:val="22"/>
          <w:szCs w:val="22"/>
        </w:rPr>
      </w:pPr>
      <w:r w:rsidRPr="009D0F03">
        <w:rPr>
          <w:rFonts w:cs="Arial"/>
          <w:sz w:val="22"/>
          <w:szCs w:val="22"/>
        </w:rPr>
        <w:t>ООП основного общего  образования (ФГОС)</w:t>
      </w:r>
    </w:p>
    <w:p w:rsidR="00146338" w:rsidRPr="009D0F03" w:rsidRDefault="00146338" w:rsidP="008D75A3">
      <w:pPr>
        <w:pStyle w:val="a6"/>
        <w:widowControl/>
        <w:numPr>
          <w:ilvl w:val="0"/>
          <w:numId w:val="14"/>
        </w:numPr>
        <w:tabs>
          <w:tab w:val="left" w:pos="967"/>
        </w:tabs>
        <w:spacing w:line="238" w:lineRule="auto"/>
        <w:jc w:val="left"/>
        <w:rPr>
          <w:rFonts w:cs="Arial"/>
          <w:sz w:val="22"/>
          <w:szCs w:val="22"/>
        </w:rPr>
      </w:pPr>
      <w:r w:rsidRPr="009D0F03">
        <w:rPr>
          <w:rFonts w:cs="Arial"/>
          <w:sz w:val="22"/>
          <w:szCs w:val="22"/>
        </w:rPr>
        <w:t xml:space="preserve">ООП основного общего  образования (ФКГОС). </w:t>
      </w:r>
    </w:p>
    <w:p w:rsidR="00A94900" w:rsidRPr="009D0F03" w:rsidRDefault="00146338" w:rsidP="008D75A3">
      <w:pPr>
        <w:pStyle w:val="a6"/>
        <w:widowControl/>
        <w:numPr>
          <w:ilvl w:val="0"/>
          <w:numId w:val="14"/>
        </w:numPr>
        <w:tabs>
          <w:tab w:val="left" w:pos="967"/>
        </w:tabs>
        <w:spacing w:line="238" w:lineRule="auto"/>
        <w:jc w:val="left"/>
        <w:rPr>
          <w:rFonts w:cs="Arial"/>
          <w:sz w:val="22"/>
          <w:szCs w:val="22"/>
        </w:rPr>
      </w:pPr>
      <w:r w:rsidRPr="009D0F03">
        <w:rPr>
          <w:rFonts w:cs="Arial"/>
          <w:sz w:val="22"/>
          <w:szCs w:val="22"/>
        </w:rPr>
        <w:t>ООП среднего общего  образования.</w:t>
      </w:r>
    </w:p>
    <w:p w:rsidR="00AC6C07" w:rsidRDefault="00146338" w:rsidP="00146338">
      <w:pPr>
        <w:widowControl/>
        <w:spacing w:line="238" w:lineRule="auto"/>
        <w:ind w:left="120" w:firstLine="708"/>
        <w:rPr>
          <w:rFonts w:cs="Arial"/>
          <w:sz w:val="22"/>
          <w:szCs w:val="22"/>
        </w:rPr>
      </w:pPr>
      <w:proofErr w:type="gramStart"/>
      <w:r w:rsidRPr="009D0F03">
        <w:rPr>
          <w:rFonts w:cs="Arial"/>
          <w:sz w:val="22"/>
          <w:szCs w:val="22"/>
        </w:rPr>
        <w:t>Начальное общее образование обеспечивает развитие учащихся и готовность к продолжению образования на последующих уровнях основного общего образования, а именно воспитание и развитие учащихся, овладение ими чтением, письмом, счетом, основными навыками учебной деятельности, элементами теоретического, творческого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  <w:proofErr w:type="gramEnd"/>
    </w:p>
    <w:p w:rsidR="009944BD" w:rsidRPr="00F576A1" w:rsidRDefault="00146338" w:rsidP="00AC6C07">
      <w:pPr>
        <w:widowControl/>
        <w:spacing w:line="238" w:lineRule="auto"/>
        <w:ind w:left="120" w:firstLine="708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Реализация ООП ООО (ФГОС) обеспечивает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здоровья, становление и развитие личности учащегося в ее самобытности</w:t>
      </w:r>
      <w:r w:rsidR="00AC6C07">
        <w:rPr>
          <w:rFonts w:cs="Arial"/>
          <w:sz w:val="22"/>
          <w:szCs w:val="22"/>
        </w:rPr>
        <w:t>, уникальности, неповторимости.</w:t>
      </w:r>
    </w:p>
    <w:p w:rsidR="009944BD" w:rsidRPr="00F576A1" w:rsidRDefault="00146338" w:rsidP="00AC6C07">
      <w:pPr>
        <w:widowControl/>
        <w:spacing w:line="236" w:lineRule="auto"/>
        <w:ind w:left="120" w:firstLine="708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 xml:space="preserve">ООП ООО (ФКГОС) </w:t>
      </w:r>
      <w:proofErr w:type="gramStart"/>
      <w:r w:rsidRPr="00F576A1">
        <w:rPr>
          <w:rFonts w:cs="Arial"/>
          <w:sz w:val="22"/>
          <w:szCs w:val="22"/>
        </w:rPr>
        <w:t>разработана</w:t>
      </w:r>
      <w:proofErr w:type="gramEnd"/>
      <w:r w:rsidRPr="00F576A1">
        <w:rPr>
          <w:rFonts w:cs="Arial"/>
          <w:sz w:val="22"/>
          <w:szCs w:val="22"/>
        </w:rPr>
        <w:t xml:space="preserve"> и реализуется с учетом запросов участников образовательных отношений, что определяет специфику образовательной деятельности учреждения на уровне основного обще</w:t>
      </w:r>
      <w:r w:rsidR="00F07169">
        <w:rPr>
          <w:rFonts w:cs="Arial"/>
          <w:sz w:val="22"/>
          <w:szCs w:val="22"/>
        </w:rPr>
        <w:t>го образования (в 7</w:t>
      </w:r>
      <w:r w:rsidR="00AC6C07">
        <w:rPr>
          <w:rFonts w:cs="Arial"/>
          <w:sz w:val="22"/>
          <w:szCs w:val="22"/>
        </w:rPr>
        <w:t>-9 классах).</w:t>
      </w:r>
    </w:p>
    <w:p w:rsidR="006F0EDB" w:rsidRDefault="00146338" w:rsidP="009D0F03">
      <w:pPr>
        <w:widowControl/>
        <w:spacing w:line="236" w:lineRule="auto"/>
        <w:ind w:left="120" w:firstLine="708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 xml:space="preserve">ООП СОО </w:t>
      </w:r>
      <w:proofErr w:type="gramStart"/>
      <w:r w:rsidRPr="00F576A1">
        <w:rPr>
          <w:rFonts w:cs="Arial"/>
          <w:sz w:val="22"/>
          <w:szCs w:val="22"/>
        </w:rPr>
        <w:t>разработана</w:t>
      </w:r>
      <w:proofErr w:type="gramEnd"/>
      <w:r w:rsidRPr="00F576A1">
        <w:rPr>
          <w:rFonts w:cs="Arial"/>
          <w:sz w:val="22"/>
          <w:szCs w:val="22"/>
        </w:rPr>
        <w:t xml:space="preserve"> и реализуется с учетом запросов участников образовательных отношений, что определяет специфику образовательной деятельности учреждения на уровне среднего общего</w:t>
      </w:r>
      <w:r w:rsidR="00AC6C07">
        <w:rPr>
          <w:rFonts w:cs="Arial"/>
          <w:sz w:val="22"/>
          <w:szCs w:val="22"/>
        </w:rPr>
        <w:t xml:space="preserve"> образования (в 10-11 классах).</w:t>
      </w:r>
    </w:p>
    <w:p w:rsidR="006F0EDB" w:rsidRDefault="006F0EDB" w:rsidP="00985A80">
      <w:pPr>
        <w:widowControl/>
        <w:spacing w:line="237" w:lineRule="auto"/>
        <w:ind w:left="120" w:firstLine="708"/>
        <w:rPr>
          <w:rFonts w:cs="Arial"/>
          <w:sz w:val="22"/>
          <w:szCs w:val="22"/>
        </w:rPr>
      </w:pPr>
    </w:p>
    <w:p w:rsidR="00985A80" w:rsidRPr="00F576A1" w:rsidRDefault="00985A80" w:rsidP="00985A80">
      <w:pPr>
        <w:widowControl/>
        <w:spacing w:line="237" w:lineRule="auto"/>
        <w:ind w:left="120" w:firstLine="708"/>
        <w:rPr>
          <w:rFonts w:cs="Arial"/>
          <w:sz w:val="22"/>
          <w:szCs w:val="22"/>
        </w:rPr>
      </w:pPr>
      <w:r w:rsidRPr="00F576A1">
        <w:rPr>
          <w:rFonts w:cs="Arial"/>
          <w:sz w:val="22"/>
          <w:szCs w:val="22"/>
        </w:rPr>
        <w:t>Основными качественными характеристиками основных образовательных являются преемственность и вариативность содержания, единые обязательные требования к условиям их реализации, что позволяет обеспечить единство образовательного пространства школы.</w:t>
      </w:r>
    </w:p>
    <w:p w:rsidR="009944BD" w:rsidRPr="00F576A1" w:rsidRDefault="009944BD" w:rsidP="00AC6C07">
      <w:pPr>
        <w:widowControl/>
        <w:spacing w:line="0" w:lineRule="atLeast"/>
        <w:ind w:firstLine="0"/>
        <w:jc w:val="left"/>
        <w:rPr>
          <w:rFonts w:cs="Arial"/>
          <w:b/>
          <w:i/>
          <w:sz w:val="22"/>
          <w:szCs w:val="22"/>
        </w:rPr>
      </w:pPr>
    </w:p>
    <w:p w:rsidR="00985A80" w:rsidRPr="00985A80" w:rsidRDefault="00985A80" w:rsidP="00985A80">
      <w:pPr>
        <w:widowControl/>
        <w:spacing w:line="0" w:lineRule="atLeast"/>
        <w:ind w:left="120" w:firstLine="0"/>
        <w:jc w:val="left"/>
        <w:rPr>
          <w:rFonts w:cs="Arial"/>
          <w:b/>
          <w:i/>
        </w:rPr>
      </w:pPr>
      <w:r w:rsidRPr="00985A80">
        <w:rPr>
          <w:rFonts w:cs="Arial"/>
          <w:b/>
          <w:i/>
        </w:rPr>
        <w:t>4.3. Результаты освоения учащимися образовательных программ</w:t>
      </w:r>
    </w:p>
    <w:p w:rsidR="00985A80" w:rsidRPr="00985A80" w:rsidRDefault="00985A80" w:rsidP="00985A80">
      <w:pPr>
        <w:widowControl/>
        <w:spacing w:line="49" w:lineRule="exact"/>
        <w:ind w:firstLine="0"/>
        <w:jc w:val="left"/>
        <w:rPr>
          <w:rFonts w:cs="Arial"/>
          <w:sz w:val="20"/>
        </w:rPr>
      </w:pPr>
    </w:p>
    <w:p w:rsidR="009944BD" w:rsidRPr="00A94900" w:rsidRDefault="00985A80" w:rsidP="00985A80">
      <w:pPr>
        <w:widowControl/>
        <w:spacing w:line="273" w:lineRule="auto"/>
        <w:ind w:left="120" w:firstLine="708"/>
        <w:rPr>
          <w:rFonts w:cs="Arial"/>
          <w:sz w:val="22"/>
          <w:szCs w:val="22"/>
        </w:rPr>
      </w:pPr>
      <w:r w:rsidRPr="00A94900">
        <w:rPr>
          <w:rFonts w:cs="Arial"/>
          <w:sz w:val="22"/>
          <w:szCs w:val="22"/>
        </w:rPr>
        <w:t>Для получения целостного представления об образовательном процессе, нами проанализированы результаты обучения учащихся</w:t>
      </w:r>
    </w:p>
    <w:p w:rsidR="00985A80" w:rsidRPr="00A94900" w:rsidRDefault="009944BD" w:rsidP="006F0EDB">
      <w:pPr>
        <w:widowControl/>
        <w:spacing w:line="273" w:lineRule="auto"/>
        <w:ind w:left="120" w:firstLine="708"/>
        <w:rPr>
          <w:rFonts w:cs="Arial"/>
          <w:sz w:val="22"/>
          <w:szCs w:val="22"/>
        </w:rPr>
      </w:pPr>
      <w:r w:rsidRPr="00A94900">
        <w:rPr>
          <w:rFonts w:cs="Arial"/>
          <w:sz w:val="22"/>
          <w:szCs w:val="22"/>
        </w:rPr>
        <w:t>за последние 3 года.</w:t>
      </w:r>
    </w:p>
    <w:tbl>
      <w:tblPr>
        <w:tblW w:w="4513" w:type="pct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4781"/>
        <w:gridCol w:w="5243"/>
      </w:tblGrid>
      <w:tr w:rsidR="009944BD" w:rsidRPr="00985A80" w:rsidTr="009944BD">
        <w:tc>
          <w:tcPr>
            <w:tcW w:w="3108" w:type="pct"/>
            <w:gridSpan w:val="2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b/>
                <w:szCs w:val="22"/>
              </w:rPr>
            </w:pPr>
            <w:r w:rsidRPr="00985A80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892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b/>
                <w:szCs w:val="22"/>
              </w:rPr>
            </w:pPr>
            <w:r w:rsidRPr="00985A80">
              <w:rPr>
                <w:b/>
                <w:sz w:val="22"/>
                <w:szCs w:val="22"/>
              </w:rPr>
              <w:t>Фактический показатель</w:t>
            </w:r>
          </w:p>
        </w:tc>
      </w:tr>
      <w:tr w:rsidR="002C2E82" w:rsidRPr="00985A80" w:rsidTr="00A94900">
        <w:trPr>
          <w:trHeight w:val="422"/>
        </w:trPr>
        <w:tc>
          <w:tcPr>
            <w:tcW w:w="1383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 xml:space="preserve">Результаты (динамика) </w:t>
            </w:r>
            <w:proofErr w:type="spellStart"/>
            <w:r w:rsidRPr="00985A80">
              <w:rPr>
                <w:sz w:val="22"/>
                <w:szCs w:val="22"/>
              </w:rPr>
              <w:t>внутришкольного</w:t>
            </w:r>
            <w:proofErr w:type="spellEnd"/>
            <w:r w:rsidRPr="00985A80">
              <w:rPr>
                <w:sz w:val="22"/>
                <w:szCs w:val="22"/>
              </w:rPr>
              <w:t xml:space="preserve"> мониторинга качества образования:</w:t>
            </w:r>
          </w:p>
        </w:tc>
        <w:tc>
          <w:tcPr>
            <w:tcW w:w="1725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 начальной школы (за 3 года);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 основной школы (за 3 года);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 средней школы (за 3 года).</w:t>
            </w:r>
          </w:p>
        </w:tc>
        <w:tc>
          <w:tcPr>
            <w:tcW w:w="1892" w:type="pct"/>
          </w:tcPr>
          <w:tbl>
            <w:tblPr>
              <w:tblpPr w:leftFromText="180" w:rightFromText="180" w:vertAnchor="page" w:horzAnchor="margin" w:tblpXSpec="center" w:tblpY="46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55"/>
              <w:gridCol w:w="1275"/>
              <w:gridCol w:w="1418"/>
            </w:tblGrid>
            <w:tr w:rsidR="009D0F03" w:rsidRPr="006A156F" w:rsidTr="009D0F03">
              <w:tc>
                <w:tcPr>
                  <w:tcW w:w="1555" w:type="dxa"/>
                </w:tcPr>
                <w:p w:rsidR="009D0F03" w:rsidRPr="002736F6" w:rsidRDefault="009D0F03" w:rsidP="00985A8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2014-2015</w:t>
                  </w:r>
                </w:p>
                <w:p w:rsidR="009D0F03" w:rsidRPr="002736F6" w:rsidRDefault="009D0F03" w:rsidP="009D0F03">
                  <w:pPr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уч</w:t>
                  </w:r>
                  <w:proofErr w:type="gramStart"/>
                  <w:r w:rsidRPr="002736F6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2736F6">
                    <w:rPr>
                      <w:sz w:val="18"/>
                      <w:szCs w:val="18"/>
                    </w:rPr>
                    <w:t>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9D0F03" w:rsidRPr="002736F6" w:rsidRDefault="009D0F03" w:rsidP="00985A8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2015-2016</w:t>
                  </w:r>
                </w:p>
                <w:p w:rsidR="009D0F03" w:rsidRPr="002736F6" w:rsidRDefault="009D0F03" w:rsidP="00985A8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уч</w:t>
                  </w:r>
                  <w:proofErr w:type="gramStart"/>
                  <w:r w:rsidRPr="002736F6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2736F6">
                    <w:rPr>
                      <w:sz w:val="18"/>
                      <w:szCs w:val="18"/>
                    </w:rPr>
                    <w:t>од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D0F03" w:rsidRPr="002736F6" w:rsidRDefault="009D0F03" w:rsidP="009D0F0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2016-2017</w:t>
                  </w:r>
                </w:p>
                <w:p w:rsidR="009D0F03" w:rsidRPr="002736F6" w:rsidRDefault="009D0F03" w:rsidP="009D0F0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уч</w:t>
                  </w:r>
                  <w:proofErr w:type="gramStart"/>
                  <w:r w:rsidRPr="002736F6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2736F6">
                    <w:rPr>
                      <w:sz w:val="18"/>
                      <w:szCs w:val="18"/>
                    </w:rPr>
                    <w:t>од</w:t>
                  </w:r>
                  <w:proofErr w:type="spellEnd"/>
                </w:p>
              </w:tc>
            </w:tr>
            <w:tr w:rsidR="009D0F03" w:rsidRPr="002736F6" w:rsidTr="009D0F03">
              <w:tc>
                <w:tcPr>
                  <w:tcW w:w="1555" w:type="dxa"/>
                </w:tcPr>
                <w:p w:rsidR="009D0F03" w:rsidRPr="002736F6" w:rsidRDefault="009D0F03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275" w:type="dxa"/>
                </w:tcPr>
                <w:p w:rsidR="009D0F03" w:rsidRPr="002736F6" w:rsidRDefault="009D0F03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33%</w:t>
                  </w:r>
                </w:p>
              </w:tc>
              <w:tc>
                <w:tcPr>
                  <w:tcW w:w="1418" w:type="dxa"/>
                </w:tcPr>
                <w:p w:rsidR="009D0F03" w:rsidRPr="002736F6" w:rsidRDefault="002736F6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100 </w:t>
                  </w:r>
                  <w:r w:rsidR="00531224" w:rsidRPr="002736F6">
                    <w:rPr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985A80" w:rsidRPr="002736F6" w:rsidRDefault="00985A80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2736F6">
              <w:rPr>
                <w:i/>
                <w:iCs/>
                <w:sz w:val="18"/>
                <w:szCs w:val="18"/>
              </w:rPr>
              <w:t>Качество  знаний по начальной школе (за 3 года)</w:t>
            </w:r>
          </w:p>
          <w:p w:rsidR="00985A80" w:rsidRPr="002736F6" w:rsidRDefault="00985A80" w:rsidP="00A94900">
            <w:pPr>
              <w:tabs>
                <w:tab w:val="left" w:pos="6480"/>
                <w:tab w:val="right" w:pos="8306"/>
              </w:tabs>
              <w:ind w:firstLine="0"/>
              <w:rPr>
                <w:i/>
                <w:iCs/>
                <w:sz w:val="18"/>
                <w:szCs w:val="18"/>
              </w:rPr>
            </w:pPr>
          </w:p>
          <w:p w:rsidR="005814FF" w:rsidRDefault="005814FF" w:rsidP="009D0F03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</w:p>
          <w:p w:rsidR="005814FF" w:rsidRDefault="005814FF" w:rsidP="009D0F03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</w:p>
          <w:p w:rsidR="00985A80" w:rsidRPr="002736F6" w:rsidRDefault="00985A80" w:rsidP="009D0F03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2736F6">
              <w:rPr>
                <w:i/>
                <w:iCs/>
                <w:sz w:val="18"/>
                <w:szCs w:val="18"/>
              </w:rPr>
              <w:t>Качество  знаний по основной школе (за 3 года)</w:t>
            </w:r>
          </w:p>
          <w:tbl>
            <w:tblPr>
              <w:tblW w:w="0" w:type="auto"/>
              <w:tblInd w:w="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0"/>
              <w:gridCol w:w="1275"/>
              <w:gridCol w:w="1418"/>
            </w:tblGrid>
            <w:tr w:rsidR="009D0F03" w:rsidRPr="006A156F" w:rsidTr="009D0F03">
              <w:tc>
                <w:tcPr>
                  <w:tcW w:w="1560" w:type="dxa"/>
                </w:tcPr>
                <w:p w:rsidR="009D0F03" w:rsidRPr="002736F6" w:rsidRDefault="009D0F03" w:rsidP="00985A8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2014-2015</w:t>
                  </w:r>
                </w:p>
                <w:p w:rsidR="009D0F03" w:rsidRPr="002736F6" w:rsidRDefault="009D0F03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уч</w:t>
                  </w:r>
                  <w:proofErr w:type="gramStart"/>
                  <w:r w:rsidRPr="002736F6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2736F6">
                    <w:rPr>
                      <w:sz w:val="18"/>
                      <w:szCs w:val="18"/>
                    </w:rPr>
                    <w:t>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9D0F03" w:rsidRPr="002736F6" w:rsidRDefault="009D0F03" w:rsidP="00985A8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2015-2016</w:t>
                  </w:r>
                </w:p>
                <w:p w:rsidR="009D0F03" w:rsidRPr="002736F6" w:rsidRDefault="009D0F03" w:rsidP="00985A8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уч</w:t>
                  </w:r>
                  <w:proofErr w:type="gramStart"/>
                  <w:r w:rsidRPr="002736F6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2736F6">
                    <w:rPr>
                      <w:sz w:val="18"/>
                      <w:szCs w:val="18"/>
                    </w:rPr>
                    <w:t>од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531224" w:rsidRPr="002736F6" w:rsidRDefault="00531224" w:rsidP="0053122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2016-2017</w:t>
                  </w:r>
                </w:p>
                <w:p w:rsidR="009D0F03" w:rsidRPr="002736F6" w:rsidRDefault="00531224" w:rsidP="0053122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уч</w:t>
                  </w:r>
                  <w:proofErr w:type="gramStart"/>
                  <w:r w:rsidRPr="002736F6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2736F6">
                    <w:rPr>
                      <w:sz w:val="18"/>
                      <w:szCs w:val="18"/>
                    </w:rPr>
                    <w:t>од</w:t>
                  </w:r>
                  <w:proofErr w:type="spellEnd"/>
                </w:p>
              </w:tc>
            </w:tr>
            <w:tr w:rsidR="009D0F03" w:rsidRPr="006A156F" w:rsidTr="009D0F03">
              <w:tc>
                <w:tcPr>
                  <w:tcW w:w="1560" w:type="dxa"/>
                </w:tcPr>
                <w:p w:rsidR="009D0F03" w:rsidRPr="002736F6" w:rsidRDefault="009D0F03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42%</w:t>
                  </w:r>
                </w:p>
              </w:tc>
              <w:tc>
                <w:tcPr>
                  <w:tcW w:w="1275" w:type="dxa"/>
                </w:tcPr>
                <w:p w:rsidR="009D0F03" w:rsidRPr="002736F6" w:rsidRDefault="009D0F03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33%</w:t>
                  </w:r>
                </w:p>
              </w:tc>
              <w:tc>
                <w:tcPr>
                  <w:tcW w:w="1418" w:type="dxa"/>
                </w:tcPr>
                <w:p w:rsidR="009D0F03" w:rsidRPr="002736F6" w:rsidRDefault="002736F6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47%</w:t>
                  </w:r>
                </w:p>
              </w:tc>
            </w:tr>
          </w:tbl>
          <w:p w:rsidR="00985A80" w:rsidRPr="002736F6" w:rsidRDefault="00985A80" w:rsidP="009D0F03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2736F6">
              <w:rPr>
                <w:i/>
                <w:iCs/>
                <w:sz w:val="18"/>
                <w:szCs w:val="18"/>
              </w:rPr>
              <w:lastRenderedPageBreak/>
              <w:t>Качество  знаний по средней  школе (за 3 года)</w:t>
            </w:r>
          </w:p>
          <w:p w:rsidR="009D0F03" w:rsidRPr="002736F6" w:rsidRDefault="009D0F03" w:rsidP="009D0F03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iCs/>
                <w:sz w:val="18"/>
                <w:szCs w:val="18"/>
              </w:rPr>
            </w:pPr>
          </w:p>
          <w:tbl>
            <w:tblPr>
              <w:tblW w:w="0" w:type="auto"/>
              <w:tblInd w:w="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53"/>
              <w:gridCol w:w="1275"/>
              <w:gridCol w:w="1418"/>
            </w:tblGrid>
            <w:tr w:rsidR="009D0F03" w:rsidRPr="002736F6" w:rsidTr="009D0F03">
              <w:tc>
                <w:tcPr>
                  <w:tcW w:w="1453" w:type="dxa"/>
                </w:tcPr>
                <w:p w:rsidR="009D0F03" w:rsidRPr="002736F6" w:rsidRDefault="009D0F03" w:rsidP="005003BC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2014-2015</w:t>
                  </w:r>
                </w:p>
                <w:p w:rsidR="009D0F03" w:rsidRPr="002736F6" w:rsidRDefault="009D0F03" w:rsidP="005003B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уч</w:t>
                  </w:r>
                  <w:proofErr w:type="gramStart"/>
                  <w:r w:rsidRPr="002736F6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2736F6">
                    <w:rPr>
                      <w:sz w:val="18"/>
                      <w:szCs w:val="18"/>
                    </w:rPr>
                    <w:t>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9D0F03" w:rsidRPr="002736F6" w:rsidRDefault="009D0F03" w:rsidP="005003BC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2015-2016</w:t>
                  </w:r>
                </w:p>
                <w:p w:rsidR="009D0F03" w:rsidRPr="002736F6" w:rsidRDefault="009D0F03" w:rsidP="005003BC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уч</w:t>
                  </w:r>
                  <w:proofErr w:type="gramStart"/>
                  <w:r w:rsidRPr="002736F6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2736F6">
                    <w:rPr>
                      <w:sz w:val="18"/>
                      <w:szCs w:val="18"/>
                    </w:rPr>
                    <w:t>од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531224" w:rsidRPr="002736F6" w:rsidRDefault="00531224" w:rsidP="0053122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2016-2017</w:t>
                  </w:r>
                </w:p>
                <w:p w:rsidR="009D0F03" w:rsidRPr="002736F6" w:rsidRDefault="00531224" w:rsidP="0053122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уч</w:t>
                  </w:r>
                  <w:proofErr w:type="gramStart"/>
                  <w:r w:rsidRPr="002736F6">
                    <w:rPr>
                      <w:sz w:val="18"/>
                      <w:szCs w:val="18"/>
                    </w:rPr>
                    <w:t>.г</w:t>
                  </w:r>
                  <w:proofErr w:type="gramEnd"/>
                  <w:r w:rsidRPr="002736F6">
                    <w:rPr>
                      <w:sz w:val="18"/>
                      <w:szCs w:val="18"/>
                    </w:rPr>
                    <w:t>од</w:t>
                  </w:r>
                  <w:proofErr w:type="spellEnd"/>
                </w:p>
              </w:tc>
            </w:tr>
            <w:tr w:rsidR="009D0F03" w:rsidRPr="002736F6" w:rsidTr="009D0F03">
              <w:tc>
                <w:tcPr>
                  <w:tcW w:w="1453" w:type="dxa"/>
                </w:tcPr>
                <w:p w:rsidR="009D0F03" w:rsidRPr="002736F6" w:rsidRDefault="009D0F03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64%</w:t>
                  </w:r>
                </w:p>
              </w:tc>
              <w:tc>
                <w:tcPr>
                  <w:tcW w:w="1275" w:type="dxa"/>
                </w:tcPr>
                <w:p w:rsidR="009D0F03" w:rsidRPr="002736F6" w:rsidRDefault="009D0F03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418" w:type="dxa"/>
                </w:tcPr>
                <w:p w:rsidR="009D0F03" w:rsidRPr="002736F6" w:rsidRDefault="002736F6" w:rsidP="00985A80">
                  <w:pPr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50%</w:t>
                  </w:r>
                </w:p>
              </w:tc>
            </w:tr>
          </w:tbl>
          <w:p w:rsidR="00A94900" w:rsidRPr="006A156F" w:rsidRDefault="00A94900" w:rsidP="00985A80">
            <w:pPr>
              <w:tabs>
                <w:tab w:val="left" w:pos="6480"/>
                <w:tab w:val="right" w:pos="8306"/>
              </w:tabs>
              <w:ind w:firstLine="0"/>
              <w:rPr>
                <w:sz w:val="18"/>
                <w:szCs w:val="18"/>
                <w:highlight w:val="yellow"/>
              </w:rPr>
            </w:pPr>
          </w:p>
        </w:tc>
      </w:tr>
      <w:tr w:rsidR="002C2E82" w:rsidRPr="00985A80" w:rsidTr="009944BD">
        <w:tc>
          <w:tcPr>
            <w:tcW w:w="1383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lastRenderedPageBreak/>
              <w:t xml:space="preserve">Средний балл ГИА: </w:t>
            </w:r>
          </w:p>
        </w:tc>
        <w:tc>
          <w:tcPr>
            <w:tcW w:w="1725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 по алгеб</w:t>
            </w:r>
            <w:r>
              <w:rPr>
                <w:sz w:val="22"/>
                <w:szCs w:val="22"/>
              </w:rPr>
              <w:t xml:space="preserve">ре и математике в 9 классах </w:t>
            </w:r>
            <w:r w:rsidRPr="00985A80">
              <w:rPr>
                <w:sz w:val="22"/>
                <w:szCs w:val="22"/>
              </w:rPr>
              <w:t xml:space="preserve"> в 201</w:t>
            </w:r>
            <w:r w:rsidR="00531224">
              <w:rPr>
                <w:sz w:val="22"/>
                <w:szCs w:val="22"/>
              </w:rPr>
              <w:t>5</w:t>
            </w:r>
            <w:r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>6</w:t>
            </w:r>
            <w:r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>7</w:t>
            </w:r>
            <w:r w:rsidRPr="00985A80">
              <w:rPr>
                <w:sz w:val="22"/>
                <w:szCs w:val="22"/>
              </w:rPr>
              <w:t xml:space="preserve"> годах (*динамика по сравнению с максимально </w:t>
            </w:r>
            <w:proofErr w:type="gramStart"/>
            <w:r w:rsidRPr="00985A80">
              <w:rPr>
                <w:sz w:val="22"/>
                <w:szCs w:val="22"/>
              </w:rPr>
              <w:t>возможным</w:t>
            </w:r>
            <w:proofErr w:type="gramEnd"/>
            <w:r w:rsidRPr="00985A80">
              <w:rPr>
                <w:sz w:val="22"/>
                <w:szCs w:val="22"/>
              </w:rPr>
              <w:t>);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 по русском</w:t>
            </w:r>
            <w:r>
              <w:rPr>
                <w:sz w:val="22"/>
                <w:szCs w:val="22"/>
              </w:rPr>
              <w:t>у языку в 9 классах</w:t>
            </w:r>
            <w:r w:rsidRPr="00985A80">
              <w:rPr>
                <w:sz w:val="22"/>
                <w:szCs w:val="22"/>
              </w:rPr>
              <w:t xml:space="preserve"> в  201</w:t>
            </w:r>
            <w:r w:rsidR="00531224">
              <w:rPr>
                <w:sz w:val="22"/>
                <w:szCs w:val="22"/>
              </w:rPr>
              <w:t>5</w:t>
            </w:r>
            <w:r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>6</w:t>
            </w:r>
            <w:r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>7</w:t>
            </w:r>
            <w:r w:rsidRPr="00985A80">
              <w:rPr>
                <w:sz w:val="22"/>
                <w:szCs w:val="22"/>
              </w:rPr>
              <w:t xml:space="preserve"> годах (*динамика по сравнению с максимально </w:t>
            </w:r>
            <w:proofErr w:type="gramStart"/>
            <w:r w:rsidRPr="00985A80">
              <w:rPr>
                <w:sz w:val="22"/>
                <w:szCs w:val="22"/>
              </w:rPr>
              <w:t>возможным</w:t>
            </w:r>
            <w:proofErr w:type="gramEnd"/>
            <w:r w:rsidRPr="00985A80">
              <w:rPr>
                <w:sz w:val="22"/>
                <w:szCs w:val="22"/>
              </w:rPr>
              <w:t>).</w:t>
            </w:r>
          </w:p>
        </w:tc>
        <w:tc>
          <w:tcPr>
            <w:tcW w:w="1892" w:type="pct"/>
          </w:tcPr>
          <w:p w:rsidR="00985A80" w:rsidRPr="002736F6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2736F6">
              <w:rPr>
                <w:i/>
                <w:sz w:val="20"/>
              </w:rPr>
              <w:t>9 класс</w:t>
            </w:r>
          </w:p>
          <w:p w:rsidR="00985A80" w:rsidRPr="002736F6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sz w:val="20"/>
              </w:rPr>
            </w:pPr>
            <w:r w:rsidRPr="002736F6">
              <w:rPr>
                <w:i/>
                <w:sz w:val="20"/>
              </w:rPr>
              <w:t>математика</w:t>
            </w:r>
          </w:p>
          <w:tbl>
            <w:tblPr>
              <w:tblW w:w="0" w:type="auto"/>
              <w:tblInd w:w="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0"/>
              <w:gridCol w:w="676"/>
              <w:gridCol w:w="643"/>
              <w:gridCol w:w="669"/>
              <w:gridCol w:w="643"/>
              <w:gridCol w:w="669"/>
            </w:tblGrid>
            <w:tr w:rsidR="009D0F03" w:rsidRPr="006A156F" w:rsidTr="009D0F03">
              <w:tc>
                <w:tcPr>
                  <w:tcW w:w="1326" w:type="dxa"/>
                  <w:gridSpan w:val="2"/>
                </w:tcPr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736F6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312" w:type="dxa"/>
                  <w:gridSpan w:val="2"/>
                </w:tcPr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736F6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88" w:type="dxa"/>
                  <w:gridSpan w:val="2"/>
                </w:tcPr>
                <w:p w:rsidR="009D0F03" w:rsidRPr="005814FF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5814FF">
                    <w:rPr>
                      <w:sz w:val="20"/>
                    </w:rPr>
                    <w:t>2017</w:t>
                  </w:r>
                </w:p>
              </w:tc>
            </w:tr>
            <w:tr w:rsidR="009D0F03" w:rsidRPr="006A156F" w:rsidTr="009D0F03">
              <w:tc>
                <w:tcPr>
                  <w:tcW w:w="650" w:type="dxa"/>
                </w:tcPr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Сред.</w:t>
                  </w:r>
                </w:p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676" w:type="dxa"/>
                </w:tcPr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Макс.</w:t>
                  </w:r>
                </w:p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  <w:tc>
                <w:tcPr>
                  <w:tcW w:w="643" w:type="dxa"/>
                </w:tcPr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Сред.</w:t>
                  </w:r>
                </w:p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669" w:type="dxa"/>
                </w:tcPr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Макс.</w:t>
                  </w:r>
                </w:p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2736F6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  <w:tc>
                <w:tcPr>
                  <w:tcW w:w="616" w:type="dxa"/>
                </w:tcPr>
                <w:p w:rsidR="009D0F03" w:rsidRPr="005814FF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814FF">
                    <w:rPr>
                      <w:sz w:val="18"/>
                      <w:szCs w:val="18"/>
                    </w:rPr>
                    <w:t>Сред.</w:t>
                  </w:r>
                </w:p>
                <w:p w:rsidR="009D0F03" w:rsidRPr="005814FF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814FF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572" w:type="dxa"/>
                </w:tcPr>
                <w:p w:rsidR="009D0F03" w:rsidRPr="005814FF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814FF">
                    <w:rPr>
                      <w:sz w:val="18"/>
                      <w:szCs w:val="18"/>
                    </w:rPr>
                    <w:t>Макс.</w:t>
                  </w:r>
                </w:p>
                <w:p w:rsidR="009D0F03" w:rsidRPr="005814FF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814FF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</w:tr>
            <w:tr w:rsidR="009D0F03" w:rsidRPr="006A156F" w:rsidTr="009D0F03">
              <w:tc>
                <w:tcPr>
                  <w:tcW w:w="650" w:type="dxa"/>
                </w:tcPr>
                <w:p w:rsidR="009D0F03" w:rsidRPr="002736F6" w:rsidRDefault="009D0F03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12,2</w:t>
                  </w:r>
                </w:p>
              </w:tc>
              <w:tc>
                <w:tcPr>
                  <w:tcW w:w="676" w:type="dxa"/>
                </w:tcPr>
                <w:p w:rsidR="009D0F03" w:rsidRPr="002736F6" w:rsidRDefault="009D0F03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43" w:type="dxa"/>
                </w:tcPr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14,2</w:t>
                  </w:r>
                </w:p>
              </w:tc>
              <w:tc>
                <w:tcPr>
                  <w:tcW w:w="669" w:type="dxa"/>
                </w:tcPr>
                <w:p w:rsidR="009D0F03" w:rsidRPr="002736F6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2736F6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616" w:type="dxa"/>
                </w:tcPr>
                <w:p w:rsidR="009D0F03" w:rsidRPr="005814FF" w:rsidRDefault="005814FF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814FF">
                    <w:rPr>
                      <w:sz w:val="18"/>
                      <w:szCs w:val="18"/>
                    </w:rPr>
                    <w:t>23,3</w:t>
                  </w:r>
                </w:p>
              </w:tc>
              <w:tc>
                <w:tcPr>
                  <w:tcW w:w="572" w:type="dxa"/>
                </w:tcPr>
                <w:p w:rsidR="009D0F03" w:rsidRPr="006A156F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985A80" w:rsidRPr="006C36E9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6C36E9">
              <w:rPr>
                <w:i/>
                <w:sz w:val="20"/>
              </w:rPr>
              <w:t>русский язык</w:t>
            </w:r>
          </w:p>
          <w:tbl>
            <w:tblPr>
              <w:tblW w:w="0" w:type="auto"/>
              <w:tblInd w:w="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0"/>
              <w:gridCol w:w="719"/>
              <w:gridCol w:w="643"/>
              <w:gridCol w:w="669"/>
              <w:gridCol w:w="651"/>
              <w:gridCol w:w="669"/>
            </w:tblGrid>
            <w:tr w:rsidR="009D0F03" w:rsidRPr="006A156F" w:rsidTr="009D0F03">
              <w:tc>
                <w:tcPr>
                  <w:tcW w:w="1409" w:type="dxa"/>
                  <w:gridSpan w:val="2"/>
                </w:tcPr>
                <w:p w:rsidR="009D0F03" w:rsidRPr="006C36E9" w:rsidRDefault="009D0F03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6C36E9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312" w:type="dxa"/>
                  <w:gridSpan w:val="2"/>
                </w:tcPr>
                <w:p w:rsidR="009D0F03" w:rsidRPr="006C36E9" w:rsidRDefault="009D0F03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6C36E9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312" w:type="dxa"/>
                  <w:gridSpan w:val="2"/>
                </w:tcPr>
                <w:p w:rsidR="009D0F03" w:rsidRPr="006A156F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  <w:highlight w:val="yellow"/>
                    </w:rPr>
                  </w:pPr>
                  <w:r w:rsidRPr="009F545D">
                    <w:rPr>
                      <w:sz w:val="20"/>
                    </w:rPr>
                    <w:t>2017</w:t>
                  </w:r>
                </w:p>
              </w:tc>
            </w:tr>
            <w:tr w:rsidR="009D0F03" w:rsidRPr="006A156F" w:rsidTr="009D0F03">
              <w:tc>
                <w:tcPr>
                  <w:tcW w:w="690" w:type="dxa"/>
                </w:tcPr>
                <w:p w:rsidR="009D0F03" w:rsidRPr="006C36E9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Сред.</w:t>
                  </w:r>
                </w:p>
                <w:p w:rsidR="009D0F03" w:rsidRPr="006C36E9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719" w:type="dxa"/>
                </w:tcPr>
                <w:p w:rsidR="009D0F03" w:rsidRPr="006C36E9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Макс.</w:t>
                  </w:r>
                </w:p>
                <w:p w:rsidR="009D0F03" w:rsidRPr="006C36E9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C36E9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  <w:tc>
                <w:tcPr>
                  <w:tcW w:w="643" w:type="dxa"/>
                </w:tcPr>
                <w:p w:rsidR="009D0F03" w:rsidRPr="006C36E9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Сред.</w:t>
                  </w:r>
                </w:p>
                <w:p w:rsidR="009D0F03" w:rsidRPr="006C36E9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669" w:type="dxa"/>
                </w:tcPr>
                <w:p w:rsidR="009D0F03" w:rsidRPr="006C36E9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Макс.</w:t>
                  </w:r>
                </w:p>
                <w:p w:rsidR="009D0F03" w:rsidRPr="006C36E9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C36E9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  <w:tc>
                <w:tcPr>
                  <w:tcW w:w="651" w:type="dxa"/>
                </w:tcPr>
                <w:p w:rsidR="009D0F03" w:rsidRPr="009F545D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F545D">
                    <w:rPr>
                      <w:sz w:val="18"/>
                      <w:szCs w:val="18"/>
                    </w:rPr>
                    <w:t>Сред.</w:t>
                  </w:r>
                </w:p>
                <w:p w:rsidR="009D0F03" w:rsidRPr="009F545D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F545D">
                    <w:rPr>
                      <w:sz w:val="18"/>
                      <w:szCs w:val="18"/>
                    </w:rPr>
                    <w:t>балл</w:t>
                  </w:r>
                </w:p>
              </w:tc>
              <w:tc>
                <w:tcPr>
                  <w:tcW w:w="661" w:type="dxa"/>
                </w:tcPr>
                <w:p w:rsidR="009D0F03" w:rsidRPr="005814FF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814FF">
                    <w:rPr>
                      <w:sz w:val="18"/>
                      <w:szCs w:val="18"/>
                    </w:rPr>
                    <w:t>Макс.</w:t>
                  </w:r>
                </w:p>
                <w:p w:rsidR="009D0F03" w:rsidRPr="006A156F" w:rsidRDefault="009D0F03" w:rsidP="009D0F03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5814FF">
                    <w:rPr>
                      <w:sz w:val="18"/>
                      <w:szCs w:val="18"/>
                    </w:rPr>
                    <w:t>возм</w:t>
                  </w:r>
                  <w:proofErr w:type="spellEnd"/>
                </w:p>
              </w:tc>
            </w:tr>
            <w:tr w:rsidR="009D0F03" w:rsidRPr="006A156F" w:rsidTr="009D0F03">
              <w:tc>
                <w:tcPr>
                  <w:tcW w:w="690" w:type="dxa"/>
                </w:tcPr>
                <w:p w:rsidR="009D0F03" w:rsidRPr="006C36E9" w:rsidRDefault="009D0F03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36,5</w:t>
                  </w:r>
                </w:p>
              </w:tc>
              <w:tc>
                <w:tcPr>
                  <w:tcW w:w="719" w:type="dxa"/>
                </w:tcPr>
                <w:p w:rsidR="009D0F03" w:rsidRPr="006C36E9" w:rsidRDefault="009D0F03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43" w:type="dxa"/>
                </w:tcPr>
                <w:p w:rsidR="009D0F03" w:rsidRPr="006C36E9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30,2</w:t>
                  </w:r>
                </w:p>
              </w:tc>
              <w:tc>
                <w:tcPr>
                  <w:tcW w:w="669" w:type="dxa"/>
                </w:tcPr>
                <w:p w:rsidR="009D0F03" w:rsidRPr="006C36E9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6C36E9"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51" w:type="dxa"/>
                </w:tcPr>
                <w:p w:rsidR="009D0F03" w:rsidRPr="009F545D" w:rsidRDefault="009F545D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F545D">
                    <w:rPr>
                      <w:sz w:val="18"/>
                      <w:szCs w:val="18"/>
                    </w:rPr>
                    <w:t>37,7</w:t>
                  </w:r>
                </w:p>
              </w:tc>
              <w:tc>
                <w:tcPr>
                  <w:tcW w:w="661" w:type="dxa"/>
                </w:tcPr>
                <w:p w:rsidR="009D0F03" w:rsidRPr="006A156F" w:rsidRDefault="009D0F03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985A80" w:rsidRPr="006A156F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 w:val="20"/>
                <w:highlight w:val="yellow"/>
              </w:rPr>
            </w:pPr>
          </w:p>
        </w:tc>
      </w:tr>
      <w:tr w:rsidR="002C2E82" w:rsidRPr="00985A80" w:rsidTr="009944BD">
        <w:trPr>
          <w:trHeight w:val="1494"/>
        </w:trPr>
        <w:tc>
          <w:tcPr>
            <w:tcW w:w="1383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 xml:space="preserve">Средний балл ЕГЭ: </w:t>
            </w:r>
          </w:p>
        </w:tc>
        <w:tc>
          <w:tcPr>
            <w:tcW w:w="1725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 xml:space="preserve">-  по математике в 11 классах в </w:t>
            </w:r>
            <w:r w:rsidR="006A156F" w:rsidRPr="00985A80">
              <w:rPr>
                <w:sz w:val="22"/>
                <w:szCs w:val="22"/>
              </w:rPr>
              <w:t>201</w:t>
            </w:r>
            <w:r w:rsidR="006A156F">
              <w:rPr>
                <w:sz w:val="22"/>
                <w:szCs w:val="22"/>
              </w:rPr>
              <w:t>5</w:t>
            </w:r>
            <w:r w:rsidR="006A156F" w:rsidRPr="00985A80">
              <w:rPr>
                <w:sz w:val="22"/>
                <w:szCs w:val="22"/>
              </w:rPr>
              <w:t>/201</w:t>
            </w:r>
            <w:r w:rsidR="006A156F">
              <w:rPr>
                <w:sz w:val="22"/>
                <w:szCs w:val="22"/>
              </w:rPr>
              <w:t>6</w:t>
            </w:r>
            <w:r w:rsidR="006A156F" w:rsidRPr="00985A80">
              <w:rPr>
                <w:sz w:val="22"/>
                <w:szCs w:val="22"/>
              </w:rPr>
              <w:t>/201</w:t>
            </w:r>
            <w:r w:rsidR="006A156F">
              <w:rPr>
                <w:sz w:val="22"/>
                <w:szCs w:val="22"/>
              </w:rPr>
              <w:t>7</w:t>
            </w:r>
            <w:r w:rsidR="006A156F" w:rsidRPr="00985A80">
              <w:rPr>
                <w:sz w:val="22"/>
                <w:szCs w:val="22"/>
              </w:rPr>
              <w:t xml:space="preserve"> годах </w:t>
            </w:r>
            <w:r w:rsidRPr="00985A80">
              <w:rPr>
                <w:sz w:val="22"/>
                <w:szCs w:val="22"/>
              </w:rPr>
              <w:t xml:space="preserve">(*динамика по сравнению с максимально </w:t>
            </w:r>
            <w:proofErr w:type="gramStart"/>
            <w:r w:rsidRPr="00985A80">
              <w:rPr>
                <w:sz w:val="22"/>
                <w:szCs w:val="22"/>
              </w:rPr>
              <w:t>возможным</w:t>
            </w:r>
            <w:proofErr w:type="gramEnd"/>
            <w:r w:rsidRPr="00985A80">
              <w:rPr>
                <w:sz w:val="22"/>
                <w:szCs w:val="22"/>
              </w:rPr>
              <w:t>);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 xml:space="preserve">- по русскому языку в 11 классах в </w:t>
            </w:r>
            <w:r w:rsidR="006A156F" w:rsidRPr="00985A80">
              <w:rPr>
                <w:sz w:val="22"/>
                <w:szCs w:val="22"/>
              </w:rPr>
              <w:t>201</w:t>
            </w:r>
            <w:r w:rsidR="006A156F">
              <w:rPr>
                <w:sz w:val="22"/>
                <w:szCs w:val="22"/>
              </w:rPr>
              <w:t>5</w:t>
            </w:r>
            <w:r w:rsidR="006A156F" w:rsidRPr="00985A80">
              <w:rPr>
                <w:sz w:val="22"/>
                <w:szCs w:val="22"/>
              </w:rPr>
              <w:t>/201</w:t>
            </w:r>
            <w:r w:rsidR="006A156F">
              <w:rPr>
                <w:sz w:val="22"/>
                <w:szCs w:val="22"/>
              </w:rPr>
              <w:t>6</w:t>
            </w:r>
            <w:r w:rsidR="006A156F" w:rsidRPr="00985A80">
              <w:rPr>
                <w:sz w:val="22"/>
                <w:szCs w:val="22"/>
              </w:rPr>
              <w:t>/201</w:t>
            </w:r>
            <w:r w:rsidR="006A156F">
              <w:rPr>
                <w:sz w:val="22"/>
                <w:szCs w:val="22"/>
              </w:rPr>
              <w:t>7</w:t>
            </w:r>
            <w:r w:rsidR="006A156F" w:rsidRPr="00985A80">
              <w:rPr>
                <w:sz w:val="22"/>
                <w:szCs w:val="22"/>
              </w:rPr>
              <w:t xml:space="preserve"> годах </w:t>
            </w:r>
            <w:r w:rsidRPr="00985A80">
              <w:rPr>
                <w:sz w:val="22"/>
                <w:szCs w:val="22"/>
              </w:rPr>
              <w:t xml:space="preserve">(*динамика по сравнению с максимально </w:t>
            </w:r>
            <w:proofErr w:type="gramStart"/>
            <w:r w:rsidRPr="00985A80">
              <w:rPr>
                <w:sz w:val="22"/>
                <w:szCs w:val="22"/>
              </w:rPr>
              <w:t>возможным</w:t>
            </w:r>
            <w:proofErr w:type="gramEnd"/>
            <w:r w:rsidRPr="00985A80">
              <w:rPr>
                <w:sz w:val="22"/>
                <w:szCs w:val="22"/>
              </w:rPr>
              <w:t>).</w:t>
            </w:r>
          </w:p>
        </w:tc>
        <w:tc>
          <w:tcPr>
            <w:tcW w:w="1892" w:type="pct"/>
          </w:tcPr>
          <w:p w:rsidR="00985A80" w:rsidRPr="002736F6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2736F6">
              <w:rPr>
                <w:i/>
                <w:sz w:val="20"/>
              </w:rPr>
              <w:t>11 класс</w:t>
            </w:r>
          </w:p>
          <w:p w:rsidR="00985A80" w:rsidRPr="002736F6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2736F6">
              <w:rPr>
                <w:i/>
                <w:sz w:val="20"/>
              </w:rPr>
              <w:t>математика</w:t>
            </w:r>
          </w:p>
          <w:tbl>
            <w:tblPr>
              <w:tblW w:w="0" w:type="auto"/>
              <w:tblInd w:w="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0"/>
              <w:gridCol w:w="1457"/>
              <w:gridCol w:w="1276"/>
            </w:tblGrid>
            <w:tr w:rsidR="00531224" w:rsidRPr="002736F6" w:rsidTr="00A94900">
              <w:tc>
                <w:tcPr>
                  <w:tcW w:w="1340" w:type="dxa"/>
                </w:tcPr>
                <w:p w:rsidR="00531224" w:rsidRPr="002736F6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736F6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457" w:type="dxa"/>
                </w:tcPr>
                <w:p w:rsidR="00531224" w:rsidRPr="002736F6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736F6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276" w:type="dxa"/>
                </w:tcPr>
                <w:p w:rsidR="00531224" w:rsidRPr="002736F6" w:rsidRDefault="00531224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736F6">
                    <w:rPr>
                      <w:sz w:val="20"/>
                    </w:rPr>
                    <w:t>2017</w:t>
                  </w:r>
                </w:p>
              </w:tc>
            </w:tr>
            <w:tr w:rsidR="00531224" w:rsidRPr="002736F6" w:rsidTr="00A94900">
              <w:tc>
                <w:tcPr>
                  <w:tcW w:w="1340" w:type="dxa"/>
                </w:tcPr>
                <w:p w:rsidR="00531224" w:rsidRPr="002736F6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2736F6">
                    <w:rPr>
                      <w:i/>
                      <w:sz w:val="20"/>
                    </w:rPr>
                    <w:t>36,3</w:t>
                  </w:r>
                </w:p>
              </w:tc>
              <w:tc>
                <w:tcPr>
                  <w:tcW w:w="1457" w:type="dxa"/>
                </w:tcPr>
                <w:p w:rsidR="00531224" w:rsidRPr="002736F6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2736F6">
                    <w:rPr>
                      <w:i/>
                      <w:sz w:val="20"/>
                    </w:rPr>
                    <w:t>56</w:t>
                  </w:r>
                </w:p>
              </w:tc>
              <w:tc>
                <w:tcPr>
                  <w:tcW w:w="1276" w:type="dxa"/>
                </w:tcPr>
                <w:p w:rsidR="00531224" w:rsidRPr="002736F6" w:rsidRDefault="006C36E9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30,3</w:t>
                  </w:r>
                </w:p>
              </w:tc>
            </w:tr>
          </w:tbl>
          <w:p w:rsidR="00985A80" w:rsidRPr="002736F6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2736F6">
              <w:rPr>
                <w:i/>
                <w:sz w:val="20"/>
              </w:rPr>
              <w:t>11 класс</w:t>
            </w:r>
          </w:p>
          <w:p w:rsidR="00985A80" w:rsidRPr="002736F6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2736F6">
              <w:rPr>
                <w:i/>
                <w:sz w:val="20"/>
              </w:rPr>
              <w:t xml:space="preserve"> русский язык</w:t>
            </w:r>
          </w:p>
          <w:tbl>
            <w:tblPr>
              <w:tblW w:w="0" w:type="auto"/>
              <w:tblInd w:w="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0"/>
              <w:gridCol w:w="1457"/>
              <w:gridCol w:w="1225"/>
            </w:tblGrid>
            <w:tr w:rsidR="00531224" w:rsidRPr="002736F6" w:rsidTr="00A94900">
              <w:tc>
                <w:tcPr>
                  <w:tcW w:w="1340" w:type="dxa"/>
                </w:tcPr>
                <w:p w:rsidR="00531224" w:rsidRPr="002736F6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736F6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457" w:type="dxa"/>
                </w:tcPr>
                <w:p w:rsidR="00531224" w:rsidRPr="002736F6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2736F6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225" w:type="dxa"/>
                </w:tcPr>
                <w:p w:rsidR="00531224" w:rsidRPr="002736F6" w:rsidRDefault="002736F6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</w:tr>
            <w:tr w:rsidR="00531224" w:rsidRPr="002736F6" w:rsidTr="00A94900">
              <w:tc>
                <w:tcPr>
                  <w:tcW w:w="1340" w:type="dxa"/>
                </w:tcPr>
                <w:p w:rsidR="00531224" w:rsidRPr="002736F6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2736F6">
                    <w:rPr>
                      <w:i/>
                      <w:sz w:val="20"/>
                    </w:rPr>
                    <w:t>54,12</w:t>
                  </w:r>
                </w:p>
              </w:tc>
              <w:tc>
                <w:tcPr>
                  <w:tcW w:w="1457" w:type="dxa"/>
                </w:tcPr>
                <w:p w:rsidR="00531224" w:rsidRPr="002736F6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 w:rsidRPr="002736F6">
                    <w:rPr>
                      <w:i/>
                      <w:sz w:val="20"/>
                    </w:rPr>
                    <w:t>84,5</w:t>
                  </w:r>
                </w:p>
              </w:tc>
              <w:tc>
                <w:tcPr>
                  <w:tcW w:w="1225" w:type="dxa"/>
                </w:tcPr>
                <w:p w:rsidR="00531224" w:rsidRPr="002736F6" w:rsidRDefault="002736F6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60</w:t>
                  </w:r>
                </w:p>
              </w:tc>
            </w:tr>
          </w:tbl>
          <w:p w:rsidR="00985A80" w:rsidRPr="006A156F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</w:tr>
      <w:tr w:rsidR="002C2E82" w:rsidRPr="00985A80" w:rsidTr="009944BD">
        <w:tc>
          <w:tcPr>
            <w:tcW w:w="1383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  <w:lang w:eastAsia="en-US"/>
              </w:rPr>
              <w:t xml:space="preserve">Количество выпускников 9 классов, выбравших для сдачи экзаменов по выбору предметы, изучаемые на углубленном уровне (за 3 </w:t>
            </w:r>
            <w:proofErr w:type="spellStart"/>
            <w:r w:rsidRPr="00985A80">
              <w:rPr>
                <w:sz w:val="22"/>
                <w:szCs w:val="22"/>
                <w:lang w:eastAsia="en-US"/>
              </w:rPr>
              <w:t>уч</w:t>
            </w:r>
            <w:proofErr w:type="gramStart"/>
            <w:r w:rsidRPr="00985A80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985A80">
              <w:rPr>
                <w:sz w:val="22"/>
                <w:szCs w:val="22"/>
                <w:lang w:eastAsia="en-US"/>
              </w:rPr>
              <w:t>ода</w:t>
            </w:r>
            <w:proofErr w:type="spellEnd"/>
            <w:r w:rsidRPr="00985A80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725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  <w:lang w:eastAsia="en-US"/>
              </w:rPr>
              <w:t>- доля</w:t>
            </w:r>
            <w:proofErr w:type="gramStart"/>
            <w:r w:rsidRPr="00985A80">
              <w:rPr>
                <w:sz w:val="22"/>
                <w:szCs w:val="22"/>
                <w:lang w:eastAsia="en-US"/>
              </w:rPr>
              <w:t xml:space="preserve"> (* %) </w:t>
            </w:r>
            <w:proofErr w:type="gramEnd"/>
            <w:r w:rsidRPr="00985A80">
              <w:rPr>
                <w:sz w:val="22"/>
                <w:szCs w:val="22"/>
                <w:lang w:eastAsia="en-US"/>
              </w:rPr>
              <w:t>выпускников 9 классов, выбравших для сдачи экзаменов по выбору предметы, изучаемые на углубленном уровне, от общего количества выпускников, изучаемых данные предметы на углубленном уровне.</w:t>
            </w:r>
          </w:p>
        </w:tc>
        <w:tc>
          <w:tcPr>
            <w:tcW w:w="1892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Cs w:val="22"/>
              </w:rPr>
            </w:pPr>
            <w:r w:rsidRPr="00985A80">
              <w:rPr>
                <w:i/>
                <w:sz w:val="22"/>
                <w:szCs w:val="22"/>
              </w:rPr>
              <w:t>Предметов в 9 классе, изучаемых на углубленном уровне нет.</w:t>
            </w:r>
          </w:p>
        </w:tc>
      </w:tr>
      <w:tr w:rsidR="002C2E82" w:rsidRPr="00985A80" w:rsidTr="009944BD">
        <w:tc>
          <w:tcPr>
            <w:tcW w:w="1383" w:type="pct"/>
          </w:tcPr>
          <w:p w:rsidR="00985A80" w:rsidRPr="00985A80" w:rsidRDefault="00985A80" w:rsidP="00985A80">
            <w:pPr>
              <w:ind w:firstLine="0"/>
              <w:rPr>
                <w:szCs w:val="22"/>
                <w:lang w:eastAsia="en-US"/>
              </w:rPr>
            </w:pPr>
            <w:r w:rsidRPr="00985A80">
              <w:rPr>
                <w:sz w:val="22"/>
                <w:szCs w:val="22"/>
                <w:lang w:eastAsia="en-US"/>
              </w:rPr>
              <w:t>Результаты ГИА обучающихся 9-х классов (новая форма) по предметам, изучаемым на углубленном уровне</w:t>
            </w:r>
          </w:p>
        </w:tc>
        <w:tc>
          <w:tcPr>
            <w:tcW w:w="1725" w:type="pct"/>
            <w:vAlign w:val="center"/>
          </w:tcPr>
          <w:p w:rsidR="00985A80" w:rsidRPr="00985A80" w:rsidRDefault="00985A80" w:rsidP="00985A80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2"/>
              </w:rPr>
            </w:pPr>
            <w:r w:rsidRPr="00985A80">
              <w:rPr>
                <w:bCs/>
                <w:sz w:val="22"/>
                <w:szCs w:val="22"/>
              </w:rPr>
              <w:t xml:space="preserve">в </w:t>
            </w:r>
            <w:r w:rsidR="00AC68DA" w:rsidRPr="00985A80">
              <w:rPr>
                <w:sz w:val="22"/>
                <w:szCs w:val="22"/>
              </w:rPr>
              <w:t>201</w:t>
            </w:r>
            <w:r w:rsidR="00531224">
              <w:rPr>
                <w:sz w:val="22"/>
                <w:szCs w:val="22"/>
              </w:rPr>
              <w:t>5</w:t>
            </w:r>
            <w:r w:rsidR="00AC68DA"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>6</w:t>
            </w:r>
            <w:r w:rsidR="00AC68DA"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>7</w:t>
            </w:r>
            <w:r w:rsidRPr="00985A80">
              <w:rPr>
                <w:bCs/>
                <w:sz w:val="22"/>
                <w:szCs w:val="22"/>
              </w:rPr>
              <w:t>годах (*динамика)</w:t>
            </w:r>
          </w:p>
        </w:tc>
        <w:tc>
          <w:tcPr>
            <w:tcW w:w="1892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szCs w:val="22"/>
              </w:rPr>
            </w:pPr>
            <w:r w:rsidRPr="00985A80">
              <w:rPr>
                <w:i/>
                <w:sz w:val="22"/>
                <w:szCs w:val="22"/>
              </w:rPr>
              <w:t>Предметов в 9 классе, изучаемых на углубленном уровне нет.</w:t>
            </w:r>
          </w:p>
        </w:tc>
      </w:tr>
      <w:tr w:rsidR="002C2E82" w:rsidRPr="00985A80" w:rsidTr="009944BD">
        <w:tc>
          <w:tcPr>
            <w:tcW w:w="1383" w:type="pct"/>
          </w:tcPr>
          <w:p w:rsidR="00985A80" w:rsidRPr="00A94900" w:rsidRDefault="00985A80" w:rsidP="00985A80">
            <w:pPr>
              <w:ind w:firstLine="0"/>
              <w:rPr>
                <w:sz w:val="20"/>
                <w:lang w:eastAsia="en-US"/>
              </w:rPr>
            </w:pPr>
            <w:r w:rsidRPr="00A94900">
              <w:rPr>
                <w:sz w:val="20"/>
                <w:lang w:eastAsia="en-US"/>
              </w:rPr>
              <w:t>Количество выпускников 11 классов, выбравших для сдачи экзаменов по выбору предметы, изучаемые на углубленном и профильном уровнях (за 3 последних года).</w:t>
            </w:r>
          </w:p>
        </w:tc>
        <w:tc>
          <w:tcPr>
            <w:tcW w:w="1725" w:type="pct"/>
          </w:tcPr>
          <w:p w:rsidR="00985A80" w:rsidRPr="00A9490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 w:val="20"/>
              </w:rPr>
            </w:pPr>
            <w:r w:rsidRPr="00A94900">
              <w:rPr>
                <w:sz w:val="20"/>
                <w:lang w:eastAsia="en-US"/>
              </w:rPr>
              <w:t>Доля</w:t>
            </w:r>
            <w:proofErr w:type="gramStart"/>
            <w:r w:rsidRPr="00A94900">
              <w:rPr>
                <w:sz w:val="20"/>
                <w:lang w:eastAsia="en-US"/>
              </w:rPr>
              <w:t xml:space="preserve"> (%) </w:t>
            </w:r>
            <w:proofErr w:type="gramEnd"/>
            <w:r w:rsidRPr="00A94900">
              <w:rPr>
                <w:sz w:val="20"/>
                <w:lang w:eastAsia="en-US"/>
              </w:rPr>
              <w:t>выпускников 11 классов, выбравших для сдачи экзаменов по выбору предметы, изучаемые на углубленном и профильном уровнях, от общего количества выпускников, изучаемых данные предметы на углубленном и профильном уровнях</w:t>
            </w:r>
          </w:p>
        </w:tc>
        <w:tc>
          <w:tcPr>
            <w:tcW w:w="1892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i/>
                <w:sz w:val="20"/>
              </w:rPr>
            </w:pPr>
            <w:r w:rsidRPr="00985A80">
              <w:rPr>
                <w:i/>
                <w:sz w:val="22"/>
                <w:szCs w:val="22"/>
                <w:lang w:eastAsia="en-US"/>
              </w:rPr>
              <w:t>Предметов, изучаемых на углубленном и профильном уровнях нет</w:t>
            </w:r>
          </w:p>
        </w:tc>
      </w:tr>
      <w:tr w:rsidR="002C2E82" w:rsidRPr="00985A80" w:rsidTr="009944BD">
        <w:trPr>
          <w:trHeight w:val="584"/>
        </w:trPr>
        <w:tc>
          <w:tcPr>
            <w:tcW w:w="1383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  <w:lang w:eastAsia="en-US"/>
              </w:rPr>
              <w:t xml:space="preserve">Результаты ЕГЭ обучающихся 11-х классов по профильным предметам </w:t>
            </w:r>
          </w:p>
        </w:tc>
        <w:tc>
          <w:tcPr>
            <w:tcW w:w="1725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 xml:space="preserve"> в </w:t>
            </w:r>
            <w:r w:rsidR="00AC68DA" w:rsidRPr="00985A80">
              <w:rPr>
                <w:sz w:val="22"/>
                <w:szCs w:val="22"/>
              </w:rPr>
              <w:t>201</w:t>
            </w:r>
            <w:r w:rsidR="00531224">
              <w:rPr>
                <w:sz w:val="22"/>
                <w:szCs w:val="22"/>
              </w:rPr>
              <w:t>5</w:t>
            </w:r>
            <w:r w:rsidR="00AC68DA"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>6</w:t>
            </w:r>
            <w:r w:rsidR="00AC68DA"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 xml:space="preserve">7 </w:t>
            </w:r>
            <w:r w:rsidRPr="00985A80">
              <w:rPr>
                <w:sz w:val="22"/>
                <w:szCs w:val="22"/>
              </w:rPr>
              <w:t>годах (*динамика)</w:t>
            </w:r>
          </w:p>
        </w:tc>
        <w:tc>
          <w:tcPr>
            <w:tcW w:w="1892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i/>
                <w:szCs w:val="22"/>
              </w:rPr>
            </w:pPr>
            <w:r w:rsidRPr="00985A80">
              <w:rPr>
                <w:i/>
                <w:sz w:val="22"/>
                <w:szCs w:val="22"/>
              </w:rPr>
              <w:t>Нет профиля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color w:val="FF0000"/>
                <w:szCs w:val="22"/>
              </w:rPr>
            </w:pPr>
          </w:p>
        </w:tc>
      </w:tr>
      <w:tr w:rsidR="002C2E82" w:rsidRPr="00985A80" w:rsidTr="009944BD">
        <w:tc>
          <w:tcPr>
            <w:tcW w:w="1383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  <w:r w:rsidRPr="00985A80">
              <w:rPr>
                <w:sz w:val="22"/>
                <w:szCs w:val="22"/>
                <w:lang w:eastAsia="en-US"/>
              </w:rPr>
              <w:lastRenderedPageBreak/>
              <w:t xml:space="preserve">Результаты областных и (или) муниципальных мониторингов качества подготовки обучающихся </w:t>
            </w:r>
          </w:p>
          <w:p w:rsid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  <w:r w:rsidRPr="00985A80">
              <w:rPr>
                <w:sz w:val="22"/>
                <w:szCs w:val="22"/>
                <w:lang w:eastAsia="en-US"/>
              </w:rPr>
              <w:t xml:space="preserve">4-х классов </w:t>
            </w: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Pr="00985A80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1725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 xml:space="preserve">- по русскому языку в </w:t>
            </w:r>
            <w:r w:rsidR="00AC68DA" w:rsidRPr="00985A80">
              <w:rPr>
                <w:sz w:val="22"/>
                <w:szCs w:val="22"/>
              </w:rPr>
              <w:t>201</w:t>
            </w:r>
            <w:r w:rsidR="00531224">
              <w:rPr>
                <w:sz w:val="22"/>
                <w:szCs w:val="22"/>
              </w:rPr>
              <w:t>5</w:t>
            </w:r>
            <w:r w:rsidR="00AC68DA"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>6</w:t>
            </w:r>
            <w:r w:rsidR="00AC68DA"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 xml:space="preserve">7 </w:t>
            </w:r>
            <w:r w:rsidRPr="00985A80">
              <w:rPr>
                <w:sz w:val="22"/>
                <w:szCs w:val="22"/>
              </w:rPr>
              <w:t>годах (*динамика);</w:t>
            </w:r>
          </w:p>
          <w:p w:rsidR="00A518C6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 xml:space="preserve">- по математике в </w:t>
            </w:r>
            <w:r w:rsidR="00AC68DA" w:rsidRPr="00985A80">
              <w:rPr>
                <w:sz w:val="22"/>
                <w:szCs w:val="22"/>
              </w:rPr>
              <w:t>201</w:t>
            </w:r>
            <w:r w:rsidR="00531224">
              <w:rPr>
                <w:sz w:val="22"/>
                <w:szCs w:val="22"/>
              </w:rPr>
              <w:t>5</w:t>
            </w:r>
            <w:r w:rsidR="00AC68DA"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>6</w:t>
            </w:r>
            <w:r w:rsidR="00AC68DA" w:rsidRPr="00985A80">
              <w:rPr>
                <w:sz w:val="22"/>
                <w:szCs w:val="22"/>
              </w:rPr>
              <w:t>/201</w:t>
            </w:r>
            <w:r w:rsidR="00531224">
              <w:rPr>
                <w:sz w:val="22"/>
                <w:szCs w:val="22"/>
              </w:rPr>
              <w:t xml:space="preserve">7 </w:t>
            </w:r>
            <w:r w:rsidRPr="00985A80">
              <w:rPr>
                <w:sz w:val="22"/>
                <w:szCs w:val="22"/>
              </w:rPr>
              <w:t>годах (*динамика).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</w:tc>
        <w:tc>
          <w:tcPr>
            <w:tcW w:w="1892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985A80">
              <w:rPr>
                <w:i/>
                <w:sz w:val="20"/>
              </w:rPr>
              <w:t xml:space="preserve">русский язык </w:t>
            </w:r>
          </w:p>
          <w:tbl>
            <w:tblPr>
              <w:tblW w:w="0" w:type="auto"/>
              <w:tblInd w:w="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0"/>
              <w:gridCol w:w="1340"/>
              <w:gridCol w:w="1341"/>
            </w:tblGrid>
            <w:tr w:rsidR="00531224" w:rsidRPr="00985A80" w:rsidTr="00A94900">
              <w:tc>
                <w:tcPr>
                  <w:tcW w:w="1340" w:type="dxa"/>
                </w:tcPr>
                <w:p w:rsidR="00531224" w:rsidRPr="00985A80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985A80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340" w:type="dxa"/>
                </w:tcPr>
                <w:p w:rsidR="00531224" w:rsidRPr="00985A80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341" w:type="dxa"/>
                </w:tcPr>
                <w:p w:rsidR="00531224" w:rsidRPr="00985A80" w:rsidRDefault="00531224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</w:tr>
            <w:tr w:rsidR="00531224" w:rsidRPr="00985A80" w:rsidTr="00A94900">
              <w:tc>
                <w:tcPr>
                  <w:tcW w:w="1340" w:type="dxa"/>
                </w:tcPr>
                <w:p w:rsidR="00531224" w:rsidRPr="00985A80" w:rsidRDefault="00531224" w:rsidP="00F07169">
                  <w:pPr>
                    <w:tabs>
                      <w:tab w:val="left" w:pos="465"/>
                      <w:tab w:val="center" w:pos="562"/>
                      <w:tab w:val="left" w:pos="6480"/>
                      <w:tab w:val="right" w:pos="8306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985A80">
                    <w:rPr>
                      <w:sz w:val="20"/>
                    </w:rPr>
                    <w:t>12,5%</w:t>
                  </w:r>
                </w:p>
              </w:tc>
              <w:tc>
                <w:tcPr>
                  <w:tcW w:w="1340" w:type="dxa"/>
                </w:tcPr>
                <w:p w:rsidR="00531224" w:rsidRPr="00985A80" w:rsidRDefault="00531224" w:rsidP="00F07169">
                  <w:pPr>
                    <w:tabs>
                      <w:tab w:val="left" w:pos="465"/>
                      <w:tab w:val="center" w:pos="562"/>
                      <w:tab w:val="left" w:pos="6480"/>
                      <w:tab w:val="right" w:pos="8306"/>
                    </w:tabs>
                    <w:ind w:firstLine="0"/>
                    <w:jc w:val="left"/>
                    <w:rPr>
                      <w:sz w:val="20"/>
                    </w:rPr>
                  </w:pPr>
                  <w:r w:rsidRPr="00D96626">
                    <w:rPr>
                      <w:noProof/>
                      <w:szCs w:val="24"/>
                    </w:rPr>
                    <w:t>33,3</w:t>
                  </w:r>
                </w:p>
              </w:tc>
              <w:tc>
                <w:tcPr>
                  <w:tcW w:w="1341" w:type="dxa"/>
                </w:tcPr>
                <w:p w:rsidR="00531224" w:rsidRPr="00985A80" w:rsidRDefault="00AB2E14" w:rsidP="00985A80">
                  <w:pPr>
                    <w:tabs>
                      <w:tab w:val="left" w:pos="465"/>
                      <w:tab w:val="center" w:pos="562"/>
                      <w:tab w:val="left" w:pos="6480"/>
                      <w:tab w:val="right" w:pos="8306"/>
                    </w:tabs>
                    <w:ind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</w:tbl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985A80">
              <w:rPr>
                <w:i/>
                <w:sz w:val="20"/>
              </w:rPr>
              <w:t>математика</w:t>
            </w:r>
          </w:p>
          <w:tbl>
            <w:tblPr>
              <w:tblW w:w="0" w:type="auto"/>
              <w:tblInd w:w="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40"/>
              <w:gridCol w:w="1340"/>
              <w:gridCol w:w="1341"/>
            </w:tblGrid>
            <w:tr w:rsidR="00531224" w:rsidRPr="00985A80" w:rsidTr="00A94900">
              <w:tc>
                <w:tcPr>
                  <w:tcW w:w="1340" w:type="dxa"/>
                </w:tcPr>
                <w:p w:rsidR="00531224" w:rsidRPr="00985A80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985A80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340" w:type="dxa"/>
                </w:tcPr>
                <w:p w:rsidR="00531224" w:rsidRPr="00985A80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341" w:type="dxa"/>
                </w:tcPr>
                <w:p w:rsidR="00531224" w:rsidRPr="00985A80" w:rsidRDefault="00531224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</w:tr>
            <w:tr w:rsidR="00531224" w:rsidRPr="00985A80" w:rsidTr="00A94900">
              <w:tc>
                <w:tcPr>
                  <w:tcW w:w="1340" w:type="dxa"/>
                </w:tcPr>
                <w:p w:rsidR="00531224" w:rsidRPr="00985A80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985A80">
                    <w:rPr>
                      <w:sz w:val="20"/>
                    </w:rPr>
                    <w:t>25%</w:t>
                  </w:r>
                </w:p>
              </w:tc>
              <w:tc>
                <w:tcPr>
                  <w:tcW w:w="1340" w:type="dxa"/>
                </w:tcPr>
                <w:p w:rsidR="00531224" w:rsidRPr="00985A80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 w:rsidRPr="00D96626">
                    <w:rPr>
                      <w:noProof/>
                      <w:szCs w:val="24"/>
                    </w:rPr>
                    <w:t>33,3</w:t>
                  </w:r>
                </w:p>
              </w:tc>
              <w:tc>
                <w:tcPr>
                  <w:tcW w:w="1341" w:type="dxa"/>
                </w:tcPr>
                <w:p w:rsidR="00531224" w:rsidRPr="00985A80" w:rsidRDefault="00AB2E14" w:rsidP="00985A8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</w:tbl>
          <w:p w:rsidR="00A94900" w:rsidRPr="00985A80" w:rsidRDefault="00A94900" w:rsidP="001F31FB">
            <w:pPr>
              <w:tabs>
                <w:tab w:val="left" w:pos="6480"/>
                <w:tab w:val="right" w:pos="8306"/>
              </w:tabs>
              <w:ind w:firstLine="0"/>
              <w:rPr>
                <w:i/>
                <w:color w:val="FF0000"/>
                <w:sz w:val="20"/>
              </w:rPr>
            </w:pPr>
          </w:p>
        </w:tc>
      </w:tr>
      <w:tr w:rsidR="002C2E82" w:rsidRPr="00985A80" w:rsidTr="009944BD">
        <w:tc>
          <w:tcPr>
            <w:tcW w:w="1383" w:type="pct"/>
          </w:tcPr>
          <w:p w:rsid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  <w:r w:rsidRPr="00985A80">
              <w:rPr>
                <w:sz w:val="22"/>
                <w:szCs w:val="22"/>
                <w:lang w:eastAsia="en-US"/>
              </w:rPr>
              <w:t>Результаты государственной (итоговой) аттестации вып</w:t>
            </w:r>
            <w:r w:rsidR="00A94900">
              <w:rPr>
                <w:sz w:val="22"/>
                <w:szCs w:val="22"/>
                <w:lang w:eastAsia="en-US"/>
              </w:rPr>
              <w:t>ускни</w:t>
            </w:r>
            <w:r w:rsidR="00531224">
              <w:rPr>
                <w:sz w:val="22"/>
                <w:szCs w:val="22"/>
                <w:lang w:eastAsia="en-US"/>
              </w:rPr>
              <w:t>ков ОУ за 2016-2017</w:t>
            </w:r>
            <w:r w:rsidRPr="00985A80">
              <w:rPr>
                <w:sz w:val="22"/>
                <w:szCs w:val="22"/>
                <w:lang w:eastAsia="en-US"/>
              </w:rPr>
              <w:t xml:space="preserve"> учебный год (выше/ниже/равны средне</w:t>
            </w:r>
            <w:r w:rsidR="00AC68DA">
              <w:rPr>
                <w:sz w:val="22"/>
                <w:szCs w:val="22"/>
                <w:lang w:eastAsia="en-US"/>
              </w:rPr>
              <w:t>му областному значени</w:t>
            </w:r>
            <w:r w:rsidR="00531224">
              <w:rPr>
                <w:sz w:val="22"/>
                <w:szCs w:val="22"/>
                <w:lang w:eastAsia="en-US"/>
              </w:rPr>
              <w:t>ю)</w:t>
            </w: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  <w:p w:rsidR="00531224" w:rsidRPr="00985A80" w:rsidRDefault="0053122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1725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</w:t>
            </w:r>
            <w:r w:rsidR="003B2C81">
              <w:rPr>
                <w:sz w:val="22"/>
                <w:szCs w:val="22"/>
              </w:rPr>
              <w:t xml:space="preserve"> ГИА  в 9 классе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AB2E14" w:rsidRPr="00985A80" w:rsidRDefault="00AB2E14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</w:t>
            </w:r>
            <w:r w:rsidR="003B2C81">
              <w:rPr>
                <w:sz w:val="22"/>
                <w:szCs w:val="22"/>
              </w:rPr>
              <w:t xml:space="preserve"> ЕГЭ  в 11 классе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</w:tc>
        <w:tc>
          <w:tcPr>
            <w:tcW w:w="1892" w:type="pct"/>
          </w:tcPr>
          <w:p w:rsidR="00985A80" w:rsidRPr="00985A80" w:rsidRDefault="00985A80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985A80">
              <w:rPr>
                <w:i/>
                <w:sz w:val="20"/>
              </w:rPr>
              <w:t>Математика ГИА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83"/>
              <w:gridCol w:w="1534"/>
              <w:gridCol w:w="1698"/>
            </w:tblGrid>
            <w:tr w:rsidR="00AB2E14" w:rsidRPr="00985A80" w:rsidTr="00AB2E14">
              <w:trPr>
                <w:trHeight w:val="588"/>
              </w:trPr>
              <w:tc>
                <w:tcPr>
                  <w:tcW w:w="1283" w:type="dxa"/>
                </w:tcPr>
                <w:p w:rsidR="00AB2E14" w:rsidRDefault="00AB2E14" w:rsidP="00AB2E14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 по области</w:t>
                  </w:r>
                </w:p>
              </w:tc>
              <w:tc>
                <w:tcPr>
                  <w:tcW w:w="1534" w:type="dxa"/>
                </w:tcPr>
                <w:p w:rsidR="00AB2E14" w:rsidRPr="00985A80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 по району</w:t>
                  </w:r>
                </w:p>
              </w:tc>
              <w:tc>
                <w:tcPr>
                  <w:tcW w:w="1698" w:type="dxa"/>
                </w:tcPr>
                <w:p w:rsidR="00AB2E14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</w:t>
                  </w:r>
                </w:p>
                <w:p w:rsidR="00AB2E14" w:rsidRPr="00985A80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 xml:space="preserve"> по школе</w:t>
                  </w:r>
                </w:p>
              </w:tc>
            </w:tr>
            <w:tr w:rsidR="00AB2E14" w:rsidRPr="00985A80" w:rsidTr="00AB2E14">
              <w:tc>
                <w:tcPr>
                  <w:tcW w:w="1283" w:type="dxa"/>
                </w:tcPr>
                <w:p w:rsidR="00AB2E14" w:rsidRPr="007B63C1" w:rsidRDefault="009F545D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3,6</w:t>
                  </w:r>
                </w:p>
              </w:tc>
              <w:tc>
                <w:tcPr>
                  <w:tcW w:w="1534" w:type="dxa"/>
                </w:tcPr>
                <w:p w:rsidR="00AB2E14" w:rsidRPr="00531224" w:rsidRDefault="009F545D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>
                    <w:rPr>
                      <w:i/>
                      <w:iCs/>
                      <w:sz w:val="20"/>
                    </w:rPr>
                    <w:t>3,9</w:t>
                  </w:r>
                </w:p>
              </w:tc>
              <w:tc>
                <w:tcPr>
                  <w:tcW w:w="1698" w:type="dxa"/>
                </w:tcPr>
                <w:p w:rsidR="00AB2E14" w:rsidRPr="00531224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9F545D">
                    <w:rPr>
                      <w:i/>
                      <w:iCs/>
                      <w:sz w:val="20"/>
                    </w:rPr>
                    <w:t>5</w:t>
                  </w:r>
                </w:p>
              </w:tc>
            </w:tr>
          </w:tbl>
          <w:p w:rsidR="00AB2E14" w:rsidRDefault="00AB2E14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985A80" w:rsidRPr="00985A80" w:rsidRDefault="00985A80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985A80">
              <w:rPr>
                <w:i/>
                <w:sz w:val="20"/>
              </w:rPr>
              <w:t>Русский язык ГИА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83"/>
              <w:gridCol w:w="1534"/>
              <w:gridCol w:w="1698"/>
            </w:tblGrid>
            <w:tr w:rsidR="00AB2E14" w:rsidRPr="00985A80" w:rsidTr="00AB2E14">
              <w:tc>
                <w:tcPr>
                  <w:tcW w:w="1283" w:type="dxa"/>
                </w:tcPr>
                <w:p w:rsidR="00AB2E14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 по области</w:t>
                  </w:r>
                </w:p>
              </w:tc>
              <w:tc>
                <w:tcPr>
                  <w:tcW w:w="1534" w:type="dxa"/>
                </w:tcPr>
                <w:p w:rsidR="00AB2E14" w:rsidRPr="00985A80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 по району</w:t>
                  </w:r>
                </w:p>
              </w:tc>
              <w:tc>
                <w:tcPr>
                  <w:tcW w:w="1698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</w:t>
                  </w:r>
                </w:p>
                <w:p w:rsidR="00AB2E14" w:rsidRPr="00985A80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по школе</w:t>
                  </w:r>
                </w:p>
              </w:tc>
            </w:tr>
            <w:tr w:rsidR="00AB2E14" w:rsidRPr="00985A80" w:rsidTr="00AB2E14">
              <w:tc>
                <w:tcPr>
                  <w:tcW w:w="1283" w:type="dxa"/>
                </w:tcPr>
                <w:p w:rsidR="00AB2E14" w:rsidRPr="007B63C1" w:rsidRDefault="009F545D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3,9</w:t>
                  </w:r>
                </w:p>
              </w:tc>
              <w:tc>
                <w:tcPr>
                  <w:tcW w:w="1534" w:type="dxa"/>
                </w:tcPr>
                <w:p w:rsidR="00AB2E14" w:rsidRPr="00531224" w:rsidRDefault="009F545D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>
                    <w:rPr>
                      <w:i/>
                      <w:iCs/>
                      <w:sz w:val="20"/>
                    </w:rPr>
                    <w:t>4,3</w:t>
                  </w:r>
                </w:p>
              </w:tc>
              <w:tc>
                <w:tcPr>
                  <w:tcW w:w="1698" w:type="dxa"/>
                </w:tcPr>
                <w:p w:rsidR="00AB2E14" w:rsidRPr="00531224" w:rsidRDefault="00AB2E14" w:rsidP="00A94900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  <w:highlight w:val="yellow"/>
                    </w:rPr>
                  </w:pPr>
                  <w:r w:rsidRPr="009F545D">
                    <w:rPr>
                      <w:sz w:val="20"/>
                    </w:rPr>
                    <w:t>5</w:t>
                  </w:r>
                </w:p>
              </w:tc>
            </w:tr>
          </w:tbl>
          <w:p w:rsidR="007B63C1" w:rsidRDefault="007B63C1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7B63C1" w:rsidRPr="00985A80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Обществознание </w:t>
            </w:r>
            <w:r w:rsidRPr="00985A80">
              <w:rPr>
                <w:i/>
                <w:sz w:val="20"/>
              </w:rPr>
              <w:t>ГИА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83"/>
              <w:gridCol w:w="1534"/>
              <w:gridCol w:w="1698"/>
            </w:tblGrid>
            <w:tr w:rsidR="00AB2E14" w:rsidRPr="00985A80" w:rsidTr="00AB2E14">
              <w:trPr>
                <w:trHeight w:val="588"/>
              </w:trPr>
              <w:tc>
                <w:tcPr>
                  <w:tcW w:w="1283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 по области</w:t>
                  </w:r>
                </w:p>
              </w:tc>
              <w:tc>
                <w:tcPr>
                  <w:tcW w:w="1534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 по району</w:t>
                  </w:r>
                </w:p>
              </w:tc>
              <w:tc>
                <w:tcPr>
                  <w:tcW w:w="1698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</w:t>
                  </w:r>
                </w:p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 xml:space="preserve"> по школе</w:t>
                  </w:r>
                </w:p>
              </w:tc>
            </w:tr>
            <w:tr w:rsidR="00AB2E14" w:rsidRPr="00985A80" w:rsidTr="00AB2E14">
              <w:tc>
                <w:tcPr>
                  <w:tcW w:w="1283" w:type="dxa"/>
                </w:tcPr>
                <w:p w:rsidR="00AB2E14" w:rsidRDefault="009F545D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3,7</w:t>
                  </w:r>
                </w:p>
              </w:tc>
              <w:tc>
                <w:tcPr>
                  <w:tcW w:w="1534" w:type="dxa"/>
                </w:tcPr>
                <w:p w:rsidR="00AB2E14" w:rsidRPr="00531224" w:rsidRDefault="009F545D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>
                    <w:rPr>
                      <w:i/>
                      <w:iCs/>
                      <w:sz w:val="20"/>
                    </w:rPr>
                    <w:t>4,1</w:t>
                  </w:r>
                </w:p>
              </w:tc>
              <w:tc>
                <w:tcPr>
                  <w:tcW w:w="1698" w:type="dxa"/>
                </w:tcPr>
                <w:p w:rsidR="00AB2E14" w:rsidRPr="0053122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9F545D">
                    <w:rPr>
                      <w:i/>
                      <w:iCs/>
                      <w:sz w:val="20"/>
                    </w:rPr>
                    <w:t>5</w:t>
                  </w:r>
                </w:p>
              </w:tc>
            </w:tr>
          </w:tbl>
          <w:p w:rsidR="00AB2E14" w:rsidRDefault="00AB2E14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7B63C1" w:rsidRPr="00985A80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География </w:t>
            </w:r>
            <w:r w:rsidRPr="00985A80">
              <w:rPr>
                <w:i/>
                <w:sz w:val="20"/>
              </w:rPr>
              <w:t>ГИА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83"/>
              <w:gridCol w:w="1534"/>
              <w:gridCol w:w="1698"/>
            </w:tblGrid>
            <w:tr w:rsidR="00AB2E14" w:rsidRPr="00985A80" w:rsidTr="00AB2E14">
              <w:tc>
                <w:tcPr>
                  <w:tcW w:w="1283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 по области</w:t>
                  </w:r>
                </w:p>
              </w:tc>
              <w:tc>
                <w:tcPr>
                  <w:tcW w:w="1534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 по району</w:t>
                  </w:r>
                </w:p>
              </w:tc>
              <w:tc>
                <w:tcPr>
                  <w:tcW w:w="1698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Средняя оценка</w:t>
                  </w:r>
                </w:p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по школе</w:t>
                  </w:r>
                </w:p>
              </w:tc>
            </w:tr>
            <w:tr w:rsidR="00AB2E14" w:rsidRPr="00985A80" w:rsidTr="00AB2E14">
              <w:tc>
                <w:tcPr>
                  <w:tcW w:w="1283" w:type="dxa"/>
                </w:tcPr>
                <w:p w:rsidR="00AB2E14" w:rsidRPr="007B63C1" w:rsidRDefault="009F545D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3,9</w:t>
                  </w:r>
                </w:p>
              </w:tc>
              <w:tc>
                <w:tcPr>
                  <w:tcW w:w="1534" w:type="dxa"/>
                </w:tcPr>
                <w:p w:rsidR="00AB2E14" w:rsidRPr="00531224" w:rsidRDefault="00AB2E14" w:rsidP="009F545D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7B63C1">
                    <w:rPr>
                      <w:i/>
                      <w:iCs/>
                      <w:sz w:val="20"/>
                    </w:rPr>
                    <w:t>4,</w:t>
                  </w:r>
                  <w:r w:rsidR="009F545D">
                    <w:rPr>
                      <w:i/>
                      <w:iCs/>
                      <w:sz w:val="20"/>
                    </w:rPr>
                    <w:t>2</w:t>
                  </w:r>
                </w:p>
              </w:tc>
              <w:tc>
                <w:tcPr>
                  <w:tcW w:w="1698" w:type="dxa"/>
                </w:tcPr>
                <w:p w:rsidR="00AB2E14" w:rsidRPr="00531224" w:rsidRDefault="00AB2E14" w:rsidP="007B63C1">
                  <w:pPr>
                    <w:tabs>
                      <w:tab w:val="left" w:pos="6480"/>
                      <w:tab w:val="right" w:pos="8306"/>
                    </w:tabs>
                    <w:ind w:firstLine="0"/>
                    <w:jc w:val="center"/>
                    <w:rPr>
                      <w:sz w:val="20"/>
                      <w:highlight w:val="yellow"/>
                    </w:rPr>
                  </w:pPr>
                  <w:r w:rsidRPr="009F545D">
                    <w:rPr>
                      <w:sz w:val="20"/>
                    </w:rPr>
                    <w:t>5</w:t>
                  </w:r>
                </w:p>
              </w:tc>
            </w:tr>
          </w:tbl>
          <w:p w:rsidR="007B63C1" w:rsidRDefault="007B63C1" w:rsidP="007B63C1">
            <w:pPr>
              <w:tabs>
                <w:tab w:val="left" w:pos="6480"/>
                <w:tab w:val="right" w:pos="8306"/>
              </w:tabs>
              <w:ind w:firstLine="0"/>
              <w:rPr>
                <w:i/>
                <w:sz w:val="20"/>
              </w:rPr>
            </w:pPr>
          </w:p>
          <w:p w:rsidR="007B63C1" w:rsidRPr="00985A80" w:rsidRDefault="007B63C1" w:rsidP="00AB2E14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985A80">
              <w:rPr>
                <w:i/>
                <w:sz w:val="20"/>
              </w:rPr>
              <w:t>Русский язык ЕГЭ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536"/>
              <w:gridCol w:w="1700"/>
            </w:tblGrid>
            <w:tr w:rsidR="00AB2E14" w:rsidRPr="00985A80" w:rsidTr="00AB2E14">
              <w:tc>
                <w:tcPr>
                  <w:tcW w:w="1279" w:type="dxa"/>
                </w:tcPr>
                <w:p w:rsidR="00AB2E14" w:rsidRDefault="00AB2E14" w:rsidP="00AB2E14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1536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району</w:t>
                  </w:r>
                </w:p>
              </w:tc>
              <w:tc>
                <w:tcPr>
                  <w:tcW w:w="1700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AB2E14" w:rsidRPr="00985A80" w:rsidTr="00AB2E14">
              <w:tc>
                <w:tcPr>
                  <w:tcW w:w="1279" w:type="dxa"/>
                </w:tcPr>
                <w:p w:rsidR="00AB2E14" w:rsidRPr="00AB2E14" w:rsidRDefault="006C36E9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69,31</w:t>
                  </w:r>
                </w:p>
              </w:tc>
              <w:tc>
                <w:tcPr>
                  <w:tcW w:w="1536" w:type="dxa"/>
                </w:tcPr>
                <w:p w:rsidR="00AB2E14" w:rsidRPr="0053122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AB2E14">
                    <w:rPr>
                      <w:i/>
                      <w:iCs/>
                      <w:sz w:val="20"/>
                    </w:rPr>
                    <w:t>69,6</w:t>
                  </w:r>
                </w:p>
              </w:tc>
              <w:tc>
                <w:tcPr>
                  <w:tcW w:w="1700" w:type="dxa"/>
                </w:tcPr>
                <w:p w:rsidR="00AB2E14" w:rsidRPr="0053122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AB2E14">
                    <w:rPr>
                      <w:i/>
                      <w:iCs/>
                      <w:sz w:val="20"/>
                    </w:rPr>
                    <w:t>60</w:t>
                  </w:r>
                </w:p>
              </w:tc>
            </w:tr>
          </w:tbl>
          <w:p w:rsidR="007B63C1" w:rsidRDefault="007B63C1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5814FF" w:rsidRDefault="005814FF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5814FF" w:rsidRDefault="005814FF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5814FF" w:rsidRDefault="005814FF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5814FF" w:rsidRDefault="005814FF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985A80" w:rsidRPr="00985A80" w:rsidRDefault="00985A80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985A80">
              <w:rPr>
                <w:i/>
                <w:sz w:val="20"/>
              </w:rPr>
              <w:t>Математика ЕГ</w:t>
            </w:r>
            <w:proofErr w:type="gramStart"/>
            <w:r w:rsidRPr="00985A80">
              <w:rPr>
                <w:i/>
                <w:sz w:val="20"/>
              </w:rPr>
              <w:t>Э</w:t>
            </w:r>
            <w:r w:rsidR="007B63C1">
              <w:rPr>
                <w:i/>
                <w:sz w:val="20"/>
              </w:rPr>
              <w:t>(</w:t>
            </w:r>
            <w:proofErr w:type="gramEnd"/>
            <w:r w:rsidR="007B63C1">
              <w:rPr>
                <w:i/>
                <w:sz w:val="20"/>
              </w:rPr>
              <w:t>базовая)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536"/>
              <w:gridCol w:w="1700"/>
            </w:tblGrid>
            <w:tr w:rsidR="00AB2E14" w:rsidRPr="00985A80" w:rsidTr="00AB2E14">
              <w:tc>
                <w:tcPr>
                  <w:tcW w:w="1279" w:type="dxa"/>
                </w:tcPr>
                <w:p w:rsidR="00AB2E14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1536" w:type="dxa"/>
                </w:tcPr>
                <w:p w:rsidR="00AB2E14" w:rsidRPr="00985A80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району</w:t>
                  </w:r>
                </w:p>
              </w:tc>
              <w:tc>
                <w:tcPr>
                  <w:tcW w:w="1700" w:type="dxa"/>
                </w:tcPr>
                <w:p w:rsidR="00AB2E14" w:rsidRPr="00985A80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AB2E14" w:rsidRPr="00985A80" w:rsidTr="00AB2E14">
              <w:tc>
                <w:tcPr>
                  <w:tcW w:w="1279" w:type="dxa"/>
                </w:tcPr>
                <w:p w:rsidR="00AB2E14" w:rsidRPr="00531224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AB2E14">
                    <w:rPr>
                      <w:i/>
                      <w:iCs/>
                      <w:sz w:val="20"/>
                    </w:rPr>
                    <w:t>4,23</w:t>
                  </w:r>
                </w:p>
              </w:tc>
              <w:tc>
                <w:tcPr>
                  <w:tcW w:w="1536" w:type="dxa"/>
                </w:tcPr>
                <w:p w:rsidR="00AB2E14" w:rsidRPr="00531224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AB2E14">
                    <w:rPr>
                      <w:i/>
                      <w:iCs/>
                      <w:sz w:val="20"/>
                    </w:rPr>
                    <w:t>4,1</w:t>
                  </w:r>
                </w:p>
              </w:tc>
              <w:tc>
                <w:tcPr>
                  <w:tcW w:w="1700" w:type="dxa"/>
                </w:tcPr>
                <w:p w:rsidR="00AB2E14" w:rsidRPr="00531224" w:rsidRDefault="00AB2E14" w:rsidP="00A94900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AB2E14">
                    <w:rPr>
                      <w:i/>
                      <w:iCs/>
                      <w:sz w:val="20"/>
                    </w:rPr>
                    <w:t>3,9</w:t>
                  </w:r>
                </w:p>
              </w:tc>
            </w:tr>
          </w:tbl>
          <w:p w:rsidR="00AC6C07" w:rsidRDefault="00AC6C07" w:rsidP="00A9490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7B63C1" w:rsidRPr="00985A80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 w:rsidRPr="00985A80">
              <w:rPr>
                <w:i/>
                <w:sz w:val="20"/>
              </w:rPr>
              <w:t>Математика ЕГ</w:t>
            </w:r>
            <w:proofErr w:type="gramStart"/>
            <w:r w:rsidRPr="00985A80">
              <w:rPr>
                <w:i/>
                <w:sz w:val="20"/>
              </w:rPr>
              <w:t>Э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профильная)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536"/>
              <w:gridCol w:w="1700"/>
            </w:tblGrid>
            <w:tr w:rsidR="00AB2E14" w:rsidRPr="00985A80" w:rsidTr="00AB2E14">
              <w:tc>
                <w:tcPr>
                  <w:tcW w:w="1279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1536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району</w:t>
                  </w:r>
                </w:p>
              </w:tc>
              <w:tc>
                <w:tcPr>
                  <w:tcW w:w="1700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AB2E14" w:rsidRPr="00985A80" w:rsidTr="00AB2E14">
              <w:tc>
                <w:tcPr>
                  <w:tcW w:w="1279" w:type="dxa"/>
                </w:tcPr>
                <w:p w:rsidR="00AB2E14" w:rsidRP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AB2E14">
                    <w:rPr>
                      <w:i/>
                      <w:iCs/>
                      <w:sz w:val="20"/>
                    </w:rPr>
                    <w:t>44,99</w:t>
                  </w:r>
                </w:p>
              </w:tc>
              <w:tc>
                <w:tcPr>
                  <w:tcW w:w="1536" w:type="dxa"/>
                </w:tcPr>
                <w:p w:rsidR="00AB2E14" w:rsidRP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AB2E14">
                    <w:rPr>
                      <w:i/>
                      <w:iCs/>
                      <w:sz w:val="20"/>
                    </w:rPr>
                    <w:t>41,7</w:t>
                  </w:r>
                </w:p>
              </w:tc>
              <w:tc>
                <w:tcPr>
                  <w:tcW w:w="1700" w:type="dxa"/>
                </w:tcPr>
                <w:p w:rsidR="00AB2E14" w:rsidRP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AB2E14">
                    <w:rPr>
                      <w:i/>
                      <w:iCs/>
                      <w:sz w:val="20"/>
                    </w:rPr>
                    <w:t>30,3</w:t>
                  </w:r>
                </w:p>
              </w:tc>
            </w:tr>
          </w:tbl>
          <w:p w:rsidR="007B63C1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7B63C1" w:rsidRPr="00985A80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физика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536"/>
              <w:gridCol w:w="1700"/>
            </w:tblGrid>
            <w:tr w:rsidR="00AB2E14" w:rsidRPr="00985A80" w:rsidTr="00AB2E14">
              <w:tc>
                <w:tcPr>
                  <w:tcW w:w="1279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1536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району</w:t>
                  </w:r>
                </w:p>
              </w:tc>
              <w:tc>
                <w:tcPr>
                  <w:tcW w:w="1700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AB2E14" w:rsidRPr="00985A80" w:rsidTr="00AB2E14">
              <w:tc>
                <w:tcPr>
                  <w:tcW w:w="1279" w:type="dxa"/>
                </w:tcPr>
                <w:p w:rsidR="00AB2E14" w:rsidRPr="00CA52A0" w:rsidRDefault="006C36E9" w:rsidP="006C36E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52,24</w:t>
                  </w:r>
                </w:p>
              </w:tc>
              <w:tc>
                <w:tcPr>
                  <w:tcW w:w="1536" w:type="dxa"/>
                </w:tcPr>
                <w:p w:rsidR="00AB2E14" w:rsidRDefault="00AB2E14">
                  <w:r w:rsidRPr="00CA52A0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:rsidR="00AB2E14" w:rsidRDefault="006C36E9">
                  <w:r>
                    <w:rPr>
                      <w:color w:val="000000"/>
                    </w:rPr>
                    <w:t>47</w:t>
                  </w:r>
                </w:p>
              </w:tc>
            </w:tr>
          </w:tbl>
          <w:p w:rsidR="007B63C1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7B63C1" w:rsidRPr="00985A80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биология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536"/>
              <w:gridCol w:w="1700"/>
            </w:tblGrid>
            <w:tr w:rsidR="00AB2E14" w:rsidRPr="00985A80" w:rsidTr="00AB2E14">
              <w:tc>
                <w:tcPr>
                  <w:tcW w:w="1279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1536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району</w:t>
                  </w:r>
                </w:p>
              </w:tc>
              <w:tc>
                <w:tcPr>
                  <w:tcW w:w="1700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AB2E14" w:rsidRPr="00985A80" w:rsidTr="00AB2E14">
              <w:tc>
                <w:tcPr>
                  <w:tcW w:w="1279" w:type="dxa"/>
                </w:tcPr>
                <w:p w:rsidR="00AB2E14" w:rsidRPr="00B51C6B" w:rsidRDefault="006C36E9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53,65</w:t>
                  </w:r>
                </w:p>
              </w:tc>
              <w:tc>
                <w:tcPr>
                  <w:tcW w:w="1536" w:type="dxa"/>
                </w:tcPr>
                <w:p w:rsidR="00AB2E14" w:rsidRPr="0053122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B51C6B">
                    <w:rPr>
                      <w:color w:val="000000"/>
                    </w:rPr>
                    <w:t>50,9</w:t>
                  </w:r>
                </w:p>
              </w:tc>
              <w:tc>
                <w:tcPr>
                  <w:tcW w:w="1700" w:type="dxa"/>
                </w:tcPr>
                <w:p w:rsidR="00AB2E14" w:rsidRPr="00531224" w:rsidRDefault="006C36E9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6C36E9">
                    <w:rPr>
                      <w:i/>
                      <w:iCs/>
                      <w:sz w:val="20"/>
                    </w:rPr>
                    <w:t>34</w:t>
                  </w:r>
                </w:p>
              </w:tc>
            </w:tr>
          </w:tbl>
          <w:p w:rsidR="007B63C1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7B63C1" w:rsidRPr="00985A80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география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536"/>
              <w:gridCol w:w="1700"/>
            </w:tblGrid>
            <w:tr w:rsidR="00AB2E14" w:rsidRPr="00985A80" w:rsidTr="00AB2E14">
              <w:tc>
                <w:tcPr>
                  <w:tcW w:w="1279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1536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району</w:t>
                  </w:r>
                </w:p>
              </w:tc>
              <w:tc>
                <w:tcPr>
                  <w:tcW w:w="1700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AB2E14" w:rsidRPr="00985A80" w:rsidTr="00AB2E14">
              <w:tc>
                <w:tcPr>
                  <w:tcW w:w="1279" w:type="dxa"/>
                </w:tcPr>
                <w:p w:rsidR="00AB2E14" w:rsidRPr="00B51C6B" w:rsidRDefault="006C36E9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52,67</w:t>
                  </w:r>
                </w:p>
              </w:tc>
              <w:tc>
                <w:tcPr>
                  <w:tcW w:w="1536" w:type="dxa"/>
                </w:tcPr>
                <w:p w:rsidR="00AB2E14" w:rsidRPr="0053122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B51C6B">
                    <w:rPr>
                      <w:color w:val="000000"/>
                    </w:rPr>
                    <w:t>53,1</w:t>
                  </w:r>
                </w:p>
              </w:tc>
              <w:tc>
                <w:tcPr>
                  <w:tcW w:w="1700" w:type="dxa"/>
                </w:tcPr>
                <w:p w:rsidR="00AB2E14" w:rsidRPr="00531224" w:rsidRDefault="006C36E9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6C36E9">
                    <w:rPr>
                      <w:i/>
                      <w:iCs/>
                      <w:sz w:val="20"/>
                    </w:rPr>
                    <w:t>46</w:t>
                  </w:r>
                </w:p>
              </w:tc>
            </w:tr>
          </w:tbl>
          <w:p w:rsidR="007B63C1" w:rsidRPr="00985A80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литература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536"/>
              <w:gridCol w:w="1700"/>
            </w:tblGrid>
            <w:tr w:rsidR="00AB2E14" w:rsidRPr="00985A80" w:rsidTr="00AB2E14">
              <w:tc>
                <w:tcPr>
                  <w:tcW w:w="1279" w:type="dxa"/>
                </w:tcPr>
                <w:p w:rsidR="00AB2E1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1536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району</w:t>
                  </w:r>
                </w:p>
              </w:tc>
              <w:tc>
                <w:tcPr>
                  <w:tcW w:w="1700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AB2E14" w:rsidRPr="00985A80" w:rsidTr="00AB2E14">
              <w:tc>
                <w:tcPr>
                  <w:tcW w:w="1279" w:type="dxa"/>
                </w:tcPr>
                <w:p w:rsidR="00AB2E14" w:rsidRPr="00B51C6B" w:rsidRDefault="00871628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59,92</w:t>
                  </w:r>
                </w:p>
              </w:tc>
              <w:tc>
                <w:tcPr>
                  <w:tcW w:w="1536" w:type="dxa"/>
                </w:tcPr>
                <w:p w:rsidR="00AB2E14" w:rsidRPr="0053122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B51C6B">
                    <w:rPr>
                      <w:color w:val="000000"/>
                    </w:rPr>
                    <w:t>56,8</w:t>
                  </w:r>
                </w:p>
              </w:tc>
              <w:tc>
                <w:tcPr>
                  <w:tcW w:w="1700" w:type="dxa"/>
                </w:tcPr>
                <w:p w:rsidR="00AB2E14" w:rsidRPr="00531224" w:rsidRDefault="00871628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871628">
                    <w:rPr>
                      <w:i/>
                      <w:iCs/>
                      <w:sz w:val="20"/>
                    </w:rPr>
                    <w:t>59</w:t>
                  </w:r>
                </w:p>
              </w:tc>
            </w:tr>
          </w:tbl>
          <w:p w:rsidR="007B63C1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</w:p>
          <w:p w:rsidR="007B63C1" w:rsidRPr="00985A80" w:rsidRDefault="007B63C1" w:rsidP="007B63C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обществознание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536"/>
              <w:gridCol w:w="1700"/>
            </w:tblGrid>
            <w:tr w:rsidR="00AB2E14" w:rsidRPr="00985A80" w:rsidTr="00AB2E14">
              <w:tc>
                <w:tcPr>
                  <w:tcW w:w="1279" w:type="dxa"/>
                </w:tcPr>
                <w:p w:rsidR="00AB2E14" w:rsidRDefault="00AB2E14">
                  <w:r w:rsidRPr="00A55B11">
                    <w:rPr>
                      <w:i/>
                      <w:iCs/>
                      <w:sz w:val="20"/>
                    </w:rPr>
                    <w:t>Сред</w:t>
                  </w:r>
                  <w:r w:rsidRPr="00A55B11">
                    <w:rPr>
                      <w:i/>
                      <w:iCs/>
                      <w:sz w:val="20"/>
                    </w:rPr>
                    <w:lastRenderedPageBreak/>
                    <w:t>ний балл по области</w:t>
                  </w:r>
                </w:p>
              </w:tc>
              <w:tc>
                <w:tcPr>
                  <w:tcW w:w="1536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lastRenderedPageBreak/>
                    <w:t xml:space="preserve">Средний балл </w:t>
                  </w:r>
                  <w:r>
                    <w:rPr>
                      <w:i/>
                      <w:iCs/>
                      <w:sz w:val="20"/>
                    </w:rPr>
                    <w:lastRenderedPageBreak/>
                    <w:t>по району</w:t>
                  </w:r>
                </w:p>
              </w:tc>
              <w:tc>
                <w:tcPr>
                  <w:tcW w:w="1700" w:type="dxa"/>
                </w:tcPr>
                <w:p w:rsidR="00AB2E14" w:rsidRPr="00985A80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lastRenderedPageBreak/>
                    <w:t xml:space="preserve">Средний балл по </w:t>
                  </w:r>
                  <w:r w:rsidRPr="00985A80">
                    <w:rPr>
                      <w:i/>
                      <w:iCs/>
                      <w:sz w:val="20"/>
                    </w:rPr>
                    <w:lastRenderedPageBreak/>
                    <w:t>школе</w:t>
                  </w:r>
                </w:p>
              </w:tc>
            </w:tr>
            <w:tr w:rsidR="00AB2E14" w:rsidRPr="00985A80" w:rsidTr="00AB2E14">
              <w:tc>
                <w:tcPr>
                  <w:tcW w:w="1279" w:type="dxa"/>
                </w:tcPr>
                <w:p w:rsidR="00AB2E14" w:rsidRDefault="006C36E9" w:rsidP="006C36E9">
                  <w:pPr>
                    <w:ind w:firstLine="0"/>
                  </w:pPr>
                  <w:r>
                    <w:lastRenderedPageBreak/>
                    <w:t>54,48</w:t>
                  </w:r>
                </w:p>
              </w:tc>
              <w:tc>
                <w:tcPr>
                  <w:tcW w:w="1536" w:type="dxa"/>
                </w:tcPr>
                <w:p w:rsidR="00AB2E14" w:rsidRPr="00531224" w:rsidRDefault="00AB2E14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B51C6B">
                    <w:rPr>
                      <w:color w:val="000000"/>
                    </w:rPr>
                    <w:t>53,2</w:t>
                  </w:r>
                </w:p>
              </w:tc>
              <w:tc>
                <w:tcPr>
                  <w:tcW w:w="1700" w:type="dxa"/>
                </w:tcPr>
                <w:p w:rsidR="00AB2E14" w:rsidRPr="00531224" w:rsidRDefault="006C36E9" w:rsidP="007B63C1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6C36E9">
                    <w:rPr>
                      <w:i/>
                      <w:iCs/>
                      <w:sz w:val="20"/>
                    </w:rPr>
                    <w:t>43</w:t>
                  </w:r>
                </w:p>
              </w:tc>
            </w:tr>
          </w:tbl>
          <w:p w:rsidR="007B63C1" w:rsidRDefault="007B63C1" w:rsidP="007B63C1">
            <w:pPr>
              <w:tabs>
                <w:tab w:val="left" w:pos="6480"/>
                <w:tab w:val="right" w:pos="8306"/>
              </w:tabs>
              <w:ind w:firstLine="0"/>
              <w:rPr>
                <w:i/>
                <w:sz w:val="20"/>
              </w:rPr>
            </w:pPr>
          </w:p>
          <w:p w:rsidR="003B2C81" w:rsidRPr="00985A80" w:rsidRDefault="003B2C81" w:rsidP="003B2C81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история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536"/>
              <w:gridCol w:w="1700"/>
            </w:tblGrid>
            <w:tr w:rsidR="00AB2E14" w:rsidRPr="00985A80" w:rsidTr="00AB2E14">
              <w:tc>
                <w:tcPr>
                  <w:tcW w:w="1279" w:type="dxa"/>
                </w:tcPr>
                <w:p w:rsidR="00AB2E14" w:rsidRDefault="00AB2E14" w:rsidP="00385167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области</w:t>
                  </w:r>
                </w:p>
              </w:tc>
              <w:tc>
                <w:tcPr>
                  <w:tcW w:w="1536" w:type="dxa"/>
                </w:tcPr>
                <w:p w:rsidR="00AB2E14" w:rsidRPr="00985A80" w:rsidRDefault="00AB2E14" w:rsidP="00385167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Средний балл по району</w:t>
                  </w:r>
                </w:p>
              </w:tc>
              <w:tc>
                <w:tcPr>
                  <w:tcW w:w="1700" w:type="dxa"/>
                </w:tcPr>
                <w:p w:rsidR="00AB2E14" w:rsidRPr="00985A80" w:rsidRDefault="00AB2E14" w:rsidP="00385167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</w:rPr>
                  </w:pPr>
                  <w:r w:rsidRPr="00985A80">
                    <w:rPr>
                      <w:i/>
                      <w:iCs/>
                      <w:sz w:val="20"/>
                    </w:rPr>
                    <w:t>Средний балл по школе</w:t>
                  </w:r>
                </w:p>
              </w:tc>
            </w:tr>
            <w:tr w:rsidR="00AB2E14" w:rsidRPr="00985A80" w:rsidTr="00AB2E14">
              <w:tc>
                <w:tcPr>
                  <w:tcW w:w="1279" w:type="dxa"/>
                </w:tcPr>
                <w:p w:rsidR="00AB2E14" w:rsidRPr="00B51C6B" w:rsidRDefault="006C36E9" w:rsidP="00385167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51,67</w:t>
                  </w:r>
                </w:p>
              </w:tc>
              <w:tc>
                <w:tcPr>
                  <w:tcW w:w="1536" w:type="dxa"/>
                </w:tcPr>
                <w:p w:rsidR="00AB2E14" w:rsidRPr="00531224" w:rsidRDefault="00AB2E14" w:rsidP="00385167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B51C6B">
                    <w:rPr>
                      <w:color w:val="000000"/>
                    </w:rPr>
                    <w:t>51,5</w:t>
                  </w:r>
                </w:p>
              </w:tc>
              <w:tc>
                <w:tcPr>
                  <w:tcW w:w="1700" w:type="dxa"/>
                </w:tcPr>
                <w:p w:rsidR="00AB2E14" w:rsidRPr="00531224" w:rsidRDefault="006C36E9" w:rsidP="00385167">
                  <w:pPr>
                    <w:tabs>
                      <w:tab w:val="left" w:pos="3060"/>
                    </w:tabs>
                    <w:ind w:firstLine="0"/>
                    <w:jc w:val="center"/>
                    <w:rPr>
                      <w:i/>
                      <w:iCs/>
                      <w:sz w:val="20"/>
                      <w:highlight w:val="yellow"/>
                    </w:rPr>
                  </w:pPr>
                  <w:r w:rsidRPr="006C36E9">
                    <w:rPr>
                      <w:i/>
                      <w:iCs/>
                      <w:sz w:val="20"/>
                    </w:rPr>
                    <w:t>42</w:t>
                  </w:r>
                </w:p>
              </w:tc>
            </w:tr>
          </w:tbl>
          <w:p w:rsidR="00985A80" w:rsidRPr="00985A80" w:rsidRDefault="00985A80" w:rsidP="00D96626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</w:p>
        </w:tc>
      </w:tr>
      <w:tr w:rsidR="002C2E82" w:rsidRPr="00985A80" w:rsidTr="00AC6C07">
        <w:trPr>
          <w:trHeight w:val="1414"/>
        </w:trPr>
        <w:tc>
          <w:tcPr>
            <w:tcW w:w="1383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  <w:lang w:eastAsia="en-US"/>
              </w:rPr>
              <w:lastRenderedPageBreak/>
              <w:t>Победители предметных олимпиад и предметных конкурсов за 3 последних года:</w:t>
            </w:r>
          </w:p>
        </w:tc>
        <w:tc>
          <w:tcPr>
            <w:tcW w:w="1725" w:type="pct"/>
          </w:tcPr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 количество победителей на федеральном уровне;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 количество победителей на региональном уровне;</w:t>
            </w:r>
          </w:p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rPr>
                <w:szCs w:val="22"/>
              </w:rPr>
            </w:pPr>
            <w:r w:rsidRPr="00985A80">
              <w:rPr>
                <w:sz w:val="22"/>
                <w:szCs w:val="22"/>
              </w:rPr>
              <w:t>- количество победителей на муниципальном уровне.</w:t>
            </w:r>
          </w:p>
        </w:tc>
        <w:tc>
          <w:tcPr>
            <w:tcW w:w="1892" w:type="pc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3"/>
              <w:gridCol w:w="1315"/>
              <w:gridCol w:w="1545"/>
              <w:gridCol w:w="1694"/>
            </w:tblGrid>
            <w:tr w:rsidR="002C2E82" w:rsidRPr="00D96626" w:rsidTr="006F0EDB">
              <w:trPr>
                <w:cantSplit/>
                <w:trHeight w:val="262"/>
                <w:jc w:val="center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96626" w:rsidRPr="00D96626" w:rsidRDefault="00D96626" w:rsidP="002C2E82">
                  <w:pPr>
                    <w:tabs>
                      <w:tab w:val="left" w:pos="6480"/>
                      <w:tab w:val="right" w:pos="8306"/>
                    </w:tabs>
                    <w:ind w:left="113" w:right="113"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год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Ф.И.О.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уровень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результат</w:t>
                  </w:r>
                </w:p>
              </w:tc>
            </w:tr>
            <w:tr w:rsidR="002C2E82" w:rsidRPr="00D96626" w:rsidTr="00A94900">
              <w:trPr>
                <w:trHeight w:val="497"/>
                <w:jc w:val="center"/>
              </w:trPr>
              <w:tc>
                <w:tcPr>
                  <w:tcW w:w="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D96626" w:rsidRPr="00D96626" w:rsidRDefault="00D96626" w:rsidP="00531224">
                  <w:pPr>
                    <w:tabs>
                      <w:tab w:val="left" w:pos="6480"/>
                      <w:tab w:val="right" w:pos="8306"/>
                    </w:tabs>
                    <w:ind w:left="113" w:right="113" w:firstLine="0"/>
                    <w:jc w:val="center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2014-2015</w:t>
                  </w:r>
                </w:p>
                <w:p w:rsidR="00D96626" w:rsidRPr="00D96626" w:rsidRDefault="00D96626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Конопля Ю. В.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призёр по истории</w:t>
                  </w:r>
                </w:p>
              </w:tc>
            </w:tr>
            <w:tr w:rsidR="002C2E82" w:rsidRPr="00D96626" w:rsidTr="00A94900">
              <w:trPr>
                <w:trHeight w:val="240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D96626" w:rsidRPr="00D96626" w:rsidRDefault="00D96626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Козыренко Е. С.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</w:rPr>
                  </w:pPr>
                  <w:r w:rsidRPr="00D96626">
                    <w:rPr>
                      <w:i/>
                      <w:sz w:val="20"/>
                    </w:rPr>
                    <w:t>призёр по истории</w:t>
                  </w:r>
                </w:p>
              </w:tc>
            </w:tr>
            <w:tr w:rsidR="002C2E82" w:rsidRPr="00D96626" w:rsidTr="00A94900">
              <w:trPr>
                <w:trHeight w:val="533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D96626" w:rsidRPr="00D96626" w:rsidRDefault="00D96626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Козыренко Е. С.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ind w:firstLine="0"/>
                  </w:pPr>
                  <w:r w:rsidRPr="00D96626">
                    <w:rPr>
                      <w:i/>
                      <w:sz w:val="20"/>
                    </w:rPr>
                    <w:t>призёр по литературе</w:t>
                  </w:r>
                </w:p>
              </w:tc>
            </w:tr>
            <w:tr w:rsidR="002C2E82" w:rsidRPr="00D96626" w:rsidTr="00A94900">
              <w:trPr>
                <w:trHeight w:val="360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D96626" w:rsidRPr="00D96626" w:rsidRDefault="00D96626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Козыренко Е. С.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ind w:firstLine="0"/>
                  </w:pPr>
                  <w:r w:rsidRPr="00D96626">
                    <w:rPr>
                      <w:i/>
                      <w:sz w:val="20"/>
                    </w:rPr>
                    <w:t>призёр по биологии</w:t>
                  </w:r>
                </w:p>
              </w:tc>
            </w:tr>
            <w:tr w:rsidR="002C2E82" w:rsidRPr="00D96626" w:rsidTr="00A94900">
              <w:trPr>
                <w:trHeight w:val="420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D96626" w:rsidRPr="00D96626" w:rsidRDefault="00D96626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proofErr w:type="spellStart"/>
                  <w:r w:rsidRPr="00D96626">
                    <w:rPr>
                      <w:i/>
                      <w:sz w:val="20"/>
                    </w:rPr>
                    <w:t>Дурсунова</w:t>
                  </w:r>
                  <w:proofErr w:type="spellEnd"/>
                  <w:r w:rsidRPr="00D96626">
                    <w:rPr>
                      <w:i/>
                      <w:sz w:val="20"/>
                    </w:rPr>
                    <w:t xml:space="preserve"> З.Р.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ind w:firstLine="0"/>
                    <w:rPr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 xml:space="preserve">призёр по литературе </w:t>
                  </w:r>
                </w:p>
              </w:tc>
            </w:tr>
            <w:tr w:rsidR="002C2E82" w:rsidRPr="00D96626" w:rsidTr="00A94900">
              <w:trPr>
                <w:trHeight w:val="300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D96626" w:rsidRPr="00D96626" w:rsidRDefault="00D96626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Ивахно Е. Н.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ind w:firstLine="0"/>
                    <w:rPr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 xml:space="preserve">призёр </w:t>
                  </w:r>
                  <w:proofErr w:type="gramStart"/>
                  <w:r w:rsidRPr="00D96626">
                    <w:rPr>
                      <w:i/>
                      <w:sz w:val="20"/>
                    </w:rPr>
                    <w:t>п</w:t>
                  </w:r>
                  <w:proofErr w:type="gramEnd"/>
                  <w:r w:rsidRPr="00D96626">
                    <w:rPr>
                      <w:i/>
                      <w:sz w:val="20"/>
                    </w:rPr>
                    <w:t xml:space="preserve"> литературе о</w:t>
                  </w:r>
                </w:p>
              </w:tc>
            </w:tr>
            <w:tr w:rsidR="002C2E82" w:rsidRPr="00D96626" w:rsidTr="00A94900">
              <w:trPr>
                <w:trHeight w:val="300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D96626" w:rsidRPr="00D96626" w:rsidRDefault="00D96626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Лысакова</w:t>
                  </w:r>
                  <w:proofErr w:type="gramStart"/>
                  <w:r w:rsidRPr="00D96626">
                    <w:rPr>
                      <w:i/>
                      <w:sz w:val="20"/>
                    </w:rPr>
                    <w:t xml:space="preserve"> С</w:t>
                  </w:r>
                  <w:proofErr w:type="gramEnd"/>
                  <w:r w:rsidRPr="00D96626">
                    <w:rPr>
                      <w:i/>
                      <w:sz w:val="20"/>
                    </w:rPr>
                    <w:t xml:space="preserve"> В.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626" w:rsidRPr="00D96626" w:rsidRDefault="00D96626" w:rsidP="00D96626">
                  <w:pPr>
                    <w:ind w:firstLine="0"/>
                    <w:rPr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призёр по русскому языку</w:t>
                  </w:r>
                </w:p>
              </w:tc>
            </w:tr>
            <w:tr w:rsidR="00A94900" w:rsidRPr="00D96626" w:rsidTr="00A94900">
              <w:trPr>
                <w:trHeight w:val="300"/>
                <w:jc w:val="center"/>
              </w:trPr>
              <w:tc>
                <w:tcPr>
                  <w:tcW w:w="4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94900" w:rsidRPr="00D96626" w:rsidRDefault="00A94900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A94900" w:rsidRDefault="00A94900" w:rsidP="00D97813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b/>
                      <w:i/>
                      <w:sz w:val="20"/>
                    </w:rPr>
                  </w:pPr>
                  <w:r w:rsidRPr="00A94900">
                    <w:rPr>
                      <w:b/>
                      <w:i/>
                      <w:sz w:val="20"/>
                    </w:rPr>
                    <w:t>ВСЕГО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A94900" w:rsidRDefault="00A94900" w:rsidP="00D97813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A94900" w:rsidRDefault="00A94900" w:rsidP="00D97813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7</w:t>
                  </w:r>
                </w:p>
              </w:tc>
            </w:tr>
            <w:tr w:rsidR="00A94900" w:rsidRPr="00D96626" w:rsidTr="00A94900">
              <w:trPr>
                <w:cantSplit/>
                <w:trHeight w:val="525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94900" w:rsidRPr="00D96626" w:rsidRDefault="00A94900" w:rsidP="002C2E82">
                  <w:pPr>
                    <w:tabs>
                      <w:tab w:val="left" w:pos="6480"/>
                      <w:tab w:val="right" w:pos="8306"/>
                    </w:tabs>
                    <w:ind w:left="113" w:right="113"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2015-2016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Лысакова</w:t>
                  </w:r>
                  <w:proofErr w:type="gramStart"/>
                  <w:r w:rsidRPr="00D96626">
                    <w:rPr>
                      <w:i/>
                      <w:sz w:val="20"/>
                    </w:rPr>
                    <w:t xml:space="preserve"> С</w:t>
                  </w:r>
                  <w:proofErr w:type="gramEnd"/>
                  <w:r w:rsidRPr="00D96626">
                    <w:rPr>
                      <w:i/>
                      <w:sz w:val="20"/>
                    </w:rPr>
                    <w:t xml:space="preserve"> В.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призёр по обществознанию</w:t>
                  </w:r>
                </w:p>
              </w:tc>
            </w:tr>
            <w:tr w:rsidR="00A94900" w:rsidRPr="00D96626" w:rsidTr="00A94900">
              <w:trPr>
                <w:cantSplit/>
                <w:trHeight w:val="419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94900" w:rsidRPr="00D96626" w:rsidRDefault="00A94900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Юнаковская И.В.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призёр по биологии</w:t>
                  </w:r>
                </w:p>
              </w:tc>
            </w:tr>
            <w:tr w:rsidR="00A94900" w:rsidRPr="00D96626" w:rsidTr="00A94900">
              <w:trPr>
                <w:trHeight w:val="370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94900" w:rsidRPr="00D96626" w:rsidRDefault="00A94900" w:rsidP="002C2E82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Ивахно Е. Н.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призёр по литературе</w:t>
                  </w:r>
                </w:p>
              </w:tc>
            </w:tr>
            <w:tr w:rsidR="00A94900" w:rsidRPr="00D96626" w:rsidTr="00A94900">
              <w:trPr>
                <w:trHeight w:val="475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Ивахно Е. Н.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призёр по экологии</w:t>
                  </w:r>
                </w:p>
              </w:tc>
            </w:tr>
            <w:tr w:rsidR="00A94900" w:rsidRPr="00D44E36" w:rsidTr="00A94900">
              <w:trPr>
                <w:trHeight w:val="553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Гайко Е.И.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5003BC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t>Победитель по пенсионному праву</w:t>
                  </w:r>
                </w:p>
              </w:tc>
            </w:tr>
            <w:tr w:rsidR="00A94900" w:rsidRPr="00D44E36" w:rsidTr="00531224">
              <w:trPr>
                <w:trHeight w:val="285"/>
                <w:jc w:val="center"/>
              </w:trPr>
              <w:tc>
                <w:tcPr>
                  <w:tcW w:w="4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4900" w:rsidRPr="00D96626" w:rsidRDefault="00A94900" w:rsidP="00D96626">
                  <w:pPr>
                    <w:tabs>
                      <w:tab w:val="left" w:pos="6480"/>
                      <w:tab w:val="right" w:pos="8306"/>
                    </w:tabs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A94900" w:rsidRDefault="00A94900" w:rsidP="00D97813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b/>
                      <w:i/>
                      <w:sz w:val="20"/>
                    </w:rPr>
                  </w:pPr>
                  <w:r w:rsidRPr="00A94900">
                    <w:rPr>
                      <w:b/>
                      <w:i/>
                      <w:sz w:val="20"/>
                    </w:rPr>
                    <w:t>ВСЕГО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A94900" w:rsidRDefault="00A94900" w:rsidP="00D97813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900" w:rsidRPr="00A94900" w:rsidRDefault="006F0EDB" w:rsidP="00D97813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5</w:t>
                  </w:r>
                </w:p>
              </w:tc>
            </w:tr>
            <w:tr w:rsidR="00531224" w:rsidRPr="00D44E36" w:rsidTr="00F07169">
              <w:trPr>
                <w:trHeight w:val="285"/>
                <w:jc w:val="center"/>
              </w:trPr>
              <w:tc>
                <w:tcPr>
                  <w:tcW w:w="46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531224" w:rsidRPr="00D96626" w:rsidRDefault="00531224" w:rsidP="00531224">
                  <w:pPr>
                    <w:tabs>
                      <w:tab w:val="center" w:pos="4153"/>
                      <w:tab w:val="left" w:pos="6480"/>
                      <w:tab w:val="right" w:pos="8306"/>
                    </w:tabs>
                    <w:ind w:left="113" w:right="113" w:firstLine="0"/>
                    <w:jc w:val="center"/>
                    <w:rPr>
                      <w:i/>
                      <w:sz w:val="20"/>
                    </w:rPr>
                  </w:pPr>
                  <w:r w:rsidRPr="00D96626">
                    <w:rPr>
                      <w:i/>
                      <w:sz w:val="20"/>
                    </w:rPr>
                    <w:lastRenderedPageBreak/>
                    <w:t>201</w:t>
                  </w:r>
                  <w:r>
                    <w:rPr>
                      <w:i/>
                      <w:sz w:val="20"/>
                    </w:rPr>
                    <w:t>6</w:t>
                  </w:r>
                  <w:r w:rsidRPr="00D96626">
                    <w:rPr>
                      <w:i/>
                      <w:sz w:val="20"/>
                    </w:rPr>
                    <w:t>-201</w:t>
                  </w:r>
                  <w:r>
                    <w:rPr>
                      <w:i/>
                      <w:sz w:val="20"/>
                    </w:rPr>
                    <w:t xml:space="preserve">7 </w:t>
                  </w:r>
                  <w:proofErr w:type="spellStart"/>
                  <w:r w:rsidRPr="00D96626">
                    <w:rPr>
                      <w:i/>
                      <w:sz w:val="20"/>
                    </w:rPr>
                    <w:t>уч</w:t>
                  </w:r>
                  <w:proofErr w:type="gramStart"/>
                  <w:r w:rsidRPr="00D96626">
                    <w:rPr>
                      <w:i/>
                      <w:sz w:val="20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24" w:rsidRPr="006A156F" w:rsidRDefault="00AB2E1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  <w:highlight w:val="yellow"/>
                    </w:rPr>
                  </w:pPr>
                  <w:r w:rsidRPr="00AB2E14">
                    <w:rPr>
                      <w:i/>
                      <w:sz w:val="20"/>
                    </w:rPr>
                    <w:t>Андрющенко Д.В.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24" w:rsidRPr="005814FF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</w:rPr>
                  </w:pPr>
                  <w:r w:rsidRPr="005814FF">
                    <w:rPr>
                      <w:i/>
                      <w:sz w:val="20"/>
                    </w:rPr>
                    <w:t>муниципальный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24" w:rsidRPr="006A156F" w:rsidRDefault="00C954A9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i/>
                      <w:sz w:val="20"/>
                      <w:highlight w:val="yellow"/>
                    </w:rPr>
                  </w:pPr>
                  <w:r w:rsidRPr="00C954A9">
                    <w:rPr>
                      <w:i/>
                      <w:sz w:val="20"/>
                    </w:rPr>
                    <w:t>призёр по биологии</w:t>
                  </w:r>
                </w:p>
              </w:tc>
            </w:tr>
            <w:tr w:rsidR="00531224" w:rsidRPr="00D44E36" w:rsidTr="00F07169">
              <w:trPr>
                <w:trHeight w:val="285"/>
                <w:jc w:val="center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31224" w:rsidRPr="00D96626" w:rsidRDefault="00531224" w:rsidP="00F07169">
                  <w:pPr>
                    <w:tabs>
                      <w:tab w:val="left" w:pos="6480"/>
                      <w:tab w:val="right" w:pos="8306"/>
                    </w:tabs>
                    <w:ind w:right="113"/>
                    <w:jc w:val="center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24" w:rsidRPr="00A94900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b/>
                      <w:i/>
                      <w:sz w:val="20"/>
                    </w:rPr>
                  </w:pPr>
                  <w:r w:rsidRPr="00A94900">
                    <w:rPr>
                      <w:b/>
                      <w:i/>
                      <w:sz w:val="20"/>
                    </w:rPr>
                    <w:t>ВСЕГО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24" w:rsidRPr="00A94900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224" w:rsidRPr="00A94900" w:rsidRDefault="00531224" w:rsidP="00F07169">
                  <w:pPr>
                    <w:tabs>
                      <w:tab w:val="left" w:pos="6480"/>
                      <w:tab w:val="right" w:pos="8306"/>
                    </w:tabs>
                    <w:ind w:firstLine="0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:rsidR="00985A80" w:rsidRPr="00985A80" w:rsidRDefault="00985A80" w:rsidP="00985A80">
            <w:pPr>
              <w:tabs>
                <w:tab w:val="left" w:pos="6480"/>
                <w:tab w:val="right" w:pos="8306"/>
              </w:tabs>
              <w:ind w:firstLine="0"/>
              <w:jc w:val="center"/>
              <w:rPr>
                <w:szCs w:val="22"/>
              </w:rPr>
            </w:pPr>
          </w:p>
        </w:tc>
      </w:tr>
    </w:tbl>
    <w:p w:rsidR="00871628" w:rsidRDefault="00871628" w:rsidP="005814FF">
      <w:pPr>
        <w:widowControl/>
        <w:spacing w:line="0" w:lineRule="atLeast"/>
        <w:ind w:firstLine="0"/>
        <w:rPr>
          <w:rFonts w:cs="Arial"/>
          <w:b/>
        </w:rPr>
      </w:pPr>
    </w:p>
    <w:p w:rsidR="005814FF" w:rsidRDefault="005814FF" w:rsidP="005814FF">
      <w:pPr>
        <w:widowControl/>
        <w:spacing w:line="0" w:lineRule="atLeast"/>
        <w:ind w:firstLine="0"/>
        <w:rPr>
          <w:rFonts w:cs="Arial"/>
          <w:b/>
        </w:rPr>
      </w:pPr>
    </w:p>
    <w:p w:rsidR="005003BC" w:rsidRPr="00A10624" w:rsidRDefault="005003BC" w:rsidP="00AC6C07">
      <w:pPr>
        <w:widowControl/>
        <w:spacing w:line="0" w:lineRule="atLeast"/>
        <w:ind w:firstLine="0"/>
        <w:jc w:val="center"/>
        <w:rPr>
          <w:rFonts w:cs="Arial"/>
          <w:b/>
        </w:rPr>
      </w:pPr>
      <w:proofErr w:type="spellStart"/>
      <w:r w:rsidRPr="00A10624">
        <w:rPr>
          <w:rFonts w:cs="Arial"/>
          <w:b/>
        </w:rPr>
        <w:t>Сформированность</w:t>
      </w:r>
      <w:proofErr w:type="spellEnd"/>
      <w:r w:rsidRPr="00A10624">
        <w:rPr>
          <w:rFonts w:cs="Arial"/>
          <w:b/>
        </w:rPr>
        <w:t xml:space="preserve"> УУД  учащихся 1-4 классов</w:t>
      </w:r>
    </w:p>
    <w:tbl>
      <w:tblPr>
        <w:tblpPr w:leftFromText="180" w:rightFromText="180" w:vertAnchor="text" w:horzAnchor="margin" w:tblpXSpec="center" w:tblpY="1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1120"/>
        <w:gridCol w:w="1160"/>
        <w:gridCol w:w="1140"/>
        <w:gridCol w:w="1120"/>
        <w:gridCol w:w="1140"/>
        <w:gridCol w:w="1160"/>
      </w:tblGrid>
      <w:tr w:rsidR="005003BC" w:rsidRPr="00A10624" w:rsidTr="005003BC">
        <w:trPr>
          <w:trHeight w:val="273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i/>
                <w:szCs w:val="22"/>
              </w:rPr>
            </w:pPr>
            <w:r w:rsidRPr="00A10624">
              <w:rPr>
                <w:rFonts w:cs="Arial"/>
                <w:i/>
                <w:sz w:val="22"/>
                <w:szCs w:val="22"/>
              </w:rPr>
              <w:t xml:space="preserve">1 </w:t>
            </w:r>
            <w:r w:rsidR="005003BC" w:rsidRPr="00A10624">
              <w:rPr>
                <w:rFonts w:cs="Arial"/>
                <w:i/>
                <w:sz w:val="22"/>
                <w:szCs w:val="22"/>
              </w:rPr>
              <w:t>класс</w:t>
            </w:r>
          </w:p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"Ниже базового"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"Базовый"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"Выше базового"</w:t>
            </w:r>
          </w:p>
        </w:tc>
      </w:tr>
      <w:tr w:rsidR="005003BC" w:rsidRPr="00A10624" w:rsidTr="005003BC">
        <w:trPr>
          <w:trHeight w:val="249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Уровень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</w:tr>
      <w:tr w:rsidR="005003BC" w:rsidRPr="00A10624" w:rsidTr="005003BC">
        <w:trPr>
          <w:trHeight w:val="144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5003BC" w:rsidRPr="00A10624" w:rsidTr="005003BC">
        <w:trPr>
          <w:trHeight w:val="132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5003BC" w:rsidRPr="00A10624" w:rsidTr="005003BC">
        <w:trPr>
          <w:trHeight w:val="263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Личностные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27</w:t>
            </w:r>
          </w:p>
        </w:tc>
      </w:tr>
      <w:tr w:rsidR="005003BC" w:rsidRPr="00A10624" w:rsidTr="005003BC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b/>
                <w:szCs w:val="22"/>
              </w:rPr>
            </w:pPr>
            <w:proofErr w:type="spellStart"/>
            <w:r w:rsidRPr="00A10624">
              <w:rPr>
                <w:rFonts w:cs="Arial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5003BC" w:rsidRPr="00A10624" w:rsidTr="005003BC">
        <w:trPr>
          <w:trHeight w:val="26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- познавательные УУД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18</w:t>
            </w:r>
          </w:p>
        </w:tc>
      </w:tr>
      <w:tr w:rsidR="005003BC" w:rsidRPr="00A10624" w:rsidTr="005003BC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- регулятивные УУД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9</w:t>
            </w:r>
          </w:p>
        </w:tc>
      </w:tr>
      <w:tr w:rsidR="005003BC" w:rsidRPr="00A10624" w:rsidTr="005003BC">
        <w:trPr>
          <w:trHeight w:val="268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i/>
                <w:sz w:val="22"/>
                <w:szCs w:val="22"/>
              </w:rPr>
              <w:t>2  класс</w:t>
            </w:r>
            <w:r w:rsidR="005003BC" w:rsidRPr="00A10624">
              <w:rPr>
                <w:rFonts w:cs="Arial"/>
                <w:b/>
                <w:sz w:val="22"/>
                <w:szCs w:val="22"/>
              </w:rPr>
              <w:t>Уровень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"Ниже базового"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"Базовый"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"Выше базового"</w:t>
            </w:r>
          </w:p>
        </w:tc>
      </w:tr>
      <w:tr w:rsidR="005003BC" w:rsidRPr="00A10624" w:rsidTr="005003BC">
        <w:trPr>
          <w:trHeight w:val="276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</w:tr>
      <w:tr w:rsidR="005003BC" w:rsidRPr="00A10624" w:rsidTr="005003BC">
        <w:trPr>
          <w:trHeight w:val="144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5003BC" w:rsidRPr="00A10624" w:rsidTr="005003BC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Личностные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40</w:t>
            </w:r>
          </w:p>
        </w:tc>
      </w:tr>
      <w:tr w:rsidR="005003BC" w:rsidRPr="00A10624" w:rsidTr="005003BC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b/>
                <w:szCs w:val="22"/>
              </w:rPr>
            </w:pPr>
            <w:proofErr w:type="spellStart"/>
            <w:r w:rsidRPr="00A10624">
              <w:rPr>
                <w:rFonts w:cs="Arial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7B477E" w:rsidRPr="00A10624" w:rsidTr="005003BC">
        <w:trPr>
          <w:trHeight w:val="269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right"/>
              <w:rPr>
                <w:rFonts w:cs="Arial"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- познавательные УУД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40</w:t>
            </w:r>
          </w:p>
        </w:tc>
      </w:tr>
      <w:tr w:rsidR="007B477E" w:rsidRPr="00A10624" w:rsidTr="005003BC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right"/>
              <w:rPr>
                <w:rFonts w:cs="Arial"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- регулятивные УУД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A10624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40</w:t>
            </w:r>
          </w:p>
        </w:tc>
      </w:tr>
      <w:tr w:rsidR="005003BC" w:rsidRPr="00A10624" w:rsidTr="005003BC">
        <w:trPr>
          <w:trHeight w:val="268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A10624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3 класс</w:t>
            </w:r>
            <w:r w:rsidR="005003BC" w:rsidRPr="00A10624">
              <w:rPr>
                <w:rFonts w:cs="Arial"/>
                <w:b/>
                <w:sz w:val="22"/>
                <w:szCs w:val="22"/>
              </w:rPr>
              <w:t>Уровень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"Ниже базового"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"Базовый"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"Выше базового"</w:t>
            </w:r>
          </w:p>
        </w:tc>
      </w:tr>
      <w:tr w:rsidR="005003BC" w:rsidRPr="00A10624" w:rsidTr="005003BC">
        <w:trPr>
          <w:trHeight w:val="276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</w:tr>
      <w:tr w:rsidR="005003BC" w:rsidRPr="00A10624" w:rsidTr="005003BC">
        <w:trPr>
          <w:trHeight w:val="145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5003BC" w:rsidRPr="00A10624" w:rsidTr="005003BC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Личностные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</w:tr>
      <w:tr w:rsidR="005003BC" w:rsidRPr="00A10624" w:rsidTr="005003BC">
        <w:trPr>
          <w:trHeight w:val="26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b/>
                <w:szCs w:val="22"/>
              </w:rPr>
            </w:pPr>
            <w:proofErr w:type="spellStart"/>
            <w:r w:rsidRPr="00A10624">
              <w:rPr>
                <w:rFonts w:cs="Arial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5003BC" w:rsidRPr="00A10624" w:rsidTr="005003BC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right"/>
              <w:rPr>
                <w:rFonts w:cs="Arial"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- познавательные УУД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03BC" w:rsidRPr="00A10624" w:rsidRDefault="005003BC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</w:tr>
      <w:tr w:rsidR="007B477E" w:rsidRPr="00A10624" w:rsidTr="005003BC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right"/>
              <w:rPr>
                <w:rFonts w:cs="Arial"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- регулятивные УУД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</w:tr>
      <w:tr w:rsidR="007B477E" w:rsidRPr="00A10624" w:rsidTr="005003BC">
        <w:trPr>
          <w:trHeight w:val="268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A10624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4 класс</w:t>
            </w:r>
            <w:r w:rsidR="007B477E" w:rsidRPr="00A10624">
              <w:rPr>
                <w:rFonts w:cs="Arial"/>
                <w:b/>
                <w:sz w:val="22"/>
                <w:szCs w:val="22"/>
              </w:rPr>
              <w:t>Уровень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"Ниже базового"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"Базовый"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"Выше базового"</w:t>
            </w:r>
          </w:p>
        </w:tc>
      </w:tr>
      <w:tr w:rsidR="007B477E" w:rsidRPr="00A10624" w:rsidTr="005003BC">
        <w:trPr>
          <w:trHeight w:val="276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 w:rsidRPr="00A10624">
              <w:rPr>
                <w:rFonts w:cs="Arial"/>
                <w:b/>
                <w:w w:val="99"/>
                <w:sz w:val="22"/>
                <w:szCs w:val="22"/>
              </w:rPr>
              <w:t>%</w:t>
            </w:r>
          </w:p>
        </w:tc>
      </w:tr>
      <w:tr w:rsidR="007B477E" w:rsidRPr="00A10624" w:rsidTr="005003BC">
        <w:trPr>
          <w:trHeight w:val="144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7B477E" w:rsidRPr="00A10624" w:rsidTr="005003BC">
        <w:trPr>
          <w:trHeight w:val="268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right"/>
              <w:rPr>
                <w:rFonts w:cs="Arial"/>
                <w:b/>
                <w:szCs w:val="22"/>
              </w:rPr>
            </w:pPr>
            <w:r w:rsidRPr="00A10624">
              <w:rPr>
                <w:rFonts w:cs="Arial"/>
                <w:b/>
                <w:sz w:val="22"/>
                <w:szCs w:val="22"/>
              </w:rPr>
              <w:t>Личностные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0171F3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  <w:r>
              <w:rPr>
                <w:rFonts w:cs="Arial"/>
                <w:b/>
                <w:w w:val="99"/>
                <w:sz w:val="22"/>
                <w:szCs w:val="22"/>
              </w:rPr>
              <w:t>10</w:t>
            </w:r>
            <w:r w:rsidR="007B477E" w:rsidRPr="00A10624">
              <w:rPr>
                <w:rFonts w:cs="Arial"/>
                <w:b/>
                <w:w w:val="99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</w:tr>
      <w:tr w:rsidR="007B477E" w:rsidRPr="00A10624" w:rsidTr="005003BC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right"/>
              <w:rPr>
                <w:rFonts w:cs="Arial"/>
                <w:b/>
                <w:szCs w:val="22"/>
              </w:rPr>
            </w:pPr>
            <w:proofErr w:type="spellStart"/>
            <w:r w:rsidRPr="00A10624">
              <w:rPr>
                <w:rFonts w:cs="Arial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77E" w:rsidRPr="00A10624" w:rsidRDefault="007B477E" w:rsidP="00A10624">
            <w:pPr>
              <w:widowControl/>
              <w:ind w:firstLine="0"/>
              <w:jc w:val="left"/>
              <w:rPr>
                <w:rFonts w:cs="Arial"/>
                <w:szCs w:val="22"/>
              </w:rPr>
            </w:pPr>
          </w:p>
        </w:tc>
      </w:tr>
      <w:tr w:rsidR="000171F3" w:rsidRPr="00A10624" w:rsidTr="00F07169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right"/>
              <w:rPr>
                <w:rFonts w:cs="Arial"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- познавательные УУД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531224">
            <w:pPr>
              <w:widowControl/>
              <w:ind w:firstLine="0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1F3" w:rsidRDefault="000171F3">
            <w:r w:rsidRPr="0088042C">
              <w:rPr>
                <w:rFonts w:cs="Arial"/>
                <w:b/>
                <w:w w:val="99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</w:tr>
      <w:tr w:rsidR="000171F3" w:rsidRPr="00A10624" w:rsidTr="00F07169">
        <w:trPr>
          <w:trHeight w:val="26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right"/>
              <w:rPr>
                <w:rFonts w:cs="Arial"/>
                <w:szCs w:val="22"/>
              </w:rPr>
            </w:pPr>
            <w:r w:rsidRPr="00A10624">
              <w:rPr>
                <w:rFonts w:cs="Arial"/>
                <w:sz w:val="22"/>
                <w:szCs w:val="22"/>
              </w:rPr>
              <w:t>- регулятивные УУД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531224">
            <w:pPr>
              <w:widowControl/>
              <w:ind w:firstLine="0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  <w:r w:rsidRPr="00A10624">
              <w:rPr>
                <w:rFonts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71F3" w:rsidRDefault="000171F3">
            <w:r w:rsidRPr="0088042C">
              <w:rPr>
                <w:rFonts w:cs="Arial"/>
                <w:b/>
                <w:w w:val="99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center"/>
              <w:rPr>
                <w:rFonts w:cs="Arial"/>
                <w:w w:val="99"/>
                <w:szCs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71F3" w:rsidRPr="00A10624" w:rsidRDefault="000171F3" w:rsidP="00A10624">
            <w:pPr>
              <w:widowControl/>
              <w:ind w:firstLine="0"/>
              <w:jc w:val="center"/>
              <w:rPr>
                <w:rFonts w:cs="Arial"/>
                <w:b/>
                <w:w w:val="99"/>
                <w:szCs w:val="22"/>
              </w:rPr>
            </w:pPr>
          </w:p>
        </w:tc>
      </w:tr>
    </w:tbl>
    <w:p w:rsidR="009909E5" w:rsidRPr="006363D4" w:rsidRDefault="009909E5" w:rsidP="006363D4">
      <w:pPr>
        <w:rPr>
          <w:rFonts w:eastAsia="Arial Unicode MS"/>
          <w:szCs w:val="24"/>
          <w:lang w:bidi="ru-RU"/>
        </w:rPr>
        <w:sectPr w:rsidR="009909E5" w:rsidRPr="006363D4" w:rsidSect="007E7578">
          <w:type w:val="continuous"/>
          <w:pgSz w:w="16838" w:h="11900" w:orient="landscape"/>
          <w:pgMar w:top="1134" w:right="426" w:bottom="1276" w:left="1276" w:header="0" w:footer="0" w:gutter="0"/>
          <w:cols w:space="0"/>
          <w:docGrid w:linePitch="360"/>
        </w:sectPr>
      </w:pPr>
    </w:p>
    <w:p w:rsidR="002817C7" w:rsidRPr="00AC6C07" w:rsidRDefault="002817C7" w:rsidP="00AC6C07">
      <w:pPr>
        <w:rPr>
          <w:rFonts w:eastAsia="Arial Unicode MS"/>
          <w:b/>
          <w:i/>
          <w:szCs w:val="24"/>
          <w:lang w:bidi="ru-RU"/>
        </w:rPr>
      </w:pPr>
      <w:r w:rsidRPr="002817C7">
        <w:rPr>
          <w:rFonts w:eastAsia="Arial Unicode MS"/>
          <w:b/>
          <w:i/>
          <w:szCs w:val="24"/>
          <w:lang w:bidi="ru-RU"/>
        </w:rPr>
        <w:lastRenderedPageBreak/>
        <w:t>4.4.</w:t>
      </w:r>
      <w:r w:rsidRPr="002817C7">
        <w:rPr>
          <w:rFonts w:eastAsia="Arial Unicode MS"/>
          <w:b/>
          <w:i/>
          <w:szCs w:val="24"/>
          <w:lang w:bidi="ru-RU"/>
        </w:rPr>
        <w:tab/>
        <w:t>Организация и результаты в</w:t>
      </w:r>
      <w:r w:rsidR="00AC6C07">
        <w:rPr>
          <w:rFonts w:eastAsia="Arial Unicode MS"/>
          <w:b/>
          <w:i/>
          <w:szCs w:val="24"/>
          <w:lang w:bidi="ru-RU"/>
        </w:rPr>
        <w:t>оспитательной работы учреждения</w:t>
      </w:r>
    </w:p>
    <w:p w:rsidR="002817C7" w:rsidRPr="002817C7" w:rsidRDefault="000171F3" w:rsidP="004A3E99">
      <w:pPr>
        <w:rPr>
          <w:rFonts w:eastAsia="Arial Unicode MS"/>
          <w:szCs w:val="24"/>
          <w:lang w:bidi="ru-RU"/>
        </w:rPr>
      </w:pPr>
      <w:r>
        <w:rPr>
          <w:rFonts w:eastAsia="Arial Unicode MS"/>
          <w:szCs w:val="24"/>
          <w:lang w:bidi="ru-RU"/>
        </w:rPr>
        <w:t>В</w:t>
      </w:r>
      <w:r>
        <w:rPr>
          <w:rFonts w:eastAsia="Arial Unicode MS"/>
          <w:szCs w:val="24"/>
          <w:lang w:bidi="ru-RU"/>
        </w:rPr>
        <w:tab/>
        <w:t>2016-2017</w:t>
      </w:r>
      <w:r w:rsidR="002817C7" w:rsidRPr="002817C7">
        <w:rPr>
          <w:rFonts w:eastAsia="Arial Unicode MS"/>
          <w:szCs w:val="24"/>
          <w:lang w:bidi="ru-RU"/>
        </w:rPr>
        <w:t xml:space="preserve"> учебном году работа педагогического коллектива МОУ </w:t>
      </w:r>
      <w:r w:rsidR="002817C7">
        <w:rPr>
          <w:rFonts w:eastAsia="Arial Unicode MS"/>
          <w:szCs w:val="24"/>
          <w:lang w:bidi="ru-RU"/>
        </w:rPr>
        <w:t xml:space="preserve">Алейниковская СОШ </w:t>
      </w:r>
      <w:r w:rsidR="002817C7" w:rsidRPr="002817C7">
        <w:rPr>
          <w:rFonts w:eastAsia="Arial Unicode MS"/>
          <w:szCs w:val="24"/>
          <w:lang w:bidi="ru-RU"/>
        </w:rPr>
        <w:t>в рамках воспитательной деятельности была направлена</w:t>
      </w:r>
      <w:r w:rsidR="002817C7">
        <w:rPr>
          <w:rFonts w:eastAsia="Arial Unicode MS"/>
          <w:szCs w:val="24"/>
          <w:lang w:bidi="ru-RU"/>
        </w:rPr>
        <w:t xml:space="preserve"> на воспитание свободной, гуман</w:t>
      </w:r>
      <w:r w:rsidR="002817C7" w:rsidRPr="002817C7">
        <w:rPr>
          <w:rFonts w:eastAsia="Arial Unicode MS"/>
          <w:szCs w:val="24"/>
          <w:lang w:bidi="ru-RU"/>
        </w:rPr>
        <w:t>ной, духовной, самостоятельной личности, обогащенной научными знаниями, готовой к сознательной творческой деятельн</w:t>
      </w:r>
      <w:r w:rsidR="004A3E99">
        <w:rPr>
          <w:rFonts w:eastAsia="Arial Unicode MS"/>
          <w:szCs w:val="24"/>
          <w:lang w:bidi="ru-RU"/>
        </w:rPr>
        <w:t>ости и нравственному поведению.</w:t>
      </w:r>
    </w:p>
    <w:p w:rsidR="002817C7" w:rsidRDefault="002817C7" w:rsidP="002817C7">
      <w:pPr>
        <w:rPr>
          <w:rFonts w:eastAsia="Arial Unicode MS"/>
          <w:szCs w:val="24"/>
          <w:lang w:bidi="ru-RU"/>
        </w:rPr>
      </w:pPr>
      <w:r>
        <w:rPr>
          <w:rFonts w:eastAsia="Arial Unicode MS"/>
          <w:szCs w:val="24"/>
          <w:lang w:bidi="ru-RU"/>
        </w:rPr>
        <w:t>Задачи:</w:t>
      </w:r>
    </w:p>
    <w:p w:rsidR="002817C7" w:rsidRDefault="002817C7" w:rsidP="008D75A3">
      <w:pPr>
        <w:pStyle w:val="a6"/>
        <w:numPr>
          <w:ilvl w:val="0"/>
          <w:numId w:val="15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усиление роли семьи в воспитании детей и привлечение родителей к организации учебно-воспитательного процесса;</w:t>
      </w:r>
    </w:p>
    <w:p w:rsidR="002817C7" w:rsidRDefault="002817C7" w:rsidP="008D75A3">
      <w:pPr>
        <w:pStyle w:val="a6"/>
        <w:numPr>
          <w:ilvl w:val="0"/>
          <w:numId w:val="15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создание условий для сохранения и укрепления здоровья учащихся;</w:t>
      </w:r>
    </w:p>
    <w:p w:rsidR="002817C7" w:rsidRDefault="002817C7" w:rsidP="008D75A3">
      <w:pPr>
        <w:pStyle w:val="a6"/>
        <w:numPr>
          <w:ilvl w:val="0"/>
          <w:numId w:val="15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создание условий для самореализации личности каждого ученика;</w:t>
      </w:r>
    </w:p>
    <w:p w:rsidR="002817C7" w:rsidRDefault="002817C7" w:rsidP="008D75A3">
      <w:pPr>
        <w:pStyle w:val="a6"/>
        <w:numPr>
          <w:ilvl w:val="0"/>
          <w:numId w:val="15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активизация работы органов классного учениче</w:t>
      </w:r>
      <w:r>
        <w:rPr>
          <w:rFonts w:eastAsia="Arial Unicode MS"/>
          <w:szCs w:val="24"/>
          <w:lang w:bidi="ru-RU"/>
        </w:rPr>
        <w:t>ского самоуправления и совершен</w:t>
      </w:r>
      <w:r w:rsidRPr="002817C7">
        <w:rPr>
          <w:rFonts w:eastAsia="Arial Unicode MS"/>
          <w:szCs w:val="24"/>
          <w:lang w:bidi="ru-RU"/>
        </w:rPr>
        <w:t>ствовать взаимодействие классных и общешкольных ОУС;</w:t>
      </w:r>
    </w:p>
    <w:p w:rsidR="002817C7" w:rsidRDefault="002817C7" w:rsidP="008D75A3">
      <w:pPr>
        <w:pStyle w:val="a6"/>
        <w:numPr>
          <w:ilvl w:val="0"/>
          <w:numId w:val="15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повышение эффективности работы по воспитан</w:t>
      </w:r>
      <w:r>
        <w:rPr>
          <w:rFonts w:eastAsia="Arial Unicode MS"/>
          <w:szCs w:val="24"/>
          <w:lang w:bidi="ru-RU"/>
        </w:rPr>
        <w:t>ию гражданственности, патриотиз</w:t>
      </w:r>
      <w:r w:rsidRPr="002817C7">
        <w:rPr>
          <w:rFonts w:eastAsia="Arial Unicode MS"/>
          <w:szCs w:val="24"/>
          <w:lang w:bidi="ru-RU"/>
        </w:rPr>
        <w:t>ма;</w:t>
      </w:r>
    </w:p>
    <w:p w:rsidR="002817C7" w:rsidRPr="002817C7" w:rsidRDefault="002817C7" w:rsidP="008D75A3">
      <w:pPr>
        <w:pStyle w:val="a6"/>
        <w:numPr>
          <w:ilvl w:val="0"/>
          <w:numId w:val="15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формирование у детей нравственной и правовой культуры.</w:t>
      </w:r>
    </w:p>
    <w:p w:rsidR="002817C7" w:rsidRDefault="002817C7" w:rsidP="002817C7">
      <w:p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Исходя из целей и задач воспитательной работ</w:t>
      </w:r>
      <w:r>
        <w:rPr>
          <w:rFonts w:eastAsia="Arial Unicode MS"/>
          <w:szCs w:val="24"/>
          <w:lang w:bidi="ru-RU"/>
        </w:rPr>
        <w:t xml:space="preserve">ы, были определены приоритетные </w:t>
      </w:r>
      <w:r w:rsidRPr="002817C7">
        <w:rPr>
          <w:rFonts w:eastAsia="Arial Unicode MS"/>
          <w:szCs w:val="24"/>
          <w:lang w:bidi="ru-RU"/>
        </w:rPr>
        <w:t>направления воспитательной деятельности школы:</w:t>
      </w:r>
    </w:p>
    <w:p w:rsidR="002817C7" w:rsidRDefault="002817C7" w:rsidP="008D75A3">
      <w:pPr>
        <w:pStyle w:val="a6"/>
        <w:numPr>
          <w:ilvl w:val="0"/>
          <w:numId w:val="16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воспитание гражданственности, патриотизма, ув</w:t>
      </w:r>
      <w:r>
        <w:rPr>
          <w:rFonts w:eastAsia="Arial Unicode MS"/>
          <w:szCs w:val="24"/>
          <w:lang w:bidi="ru-RU"/>
        </w:rPr>
        <w:t>ажения к правам, свободам и обя</w:t>
      </w:r>
      <w:r w:rsidRPr="002817C7">
        <w:rPr>
          <w:rFonts w:eastAsia="Arial Unicode MS"/>
          <w:szCs w:val="24"/>
          <w:lang w:bidi="ru-RU"/>
        </w:rPr>
        <w:t>занностям человека;</w:t>
      </w:r>
    </w:p>
    <w:p w:rsidR="002817C7" w:rsidRDefault="002817C7" w:rsidP="008D75A3">
      <w:pPr>
        <w:pStyle w:val="a6"/>
        <w:numPr>
          <w:ilvl w:val="0"/>
          <w:numId w:val="16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воспитание нравственных чувств и этического сознания;</w:t>
      </w:r>
    </w:p>
    <w:p w:rsidR="002817C7" w:rsidRDefault="002817C7" w:rsidP="008D75A3">
      <w:pPr>
        <w:pStyle w:val="a6"/>
        <w:numPr>
          <w:ilvl w:val="0"/>
          <w:numId w:val="16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воспитание трудолюбия, творческого отношения к учению, труду, жизни;</w:t>
      </w:r>
    </w:p>
    <w:p w:rsidR="002817C7" w:rsidRDefault="002817C7" w:rsidP="008D75A3">
      <w:pPr>
        <w:pStyle w:val="a6"/>
        <w:numPr>
          <w:ilvl w:val="0"/>
          <w:numId w:val="16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воспитание ценностного отношения к природе, окружающей среде (экологическое воспитание);</w:t>
      </w:r>
    </w:p>
    <w:p w:rsidR="002817C7" w:rsidRDefault="002817C7" w:rsidP="008D75A3">
      <w:pPr>
        <w:pStyle w:val="a6"/>
        <w:numPr>
          <w:ilvl w:val="0"/>
          <w:numId w:val="16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 xml:space="preserve">воспитание ценностного отношения к </w:t>
      </w:r>
      <w:proofErr w:type="gramStart"/>
      <w:r w:rsidRPr="002817C7">
        <w:rPr>
          <w:rFonts w:eastAsia="Arial Unicode MS"/>
          <w:szCs w:val="24"/>
          <w:lang w:bidi="ru-RU"/>
        </w:rPr>
        <w:t>прекрасному</w:t>
      </w:r>
      <w:proofErr w:type="gramEnd"/>
      <w:r w:rsidRPr="002817C7">
        <w:rPr>
          <w:rFonts w:eastAsia="Arial Unicode MS"/>
          <w:szCs w:val="24"/>
          <w:lang w:bidi="ru-RU"/>
        </w:rPr>
        <w:t>, формирование представлений об эстетических идеалах и ценностях (эстетическое воспитание);</w:t>
      </w:r>
    </w:p>
    <w:p w:rsidR="002817C7" w:rsidRPr="004A3E99" w:rsidRDefault="002817C7" w:rsidP="008D75A3">
      <w:pPr>
        <w:pStyle w:val="a6"/>
        <w:numPr>
          <w:ilvl w:val="0"/>
          <w:numId w:val="16"/>
        </w:num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воспитание ценностного отношения к здоровью и</w:t>
      </w:r>
      <w:r w:rsidR="004A3E99">
        <w:rPr>
          <w:rFonts w:eastAsia="Arial Unicode MS"/>
          <w:szCs w:val="24"/>
          <w:lang w:bidi="ru-RU"/>
        </w:rPr>
        <w:t xml:space="preserve"> здоровому образу жизни, форми</w:t>
      </w:r>
      <w:r w:rsidRPr="002817C7">
        <w:rPr>
          <w:rFonts w:eastAsia="Arial Unicode MS"/>
          <w:szCs w:val="24"/>
          <w:lang w:bidi="ru-RU"/>
        </w:rPr>
        <w:t>рование культуры здоровья.</w:t>
      </w:r>
    </w:p>
    <w:p w:rsidR="002817C7" w:rsidRPr="002817C7" w:rsidRDefault="002817C7" w:rsidP="002817C7">
      <w:p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В</w:t>
      </w:r>
      <w:r w:rsidRPr="002817C7">
        <w:rPr>
          <w:rFonts w:eastAsia="Arial Unicode MS"/>
          <w:szCs w:val="24"/>
          <w:lang w:bidi="ru-RU"/>
        </w:rPr>
        <w:tab/>
        <w:t>рамках каждого из направлений проводились</w:t>
      </w:r>
      <w:r>
        <w:rPr>
          <w:rFonts w:eastAsia="Arial Unicode MS"/>
          <w:szCs w:val="24"/>
          <w:lang w:bidi="ru-RU"/>
        </w:rPr>
        <w:t xml:space="preserve"> мероприятия согласно плану вос</w:t>
      </w:r>
      <w:r w:rsidRPr="002817C7">
        <w:rPr>
          <w:rFonts w:eastAsia="Arial Unicode MS"/>
          <w:szCs w:val="24"/>
          <w:lang w:bidi="ru-RU"/>
        </w:rPr>
        <w:t xml:space="preserve">питательной работы школы, а также мероприятия во </w:t>
      </w:r>
      <w:r>
        <w:rPr>
          <w:rFonts w:eastAsia="Arial Unicode MS"/>
          <w:szCs w:val="24"/>
          <w:lang w:bidi="ru-RU"/>
        </w:rPr>
        <w:t>исполнение приказов и информаци</w:t>
      </w:r>
      <w:r w:rsidRPr="002817C7">
        <w:rPr>
          <w:rFonts w:eastAsia="Arial Unicode MS"/>
          <w:szCs w:val="24"/>
          <w:lang w:bidi="ru-RU"/>
        </w:rPr>
        <w:t>онных писем департамента образования Белгородской области и управления образования администрации муниципального района «Алексеевски</w:t>
      </w:r>
      <w:r w:rsidR="00A94900">
        <w:rPr>
          <w:rFonts w:eastAsia="Arial Unicode MS"/>
          <w:szCs w:val="24"/>
          <w:lang w:bidi="ru-RU"/>
        </w:rPr>
        <w:t>й район и город Алексеевка» Бел</w:t>
      </w:r>
      <w:r w:rsidRPr="002817C7">
        <w:rPr>
          <w:rFonts w:eastAsia="Arial Unicode MS"/>
          <w:szCs w:val="24"/>
          <w:lang w:bidi="ru-RU"/>
        </w:rPr>
        <w:t>городской области.</w:t>
      </w:r>
    </w:p>
    <w:p w:rsidR="002817C7" w:rsidRPr="002817C7" w:rsidRDefault="002817C7" w:rsidP="002817C7">
      <w:pPr>
        <w:ind w:firstLine="0"/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Работа по основным направлениям воспитател</w:t>
      </w:r>
      <w:r>
        <w:rPr>
          <w:rFonts w:eastAsia="Arial Unicode MS"/>
          <w:szCs w:val="24"/>
          <w:lang w:bidi="ru-RU"/>
        </w:rPr>
        <w:t>ьной деятельности велась целена</w:t>
      </w:r>
      <w:r w:rsidRPr="002817C7">
        <w:rPr>
          <w:rFonts w:eastAsia="Arial Unicode MS"/>
          <w:szCs w:val="24"/>
          <w:lang w:bidi="ru-RU"/>
        </w:rPr>
        <w:t>правленно в течение всего учебного года классными р</w:t>
      </w:r>
      <w:r>
        <w:rPr>
          <w:rFonts w:eastAsia="Arial Unicode MS"/>
          <w:szCs w:val="24"/>
          <w:lang w:bidi="ru-RU"/>
        </w:rPr>
        <w:t>уководителями, педагогами допол</w:t>
      </w:r>
      <w:r w:rsidRPr="002817C7">
        <w:rPr>
          <w:rFonts w:eastAsia="Arial Unicode MS"/>
          <w:szCs w:val="24"/>
          <w:lang w:bidi="ru-RU"/>
        </w:rPr>
        <w:t>нительного образования, членами совета по профи</w:t>
      </w:r>
      <w:r>
        <w:rPr>
          <w:rFonts w:eastAsia="Arial Unicode MS"/>
          <w:szCs w:val="24"/>
          <w:lang w:bidi="ru-RU"/>
        </w:rPr>
        <w:t>лактике правонарушений, учителя</w:t>
      </w:r>
      <w:r w:rsidRPr="002817C7">
        <w:rPr>
          <w:rFonts w:eastAsia="Arial Unicode MS"/>
          <w:szCs w:val="24"/>
          <w:lang w:bidi="ru-RU"/>
        </w:rPr>
        <w:t>ми-предметниками, администрацией школы, роди</w:t>
      </w:r>
      <w:r>
        <w:rPr>
          <w:rFonts w:eastAsia="Arial Unicode MS"/>
          <w:szCs w:val="24"/>
          <w:lang w:bidi="ru-RU"/>
        </w:rPr>
        <w:t>телями, работниками правоохрани</w:t>
      </w:r>
      <w:r w:rsidRPr="002817C7">
        <w:rPr>
          <w:rFonts w:eastAsia="Arial Unicode MS"/>
          <w:szCs w:val="24"/>
          <w:lang w:bidi="ru-RU"/>
        </w:rPr>
        <w:t xml:space="preserve">тельных органов, </w:t>
      </w:r>
      <w:r>
        <w:rPr>
          <w:rFonts w:eastAsia="Arial Unicode MS"/>
          <w:szCs w:val="24"/>
          <w:lang w:bidi="ru-RU"/>
        </w:rPr>
        <w:t xml:space="preserve">медицинским работником, </w:t>
      </w:r>
      <w:r w:rsidRPr="002817C7">
        <w:rPr>
          <w:rFonts w:eastAsia="Arial Unicode MS"/>
          <w:szCs w:val="24"/>
          <w:lang w:bidi="ru-RU"/>
        </w:rPr>
        <w:t>вожатой и т.д.</w:t>
      </w:r>
    </w:p>
    <w:p w:rsidR="00AC6C07" w:rsidRDefault="002817C7" w:rsidP="001B4A55">
      <w:p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Наиб</w:t>
      </w:r>
      <w:r w:rsidR="000171F3">
        <w:rPr>
          <w:rFonts w:eastAsia="Arial Unicode MS"/>
          <w:szCs w:val="24"/>
          <w:lang w:bidi="ru-RU"/>
        </w:rPr>
        <w:t>олее яркими мероприятиями в 2016-2017</w:t>
      </w:r>
      <w:r w:rsidRPr="002817C7">
        <w:rPr>
          <w:rFonts w:eastAsia="Arial Unicode MS"/>
          <w:szCs w:val="24"/>
          <w:lang w:bidi="ru-RU"/>
        </w:rPr>
        <w:t xml:space="preserve"> учебном году были: День зн</w:t>
      </w:r>
      <w:r>
        <w:rPr>
          <w:rFonts w:eastAsia="Arial Unicode MS"/>
          <w:szCs w:val="24"/>
          <w:lang w:bidi="ru-RU"/>
        </w:rPr>
        <w:t>аний; День учителя; День матери</w:t>
      </w:r>
      <w:r w:rsidRPr="002817C7">
        <w:rPr>
          <w:rFonts w:eastAsia="Arial Unicode MS"/>
          <w:szCs w:val="24"/>
          <w:lang w:bidi="ru-RU"/>
        </w:rPr>
        <w:t>; новогодние праздники; Дни здоровья; митинги у памятника воинам-освободителям; мероприятия в рамках празднования Дня Победы; Масленица</w:t>
      </w:r>
      <w:r>
        <w:rPr>
          <w:rFonts w:eastAsia="Arial Unicode MS"/>
          <w:szCs w:val="24"/>
          <w:lang w:bidi="ru-RU"/>
        </w:rPr>
        <w:t>; праздник Последнего звонка</w:t>
      </w:r>
      <w:r w:rsidRPr="002817C7">
        <w:rPr>
          <w:rFonts w:eastAsia="Arial Unicode MS"/>
          <w:szCs w:val="24"/>
          <w:lang w:bidi="ru-RU"/>
        </w:rPr>
        <w:t>» и др.</w:t>
      </w:r>
    </w:p>
    <w:p w:rsidR="002817C7" w:rsidRPr="002817C7" w:rsidRDefault="002817C7" w:rsidP="001B4A55">
      <w:p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В</w:t>
      </w:r>
      <w:r w:rsidRPr="002817C7">
        <w:rPr>
          <w:rFonts w:eastAsia="Arial Unicode MS"/>
          <w:szCs w:val="24"/>
          <w:lang w:bidi="ru-RU"/>
        </w:rPr>
        <w:tab/>
        <w:t>течение учебного года учащиеся школы активно по</w:t>
      </w:r>
      <w:r w:rsidR="001B4A55">
        <w:rPr>
          <w:rFonts w:eastAsia="Arial Unicode MS"/>
          <w:szCs w:val="24"/>
          <w:lang w:bidi="ru-RU"/>
        </w:rPr>
        <w:t>сещали спортивные объекты</w:t>
      </w:r>
      <w:r w:rsidRPr="002817C7">
        <w:rPr>
          <w:rFonts w:eastAsia="Arial Unicode MS"/>
          <w:szCs w:val="24"/>
          <w:lang w:bidi="ru-RU"/>
        </w:rPr>
        <w:t xml:space="preserve">, такие как Ледовый дворец «Невский», Водный комплекс «Волна».Каждый месяц проводились Дни здоровья. </w:t>
      </w:r>
    </w:p>
    <w:p w:rsidR="001B4A55" w:rsidRDefault="002817C7" w:rsidP="001B4A55">
      <w:pPr>
        <w:rPr>
          <w:rFonts w:eastAsia="Arial Unicode MS"/>
          <w:szCs w:val="24"/>
          <w:lang w:bidi="ru-RU"/>
        </w:rPr>
      </w:pPr>
      <w:r w:rsidRPr="002817C7">
        <w:rPr>
          <w:rFonts w:eastAsia="Arial Unicode MS"/>
          <w:szCs w:val="24"/>
          <w:lang w:bidi="ru-RU"/>
        </w:rPr>
        <w:t>Школьники принимали активное участие в школьных и районных акциях «Зелена</w:t>
      </w:r>
      <w:r w:rsidR="004A3E99">
        <w:rPr>
          <w:rFonts w:eastAsia="Arial Unicode MS"/>
          <w:szCs w:val="24"/>
          <w:lang w:bidi="ru-RU"/>
        </w:rPr>
        <w:t xml:space="preserve">я столица», «Внимание, дети!», </w:t>
      </w:r>
      <w:r w:rsidR="001B4A55">
        <w:rPr>
          <w:rFonts w:eastAsia="Arial Unicode MS"/>
          <w:szCs w:val="24"/>
          <w:lang w:bidi="ru-RU"/>
        </w:rPr>
        <w:t xml:space="preserve"> «Пожарная безо</w:t>
      </w:r>
      <w:r w:rsidRPr="002817C7">
        <w:rPr>
          <w:rFonts w:eastAsia="Arial Unicode MS"/>
          <w:szCs w:val="24"/>
          <w:lang w:bidi="ru-RU"/>
        </w:rPr>
        <w:t>пасность», «Мы за безопасный Интернет», «Живи лес», «Алая гвоздика». Следует отметить работу огромную работу коллектива в рамках празднования Дня Великой Победы. В этом году налажена работа волонтерского движения по сбору информации о наших земляках - участник</w:t>
      </w:r>
      <w:r w:rsidR="001B4A55">
        <w:rPr>
          <w:rFonts w:eastAsia="Arial Unicode MS"/>
          <w:szCs w:val="24"/>
          <w:lang w:bidi="ru-RU"/>
        </w:rPr>
        <w:t>ах Великой Отечественной войны. В</w:t>
      </w:r>
      <w:r w:rsidRPr="002817C7">
        <w:rPr>
          <w:rFonts w:eastAsia="Arial Unicode MS"/>
          <w:szCs w:val="24"/>
          <w:lang w:bidi="ru-RU"/>
        </w:rPr>
        <w:t xml:space="preserve"> школе зарождается традиция спортивных массовых мероприятий с родителями; активизируется работа по организации совместной общественно значимой деятельност</w:t>
      </w:r>
      <w:r w:rsidR="001B4A55">
        <w:rPr>
          <w:rFonts w:eastAsia="Arial Unicode MS"/>
          <w:szCs w:val="24"/>
          <w:lang w:bidi="ru-RU"/>
        </w:rPr>
        <w:t xml:space="preserve">и и досуга родителей и учащихся. </w:t>
      </w:r>
    </w:p>
    <w:p w:rsidR="00851B4B" w:rsidRDefault="000171F3" w:rsidP="00AC6C07">
      <w:pPr>
        <w:rPr>
          <w:rFonts w:eastAsia="Arial Unicode MS"/>
          <w:szCs w:val="24"/>
          <w:lang w:bidi="ru-RU"/>
        </w:rPr>
      </w:pPr>
      <w:r>
        <w:rPr>
          <w:rFonts w:eastAsia="Arial Unicode MS"/>
          <w:szCs w:val="24"/>
          <w:lang w:bidi="ru-RU"/>
        </w:rPr>
        <w:t>В 2016-2017</w:t>
      </w:r>
      <w:r w:rsidR="004A3E99">
        <w:rPr>
          <w:rFonts w:eastAsia="Arial Unicode MS"/>
          <w:szCs w:val="24"/>
          <w:lang w:bidi="ru-RU"/>
        </w:rPr>
        <w:t xml:space="preserve"> учебном году все </w:t>
      </w:r>
      <w:r w:rsidR="001B4A55">
        <w:rPr>
          <w:rFonts w:eastAsia="Arial Unicode MS"/>
          <w:szCs w:val="24"/>
          <w:lang w:bidi="ru-RU"/>
        </w:rPr>
        <w:t>обучающие</w:t>
      </w:r>
      <w:r w:rsidR="002817C7" w:rsidRPr="002817C7">
        <w:rPr>
          <w:rFonts w:eastAsia="Arial Unicode MS"/>
          <w:szCs w:val="24"/>
          <w:lang w:bidi="ru-RU"/>
        </w:rPr>
        <w:t>ся приняли активное участие в сдаче норматив</w:t>
      </w:r>
      <w:r w:rsidR="004A3E99">
        <w:rPr>
          <w:rFonts w:eastAsia="Arial Unicode MS"/>
          <w:szCs w:val="24"/>
          <w:lang w:bidi="ru-RU"/>
        </w:rPr>
        <w:t>ов ГТО.</w:t>
      </w:r>
    </w:p>
    <w:p w:rsidR="006F0EDB" w:rsidRDefault="006F0EDB" w:rsidP="00AC6C07">
      <w:pPr>
        <w:rPr>
          <w:rFonts w:eastAsia="Arial Unicode MS"/>
          <w:szCs w:val="24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8"/>
        <w:gridCol w:w="6268"/>
        <w:gridCol w:w="5183"/>
      </w:tblGrid>
      <w:tr w:rsidR="004F4CAE" w:rsidRPr="004F4CAE" w:rsidTr="00851B4B">
        <w:trPr>
          <w:trHeight w:val="278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ind w:firstLine="34"/>
              <w:jc w:val="center"/>
              <w:rPr>
                <w:b/>
                <w:szCs w:val="22"/>
              </w:rPr>
            </w:pPr>
            <w:r w:rsidRPr="004F4CAE">
              <w:rPr>
                <w:b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jc w:val="center"/>
              <w:rPr>
                <w:b/>
                <w:szCs w:val="22"/>
              </w:rPr>
            </w:pPr>
            <w:r w:rsidRPr="004F4CAE">
              <w:rPr>
                <w:b/>
                <w:sz w:val="22"/>
                <w:szCs w:val="22"/>
              </w:rPr>
              <w:t>Фактический показатель</w:t>
            </w:r>
          </w:p>
        </w:tc>
      </w:tr>
      <w:tr w:rsidR="004F4CAE" w:rsidRPr="004F4CAE" w:rsidTr="00851B4B">
        <w:trPr>
          <w:trHeight w:val="602"/>
        </w:trPr>
        <w:tc>
          <w:tcPr>
            <w:tcW w:w="1367" w:type="pct"/>
          </w:tcPr>
          <w:p w:rsidR="004F4CAE" w:rsidRPr="004F4CAE" w:rsidRDefault="004F4CAE" w:rsidP="004F4CAE">
            <w:pPr>
              <w:ind w:firstLine="34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Кадровое обеспечение деятельности учреждения, обеспечивающей духовно-нравственное развитие, воспитание</w:t>
            </w:r>
            <w:r w:rsidRPr="004F4CAE">
              <w:rPr>
                <w:sz w:val="22"/>
                <w:szCs w:val="22"/>
                <w:lang w:eastAsia="en-US"/>
              </w:rPr>
              <w:t>обучающихс</w:t>
            </w:r>
            <w:proofErr w:type="gramStart"/>
            <w:r w:rsidRPr="004F4CAE">
              <w:rPr>
                <w:sz w:val="22"/>
                <w:szCs w:val="22"/>
                <w:lang w:eastAsia="en-US"/>
              </w:rPr>
              <w:t>я</w:t>
            </w:r>
            <w:r w:rsidRPr="004F4CAE">
              <w:rPr>
                <w:sz w:val="22"/>
                <w:szCs w:val="22"/>
              </w:rPr>
              <w:t>(</w:t>
            </w:r>
            <w:proofErr w:type="gramEnd"/>
            <w:r w:rsidRPr="004F4CAE">
              <w:rPr>
                <w:sz w:val="22"/>
                <w:szCs w:val="22"/>
              </w:rPr>
              <w:t>*количество и % укомплектованности): начальное общее образование</w:t>
            </w:r>
          </w:p>
          <w:p w:rsidR="004F4CAE" w:rsidRPr="004F4CAE" w:rsidRDefault="004F4CAE" w:rsidP="00851B4B">
            <w:pPr>
              <w:ind w:firstLine="0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основное общее образование</w:t>
            </w:r>
          </w:p>
          <w:p w:rsidR="004F4CAE" w:rsidRPr="004F4CAE" w:rsidRDefault="004F4CAE" w:rsidP="004F4CAE">
            <w:pPr>
              <w:ind w:firstLine="34"/>
              <w:jc w:val="center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jc w:val="center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jc w:val="center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jc w:val="center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jc w:val="center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среднее общее образование</w:t>
            </w:r>
          </w:p>
        </w:tc>
        <w:tc>
          <w:tcPr>
            <w:tcW w:w="1989" w:type="pct"/>
          </w:tcPr>
          <w:p w:rsidR="004F4CAE" w:rsidRPr="004F4CAE" w:rsidRDefault="004F4CAE" w:rsidP="00851B4B">
            <w:pPr>
              <w:ind w:firstLine="34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-наличие  специалистов, осуществляющих реализации воспитательной деятельности: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- учителя; 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педагоги дополнительного образования;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-  учителя; 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- педагоги дополнительного образования; 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 классные руководители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-заместитель директора 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</w:p>
          <w:p w:rsidR="004F4CAE" w:rsidRPr="004F4CAE" w:rsidRDefault="004F4CAE" w:rsidP="004F4CAE">
            <w:pPr>
              <w:ind w:firstLine="15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-  учителя; </w:t>
            </w:r>
          </w:p>
          <w:p w:rsidR="004F4CAE" w:rsidRPr="004F4CAE" w:rsidRDefault="004F4CAE" w:rsidP="004F4CAE">
            <w:pPr>
              <w:ind w:firstLine="15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- педагоги дополнительного образования; </w:t>
            </w:r>
          </w:p>
          <w:p w:rsidR="004F4CAE" w:rsidRPr="004F4CAE" w:rsidRDefault="004F4CAE" w:rsidP="000171F3">
            <w:pPr>
              <w:ind w:firstLine="15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 классные руководители;</w:t>
            </w:r>
          </w:p>
          <w:p w:rsidR="004F4CAE" w:rsidRPr="004F4CAE" w:rsidRDefault="004F4CAE" w:rsidP="004F4CAE">
            <w:pPr>
              <w:ind w:firstLine="15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-заместитель директора;</w:t>
            </w:r>
          </w:p>
          <w:p w:rsidR="004F4CAE" w:rsidRPr="004F4CAE" w:rsidRDefault="004F4CAE" w:rsidP="00851B4B">
            <w:pPr>
              <w:ind w:firstLine="15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-социальный педагог;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rPr>
                <w:i/>
              </w:rPr>
            </w:pPr>
            <w:r w:rsidRPr="004F4CAE">
              <w:rPr>
                <w:i/>
              </w:rPr>
              <w:t>Укомплектованность  квалифицированными кадрами  100 %</w:t>
            </w:r>
          </w:p>
          <w:p w:rsidR="004F4CAE" w:rsidRPr="004F4CAE" w:rsidRDefault="004F4CAE" w:rsidP="004F4CAE">
            <w:pPr>
              <w:ind w:right="-89" w:firstLine="0"/>
              <w:rPr>
                <w:i/>
                <w:szCs w:val="22"/>
              </w:rPr>
            </w:pPr>
          </w:p>
        </w:tc>
      </w:tr>
      <w:tr w:rsidR="004F4CAE" w:rsidRPr="004F4CAE" w:rsidTr="00851B4B">
        <w:trPr>
          <w:trHeight w:val="602"/>
        </w:trPr>
        <w:tc>
          <w:tcPr>
            <w:tcW w:w="1367" w:type="pct"/>
          </w:tcPr>
          <w:p w:rsidR="004F4CAE" w:rsidRPr="004F4CAE" w:rsidRDefault="004F4CAE" w:rsidP="004F4CAE">
            <w:pPr>
              <w:widowControl/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Наличие материально-технических, информационно-методических условий (*количество и % оснащенности):</w:t>
            </w:r>
          </w:p>
        </w:tc>
        <w:tc>
          <w:tcPr>
            <w:tcW w:w="1989" w:type="pct"/>
          </w:tcPr>
          <w:p w:rsidR="004F4CAE" w:rsidRPr="004F4CAE" w:rsidRDefault="004F4CAE" w:rsidP="004F4CAE">
            <w:pPr>
              <w:widowControl/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 помещений;</w:t>
            </w:r>
          </w:p>
          <w:p w:rsidR="004F4CAE" w:rsidRPr="004F4CAE" w:rsidRDefault="004F4CAE" w:rsidP="004F4CAE">
            <w:pPr>
              <w:widowControl/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 оборудования и инвентаря;</w:t>
            </w:r>
          </w:p>
          <w:p w:rsidR="004F4CAE" w:rsidRPr="004F4CAE" w:rsidRDefault="004F4CAE" w:rsidP="004F4CAE">
            <w:pPr>
              <w:widowControl/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 методической литературы;</w:t>
            </w:r>
          </w:p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 xml:space="preserve">- ИКТ для организации воспитательной деятельности, в т.ч. для </w:t>
            </w:r>
            <w:r w:rsidRPr="004F4CAE">
              <w:rPr>
                <w:sz w:val="22"/>
                <w:szCs w:val="22"/>
              </w:rPr>
              <w:t>дистанционного взаимодействия ОУ с социальными партнерами.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i/>
              </w:rPr>
              <w:t xml:space="preserve">Материально-техническое и </w:t>
            </w:r>
            <w:r w:rsidRPr="004F4CAE">
              <w:rPr>
                <w:bCs/>
                <w:i/>
              </w:rPr>
              <w:t xml:space="preserve">информационно-методическое оснащение </w:t>
            </w:r>
            <w:r w:rsidRPr="004F4CAE">
              <w:rPr>
                <w:i/>
              </w:rPr>
              <w:t xml:space="preserve">воспитательного процесса составляет   100 %  </w:t>
            </w:r>
          </w:p>
        </w:tc>
      </w:tr>
      <w:tr w:rsidR="004F4CAE" w:rsidRPr="004F4CAE" w:rsidTr="00851B4B">
        <w:trPr>
          <w:trHeight w:val="602"/>
        </w:trPr>
        <w:tc>
          <w:tcPr>
            <w:tcW w:w="1367" w:type="pct"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Полнота реализации программ</w:t>
            </w:r>
            <w:proofErr w:type="gramStart"/>
            <w:r w:rsidRPr="004F4CAE">
              <w:rPr>
                <w:sz w:val="22"/>
                <w:szCs w:val="22"/>
              </w:rPr>
              <w:t xml:space="preserve"> (*%): </w:t>
            </w:r>
            <w:proofErr w:type="gramEnd"/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1-3 ступени</w:t>
            </w: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2-3 ступени</w:t>
            </w:r>
          </w:p>
        </w:tc>
        <w:tc>
          <w:tcPr>
            <w:tcW w:w="1989" w:type="pct"/>
          </w:tcPr>
          <w:p w:rsidR="004F4CAE" w:rsidRPr="004F4CAE" w:rsidRDefault="004F4CAE" w:rsidP="004F4CAE">
            <w:pPr>
              <w:widowControl/>
              <w:ind w:firstLine="0"/>
              <w:rPr>
                <w:bCs/>
                <w:szCs w:val="22"/>
              </w:rPr>
            </w:pPr>
            <w:r w:rsidRPr="004F4CAE">
              <w:rPr>
                <w:sz w:val="22"/>
                <w:szCs w:val="22"/>
              </w:rPr>
              <w:t>-духовно</w:t>
            </w:r>
            <w:r w:rsidRPr="004F4CAE">
              <w:rPr>
                <w:bCs/>
                <w:sz w:val="22"/>
                <w:szCs w:val="22"/>
              </w:rPr>
              <w:t xml:space="preserve">-нравственного развития и воспитания </w:t>
            </w:r>
            <w:proofErr w:type="gramStart"/>
            <w:r w:rsidRPr="004F4CAE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4F4CAE">
              <w:rPr>
                <w:bCs/>
                <w:sz w:val="22"/>
                <w:szCs w:val="22"/>
              </w:rPr>
              <w:t>;</w:t>
            </w: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 xml:space="preserve">- </w:t>
            </w:r>
            <w:r w:rsidRPr="004F4CAE">
              <w:rPr>
                <w:sz w:val="22"/>
                <w:szCs w:val="22"/>
              </w:rPr>
              <w:t xml:space="preserve">воспитания и социализации </w:t>
            </w:r>
            <w:proofErr w:type="gramStart"/>
            <w:r w:rsidRPr="004F4CAE">
              <w:rPr>
                <w:sz w:val="22"/>
                <w:szCs w:val="22"/>
              </w:rPr>
              <w:t>обучающихся</w:t>
            </w:r>
            <w:proofErr w:type="gramEnd"/>
            <w:r w:rsidRPr="004F4CAE">
              <w:rPr>
                <w:sz w:val="22"/>
                <w:szCs w:val="22"/>
              </w:rPr>
              <w:t>.</w:t>
            </w:r>
          </w:p>
        </w:tc>
        <w:tc>
          <w:tcPr>
            <w:tcW w:w="1644" w:type="pct"/>
            <w:shd w:val="clear" w:color="auto" w:fill="auto"/>
          </w:tcPr>
          <w:p w:rsidR="004F4CAE" w:rsidRPr="004F4CAE" w:rsidRDefault="004F4CAE" w:rsidP="004F4CAE">
            <w:pPr>
              <w:ind w:right="-89" w:firstLine="0"/>
              <w:rPr>
                <w:i/>
              </w:rPr>
            </w:pPr>
            <w:r w:rsidRPr="004F4CAE">
              <w:rPr>
                <w:i/>
              </w:rPr>
              <w:t>100 % полнота реализации в анализе работы отражена  в полном объеме</w:t>
            </w:r>
          </w:p>
          <w:p w:rsidR="004F4CAE" w:rsidRPr="004F4CAE" w:rsidRDefault="004F4CAE" w:rsidP="004F4CAE">
            <w:pPr>
              <w:ind w:right="-89" w:firstLine="0"/>
              <w:rPr>
                <w:szCs w:val="22"/>
              </w:rPr>
            </w:pPr>
          </w:p>
        </w:tc>
      </w:tr>
      <w:tr w:rsidR="004F4CAE" w:rsidRPr="004F4CAE" w:rsidTr="00851B4B">
        <w:trPr>
          <w:trHeight w:val="602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widowControl/>
              <w:tabs>
                <w:tab w:val="left" w:pos="9781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Наличие ученического самоуправления (детских и юношеских общественных организаций), эффективность их работы подтверждена документами.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rPr>
                <w:i/>
                <w:szCs w:val="22"/>
              </w:rPr>
            </w:pPr>
            <w:r w:rsidRPr="004F4CAE">
              <w:rPr>
                <w:i/>
              </w:rPr>
              <w:t>Органы ученического самоуправления созданы, эффективность их работы  подтверждена документами в полном объеме</w:t>
            </w:r>
          </w:p>
        </w:tc>
      </w:tr>
      <w:tr w:rsidR="004F4CAE" w:rsidRPr="004F4CAE" w:rsidTr="00851B4B">
        <w:trPr>
          <w:trHeight w:val="263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ind w:firstLine="34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Наличие мониторинга воспитательного процесса.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firstLine="0"/>
              <w:rPr>
                <w:i/>
              </w:rPr>
            </w:pPr>
            <w:r w:rsidRPr="004F4CAE">
              <w:rPr>
                <w:i/>
              </w:rPr>
              <w:t xml:space="preserve">Мониторинг воспитательного процесса в основном соответствует результатам воспитательной работы,  зафиксированным в документах </w:t>
            </w:r>
          </w:p>
        </w:tc>
      </w:tr>
      <w:tr w:rsidR="004F4CAE" w:rsidRPr="004F4CAE" w:rsidTr="00851B4B">
        <w:trPr>
          <w:trHeight w:val="602"/>
        </w:trPr>
        <w:tc>
          <w:tcPr>
            <w:tcW w:w="1367" w:type="pct"/>
          </w:tcPr>
          <w:p w:rsidR="004F4CAE" w:rsidRPr="004F4CAE" w:rsidRDefault="004F4CAE" w:rsidP="004F4CAE">
            <w:pPr>
              <w:ind w:firstLine="34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Реализация внеурочной деятельности:</w:t>
            </w:r>
          </w:p>
          <w:p w:rsidR="004F4CAE" w:rsidRPr="004F4CAE" w:rsidRDefault="004F4CAE" w:rsidP="004F4CAE">
            <w:pPr>
              <w:ind w:firstLine="34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 ступень</w:t>
            </w: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</w:p>
          <w:p w:rsidR="004F4CAE" w:rsidRPr="004F4CAE" w:rsidRDefault="004F4CAE" w:rsidP="004F4CAE">
            <w:pPr>
              <w:ind w:firstLine="34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2-3 ступени</w:t>
            </w:r>
          </w:p>
        </w:tc>
        <w:tc>
          <w:tcPr>
            <w:tcW w:w="1989" w:type="pct"/>
          </w:tcPr>
          <w:p w:rsidR="004F4CAE" w:rsidRPr="004F4CAE" w:rsidRDefault="004F4CAE" w:rsidP="004F4CAE">
            <w:pPr>
              <w:ind w:firstLine="34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lastRenderedPageBreak/>
              <w:t>- 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4F4CAE" w:rsidRPr="004F4CAE" w:rsidRDefault="004F4CAE" w:rsidP="004F4CAE">
            <w:pPr>
              <w:ind w:firstLine="15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 модель дополнительного образования;</w:t>
            </w:r>
          </w:p>
          <w:p w:rsidR="004F4CAE" w:rsidRPr="004F4CAE" w:rsidRDefault="004F4CAE" w:rsidP="004F4CAE">
            <w:pPr>
              <w:ind w:firstLine="15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 xml:space="preserve">- модель </w:t>
            </w:r>
            <w:proofErr w:type="gramStart"/>
            <w:r w:rsidRPr="004F4CAE">
              <w:rPr>
                <w:bCs/>
                <w:sz w:val="22"/>
                <w:szCs w:val="22"/>
              </w:rPr>
              <w:t>школы полного дня</w:t>
            </w:r>
            <w:proofErr w:type="gramEnd"/>
            <w:r w:rsidRPr="004F4CAE">
              <w:rPr>
                <w:bCs/>
                <w:sz w:val="22"/>
                <w:szCs w:val="22"/>
              </w:rPr>
              <w:t>;</w:t>
            </w:r>
          </w:p>
          <w:p w:rsidR="004F4CAE" w:rsidRPr="004F4CAE" w:rsidRDefault="004F4CAE" w:rsidP="004F4CAE">
            <w:pPr>
              <w:ind w:firstLine="15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 оптимизационная модель;</w:t>
            </w:r>
          </w:p>
          <w:p w:rsidR="004F4CAE" w:rsidRPr="004F4CAE" w:rsidRDefault="004F4CAE" w:rsidP="004F4CAE">
            <w:pPr>
              <w:ind w:firstLine="15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F4CAE">
              <w:rPr>
                <w:bCs/>
                <w:sz w:val="22"/>
                <w:szCs w:val="22"/>
              </w:rPr>
              <w:t>инновационно-образовательная</w:t>
            </w:r>
            <w:proofErr w:type="spellEnd"/>
            <w:r w:rsidRPr="004F4CAE">
              <w:rPr>
                <w:bCs/>
                <w:sz w:val="22"/>
                <w:szCs w:val="22"/>
              </w:rPr>
              <w:t xml:space="preserve"> модель;</w:t>
            </w:r>
          </w:p>
          <w:p w:rsidR="004F4CAE" w:rsidRPr="004F4CAE" w:rsidRDefault="004F4CAE" w:rsidP="004F4CAE">
            <w:pPr>
              <w:ind w:firstLine="15"/>
              <w:rPr>
                <w:bCs/>
                <w:szCs w:val="22"/>
              </w:rPr>
            </w:pP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lastRenderedPageBreak/>
              <w:t xml:space="preserve">-внеурочная деятельность </w:t>
            </w:r>
            <w:r w:rsidRPr="004F4CAE">
              <w:rPr>
                <w:sz w:val="22"/>
                <w:szCs w:val="22"/>
              </w:rPr>
              <w:t>организуется по направлениям развития личности: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духовно-нравственное;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физкультурно-спортивное и оздоровительное;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социальное,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  <w:proofErr w:type="spellStart"/>
            <w:r w:rsidRPr="004F4CAE">
              <w:rPr>
                <w:sz w:val="22"/>
                <w:szCs w:val="22"/>
              </w:rPr>
              <w:t>общеинтеллектуальное</w:t>
            </w:r>
            <w:proofErr w:type="spellEnd"/>
            <w:r w:rsidRPr="004F4CAE">
              <w:rPr>
                <w:sz w:val="22"/>
                <w:szCs w:val="22"/>
              </w:rPr>
              <w:t xml:space="preserve">, </w:t>
            </w:r>
            <w:proofErr w:type="gramStart"/>
            <w:r w:rsidRPr="004F4CAE">
              <w:rPr>
                <w:sz w:val="22"/>
                <w:szCs w:val="22"/>
              </w:rPr>
              <w:t>общекультурное</w:t>
            </w:r>
            <w:proofErr w:type="gramEnd"/>
            <w:r w:rsidRPr="004F4CAE">
              <w:rPr>
                <w:sz w:val="22"/>
                <w:szCs w:val="22"/>
              </w:rPr>
              <w:t xml:space="preserve"> в следующих формах: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кружки;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художественные студии, спортивные клубы и секции;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юношеские организации;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научно-практические конференции;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 школьные научные общества;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олимпиады;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поисковые и научные исследования;</w:t>
            </w:r>
          </w:p>
          <w:p w:rsidR="004F4CAE" w:rsidRPr="004F4CAE" w:rsidRDefault="004F4CAE" w:rsidP="004F4CAE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общественно полезные практики;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военно-патриотические объединения - и т. д.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rPr>
                <w:bCs/>
                <w:i/>
              </w:rPr>
            </w:pPr>
            <w:r w:rsidRPr="004F4CAE">
              <w:rPr>
                <w:i/>
              </w:rPr>
              <w:lastRenderedPageBreak/>
              <w:t xml:space="preserve">Модель внеурочной деятельности разработана в полном соответствии с требованиями  </w:t>
            </w:r>
            <w:r w:rsidRPr="004F4CAE">
              <w:rPr>
                <w:bCs/>
                <w:i/>
              </w:rPr>
              <w:t>ФГОС и условиями образовательного пространства</w:t>
            </w:r>
          </w:p>
          <w:p w:rsidR="004F4CAE" w:rsidRPr="004F4CAE" w:rsidRDefault="004F4CAE" w:rsidP="004F4CAE">
            <w:pPr>
              <w:ind w:right="-89" w:firstLine="0"/>
              <w:rPr>
                <w:bCs/>
                <w:i/>
              </w:rPr>
            </w:pPr>
          </w:p>
          <w:p w:rsidR="004F4CAE" w:rsidRPr="004F4CAE" w:rsidRDefault="004F4CAE" w:rsidP="004F4CAE">
            <w:pPr>
              <w:ind w:right="-89" w:firstLine="0"/>
              <w:rPr>
                <w:bCs/>
                <w:i/>
              </w:rPr>
            </w:pPr>
          </w:p>
          <w:p w:rsidR="004F4CAE" w:rsidRPr="004F4CAE" w:rsidRDefault="004F4CAE" w:rsidP="004F4CAE">
            <w:pPr>
              <w:ind w:right="-89" w:firstLine="0"/>
              <w:rPr>
                <w:bCs/>
                <w:i/>
              </w:rPr>
            </w:pPr>
          </w:p>
          <w:p w:rsidR="004F4CAE" w:rsidRPr="004F4CAE" w:rsidRDefault="004F4CAE" w:rsidP="004F4CAE">
            <w:pPr>
              <w:ind w:right="-89" w:firstLine="0"/>
              <w:rPr>
                <w:bCs/>
                <w:i/>
              </w:rPr>
            </w:pP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  <w:r w:rsidRPr="004F4CAE">
              <w:rPr>
                <w:i/>
              </w:rPr>
              <w:lastRenderedPageBreak/>
              <w:t>Реализуются   направления внеурочной деятельности:</w:t>
            </w: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  <w:r w:rsidRPr="004F4CAE">
              <w:rPr>
                <w:i/>
              </w:rPr>
              <w:t>Учебно-познавательная, интеллектуальная;</w:t>
            </w: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  <w:r w:rsidRPr="004F4CAE">
              <w:rPr>
                <w:i/>
              </w:rPr>
              <w:t>Формирование здорового образа жизни;</w:t>
            </w: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  <w:r w:rsidRPr="004F4CAE">
              <w:rPr>
                <w:i/>
              </w:rPr>
              <w:t>Гражданско-патриотическая и правовая;</w:t>
            </w: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  <w:r w:rsidRPr="004F4CAE">
              <w:rPr>
                <w:i/>
              </w:rPr>
              <w:t>Художественно-эстетическая;</w:t>
            </w: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  <w:r w:rsidRPr="004F4CAE">
              <w:rPr>
                <w:i/>
              </w:rPr>
              <w:t>Духовно-нравственная;</w:t>
            </w: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  <w:r w:rsidRPr="004F4CAE">
              <w:rPr>
                <w:i/>
              </w:rPr>
              <w:t>Формирование образа выпускника.</w:t>
            </w: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  <w:r w:rsidRPr="004F4CAE">
              <w:rPr>
                <w:i/>
              </w:rPr>
              <w:t xml:space="preserve">Организация внеурочной деятельности предусматривает разнообразные формы: </w:t>
            </w:r>
          </w:p>
          <w:p w:rsidR="004F4CAE" w:rsidRPr="004F4CAE" w:rsidRDefault="004F4CAE" w:rsidP="004F4CAE">
            <w:pPr>
              <w:ind w:right="-89" w:firstLine="0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Кружки, спортивные секции, классные часы, беседы, олимпиады, научно-исследовательские работы</w:t>
            </w:r>
          </w:p>
        </w:tc>
      </w:tr>
      <w:tr w:rsidR="004F4CAE" w:rsidRPr="004F4CAE" w:rsidTr="00851B4B">
        <w:trPr>
          <w:trHeight w:val="274"/>
        </w:trPr>
        <w:tc>
          <w:tcPr>
            <w:tcW w:w="1367" w:type="pct"/>
          </w:tcPr>
          <w:p w:rsidR="004F4CAE" w:rsidRPr="004F4CAE" w:rsidRDefault="004F4CAE" w:rsidP="004F4CAE">
            <w:pPr>
              <w:ind w:firstLine="34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lastRenderedPageBreak/>
              <w:t>Кадровое обеспечение внеурочной деятельности 1-3 ступени (*количество и % укомплектованности):</w:t>
            </w:r>
          </w:p>
          <w:p w:rsidR="004F4CAE" w:rsidRPr="004F4CAE" w:rsidRDefault="004F4CAE" w:rsidP="004F4CAE">
            <w:pPr>
              <w:ind w:firstLine="34"/>
              <w:rPr>
                <w:b/>
                <w:szCs w:val="22"/>
              </w:rPr>
            </w:pPr>
          </w:p>
        </w:tc>
        <w:tc>
          <w:tcPr>
            <w:tcW w:w="1989" w:type="pct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 Наличие  в учреждении: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 ставок или привлечение на ином  законном основании специалистов  для реализации внеурочной деятельности;</w:t>
            </w: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договоров с учреждениями дополнительного образования детей, учреждениями науки,  культуры, спорта, досуга.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tabs>
                <w:tab w:val="left" w:pos="3060"/>
              </w:tabs>
              <w:rPr>
                <w:i/>
                <w:szCs w:val="24"/>
              </w:rPr>
            </w:pPr>
            <w:r w:rsidRPr="004F4CAE">
              <w:rPr>
                <w:i/>
                <w:iCs/>
                <w:szCs w:val="24"/>
              </w:rPr>
              <w:t>Не имеется</w:t>
            </w:r>
          </w:p>
          <w:p w:rsidR="004F4CAE" w:rsidRPr="004F4CAE" w:rsidRDefault="004F4CAE" w:rsidP="004F4CAE">
            <w:pPr>
              <w:tabs>
                <w:tab w:val="left" w:pos="3060"/>
              </w:tabs>
              <w:ind w:firstLine="0"/>
              <w:rPr>
                <w:i/>
                <w:szCs w:val="24"/>
              </w:rPr>
            </w:pPr>
          </w:p>
        </w:tc>
      </w:tr>
      <w:tr w:rsidR="004F4CAE" w:rsidRPr="004F4CAE" w:rsidTr="00851B4B">
        <w:trPr>
          <w:trHeight w:val="602"/>
        </w:trPr>
        <w:tc>
          <w:tcPr>
            <w:tcW w:w="1367" w:type="pct"/>
          </w:tcPr>
          <w:p w:rsidR="004F4CAE" w:rsidRPr="004F4CAE" w:rsidRDefault="004F4CAE" w:rsidP="004F4CAE">
            <w:pPr>
              <w:ind w:firstLine="0"/>
              <w:rPr>
                <w:bCs/>
                <w:szCs w:val="22"/>
              </w:rPr>
            </w:pPr>
            <w:r w:rsidRPr="004F4CAE">
              <w:rPr>
                <w:sz w:val="22"/>
                <w:szCs w:val="22"/>
              </w:rPr>
              <w:t xml:space="preserve">Материально-техническое  и информационно-техническое обеспечение внеурочной деятельности 1-3 ступени  в соответствии с </w:t>
            </w:r>
            <w:r w:rsidRPr="004F4CAE">
              <w:rPr>
                <w:bCs/>
                <w:sz w:val="22"/>
                <w:szCs w:val="22"/>
              </w:rPr>
              <w:t>ФГТ (*% оснащенности):</w:t>
            </w: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</w:p>
        </w:tc>
        <w:tc>
          <w:tcPr>
            <w:tcW w:w="1989" w:type="pct"/>
          </w:tcPr>
          <w:p w:rsidR="004F4CAE" w:rsidRPr="004F4CAE" w:rsidRDefault="004F4CAE" w:rsidP="004F4CAE">
            <w:pPr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-наличие помещений;</w:t>
            </w:r>
          </w:p>
          <w:p w:rsidR="004F4CAE" w:rsidRPr="004F4CAE" w:rsidRDefault="004F4CAE" w:rsidP="004F4CAE">
            <w:pPr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-наличие оборудования в учебных помещениях;</w:t>
            </w:r>
          </w:p>
          <w:p w:rsidR="004F4CAE" w:rsidRPr="004F4CAE" w:rsidRDefault="004F4CAE" w:rsidP="004F4CAE">
            <w:pPr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 наличие инвентаря.</w:t>
            </w:r>
          </w:p>
          <w:p w:rsidR="004F4CAE" w:rsidRPr="004F4CAE" w:rsidRDefault="004F4CAE" w:rsidP="004F4CAE">
            <w:pPr>
              <w:widowControl/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 xml:space="preserve">Наличие ИКТ </w:t>
            </w:r>
            <w:proofErr w:type="gramStart"/>
            <w:r w:rsidRPr="004F4CAE">
              <w:rPr>
                <w:bCs/>
                <w:sz w:val="22"/>
                <w:szCs w:val="22"/>
              </w:rPr>
              <w:t>для</w:t>
            </w:r>
            <w:proofErr w:type="gramEnd"/>
            <w:r w:rsidRPr="004F4CAE">
              <w:rPr>
                <w:bCs/>
                <w:sz w:val="22"/>
                <w:szCs w:val="22"/>
              </w:rPr>
              <w:t>:</w:t>
            </w:r>
          </w:p>
          <w:p w:rsidR="004F4CAE" w:rsidRPr="004F4CAE" w:rsidRDefault="004F4CAE" w:rsidP="004F4CAE">
            <w:pPr>
              <w:widowControl/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 проведения мониторинга профессионально-общественного мнения среди педагогов, обучающихся, родительской общественности;</w:t>
            </w:r>
          </w:p>
          <w:p w:rsidR="004F4CAE" w:rsidRPr="004F4CAE" w:rsidRDefault="004F4CAE" w:rsidP="004F4CAE">
            <w:pPr>
              <w:widowControl/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 создания и ведения различных баз данных;</w:t>
            </w:r>
          </w:p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 xml:space="preserve">- </w:t>
            </w:r>
            <w:r w:rsidRPr="004F4CAE">
              <w:rPr>
                <w:sz w:val="22"/>
                <w:szCs w:val="22"/>
              </w:rPr>
              <w:t>дистанционного взаимодействия  ОУ с учреждениями науки, культуры, спорта, досуга; другими социальными партнерами;</w:t>
            </w:r>
          </w:p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rPr>
                <w:i/>
                <w:szCs w:val="24"/>
              </w:rPr>
            </w:pPr>
            <w:r w:rsidRPr="004F4CAE">
              <w:rPr>
                <w:i/>
                <w:szCs w:val="24"/>
              </w:rPr>
              <w:t xml:space="preserve"> Обеспечено на 100%</w:t>
            </w:r>
          </w:p>
          <w:p w:rsidR="004F4CAE" w:rsidRPr="004F4CAE" w:rsidRDefault="004F4CAE" w:rsidP="004F4CAE">
            <w:pPr>
              <w:ind w:right="-89" w:firstLine="0"/>
              <w:rPr>
                <w:i/>
                <w:szCs w:val="24"/>
              </w:rPr>
            </w:pPr>
          </w:p>
          <w:p w:rsidR="004F4CAE" w:rsidRPr="004F4CAE" w:rsidRDefault="004F4CAE" w:rsidP="004F4CAE">
            <w:pPr>
              <w:ind w:right="-89" w:firstLine="0"/>
              <w:rPr>
                <w:i/>
                <w:szCs w:val="24"/>
              </w:rPr>
            </w:pPr>
          </w:p>
          <w:p w:rsidR="004F4CAE" w:rsidRPr="004F4CAE" w:rsidRDefault="004F4CAE" w:rsidP="004F4CAE">
            <w:pPr>
              <w:ind w:right="-89" w:firstLine="0"/>
              <w:rPr>
                <w:szCs w:val="24"/>
              </w:rPr>
            </w:pPr>
            <w:r w:rsidRPr="004F4CAE">
              <w:rPr>
                <w:i/>
                <w:szCs w:val="24"/>
              </w:rPr>
              <w:t>имеется</w:t>
            </w:r>
          </w:p>
        </w:tc>
      </w:tr>
      <w:tr w:rsidR="004F4CAE" w:rsidRPr="004F4CAE" w:rsidTr="00851B4B">
        <w:trPr>
          <w:trHeight w:val="622"/>
        </w:trPr>
        <w:tc>
          <w:tcPr>
            <w:tcW w:w="1367" w:type="pct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Охват </w:t>
            </w:r>
            <w:proofErr w:type="gramStart"/>
            <w:r w:rsidRPr="004F4CAE">
              <w:rPr>
                <w:sz w:val="22"/>
                <w:szCs w:val="22"/>
              </w:rPr>
              <w:t>обучающихся</w:t>
            </w:r>
            <w:proofErr w:type="gramEnd"/>
            <w:r w:rsidRPr="004F4CAE">
              <w:rPr>
                <w:sz w:val="22"/>
                <w:szCs w:val="22"/>
              </w:rPr>
              <w:t xml:space="preserve"> внеурочными занятиями (*% от общего количества):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</w:p>
        </w:tc>
        <w:tc>
          <w:tcPr>
            <w:tcW w:w="1989" w:type="pct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- 1 ступень;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- 2 и 3 ступени (в сравнении со средним областным показателем - 78,4 %).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widowControl/>
              <w:rPr>
                <w:i/>
              </w:rPr>
            </w:pPr>
            <w:r w:rsidRPr="004F4CAE">
              <w:rPr>
                <w:i/>
              </w:rPr>
              <w:t>100 %</w:t>
            </w:r>
          </w:p>
          <w:p w:rsidR="004F4CAE" w:rsidRPr="004F4CAE" w:rsidRDefault="004F4CAE" w:rsidP="004F4CAE">
            <w:pPr>
              <w:widowControl/>
              <w:ind w:firstLine="0"/>
              <w:rPr>
                <w:i/>
              </w:rPr>
            </w:pPr>
            <w:proofErr w:type="gramStart"/>
            <w:r w:rsidRPr="004F4CAE">
              <w:rPr>
                <w:i/>
              </w:rPr>
              <w:t>Равен</w:t>
            </w:r>
            <w:proofErr w:type="gramEnd"/>
            <w:r w:rsidRPr="004F4CAE">
              <w:rPr>
                <w:i/>
              </w:rPr>
              <w:t xml:space="preserve"> среднему областному показателю</w:t>
            </w:r>
          </w:p>
          <w:p w:rsidR="004F4CAE" w:rsidRPr="004F4CAE" w:rsidRDefault="004F4CAE" w:rsidP="004F4CAE">
            <w:pPr>
              <w:ind w:right="-89" w:firstLine="0"/>
              <w:rPr>
                <w:szCs w:val="22"/>
              </w:rPr>
            </w:pPr>
          </w:p>
        </w:tc>
      </w:tr>
      <w:tr w:rsidR="004F4CAE" w:rsidRPr="004F4CAE" w:rsidTr="00851B4B">
        <w:trPr>
          <w:trHeight w:val="292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firstLine="0"/>
              <w:rPr>
                <w:i/>
              </w:rPr>
            </w:pPr>
            <w:r w:rsidRPr="004F4CAE">
              <w:rPr>
                <w:i/>
              </w:rPr>
              <w:t>100 %</w:t>
            </w:r>
          </w:p>
          <w:p w:rsidR="004F4CAE" w:rsidRPr="004F4CAE" w:rsidRDefault="004F4CAE" w:rsidP="004F4CAE">
            <w:pPr>
              <w:ind w:right="-89" w:firstLine="0"/>
              <w:rPr>
                <w:szCs w:val="22"/>
              </w:rPr>
            </w:pPr>
          </w:p>
        </w:tc>
      </w:tr>
      <w:tr w:rsidR="004F4CAE" w:rsidRPr="004F4CAE" w:rsidTr="00851B4B">
        <w:trPr>
          <w:trHeight w:val="238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Наличие необходимых условий для организации работы  с одаренными детьми.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Условия для организации работы с одаренными детьми созданы.</w:t>
            </w:r>
          </w:p>
        </w:tc>
      </w:tr>
      <w:tr w:rsidR="004F4CAE" w:rsidRPr="004F4CAE" w:rsidTr="00851B4B">
        <w:trPr>
          <w:trHeight w:val="263"/>
        </w:trPr>
        <w:tc>
          <w:tcPr>
            <w:tcW w:w="1367" w:type="pct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Результаты  работы с обучающимися, воспитанниками с ограниченными возможностями здоровья. 1-2 ступени</w:t>
            </w:r>
          </w:p>
          <w:p w:rsidR="004F4CAE" w:rsidRPr="004F4CAE" w:rsidRDefault="004F4CAE" w:rsidP="004F4CAE">
            <w:pPr>
              <w:ind w:firstLine="34"/>
              <w:rPr>
                <w:szCs w:val="22"/>
              </w:rPr>
            </w:pPr>
          </w:p>
        </w:tc>
        <w:tc>
          <w:tcPr>
            <w:tcW w:w="1989" w:type="pct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lastRenderedPageBreak/>
              <w:t xml:space="preserve">- организация работы и условий для освоения обучающимися, воспитанниками с ограниченными возможностями здоровья основной образовательной программы и их интеграции в </w:t>
            </w:r>
            <w:r w:rsidRPr="004F4CAE">
              <w:rPr>
                <w:sz w:val="22"/>
                <w:szCs w:val="22"/>
              </w:rPr>
              <w:lastRenderedPageBreak/>
              <w:t>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возможностей.</w:t>
            </w:r>
          </w:p>
        </w:tc>
        <w:tc>
          <w:tcPr>
            <w:tcW w:w="1644" w:type="pct"/>
            <w:shd w:val="clear" w:color="auto" w:fill="auto"/>
          </w:tcPr>
          <w:p w:rsidR="004F4CAE" w:rsidRPr="000171F3" w:rsidRDefault="000171F3" w:rsidP="000171F3">
            <w:pPr>
              <w:ind w:right="-89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В 4 классе обучается ученик</w:t>
            </w:r>
            <w:r w:rsidR="004F4CAE" w:rsidRPr="004F4CAE">
              <w:rPr>
                <w:i/>
                <w:sz w:val="22"/>
                <w:szCs w:val="22"/>
              </w:rPr>
              <w:t xml:space="preserve">  с ограниченными возможностями здоровья.</w:t>
            </w:r>
            <w:r>
              <w:rPr>
                <w:i/>
                <w:sz w:val="22"/>
                <w:szCs w:val="22"/>
              </w:rPr>
              <w:t xml:space="preserve"> С ним организована работа для усвоения адаптированной основной </w:t>
            </w:r>
            <w:r>
              <w:rPr>
                <w:i/>
                <w:sz w:val="22"/>
                <w:szCs w:val="22"/>
              </w:rPr>
              <w:lastRenderedPageBreak/>
              <w:t>образовательной программы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>VIII</w:t>
            </w:r>
            <w:proofErr w:type="gramEnd"/>
            <w:r>
              <w:rPr>
                <w:i/>
                <w:sz w:val="22"/>
                <w:szCs w:val="22"/>
              </w:rPr>
              <w:t>вида (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вариант)</w:t>
            </w:r>
          </w:p>
        </w:tc>
      </w:tr>
      <w:tr w:rsidR="004F4CAE" w:rsidRPr="004F4CAE" w:rsidTr="00851B4B">
        <w:trPr>
          <w:trHeight w:val="602"/>
        </w:trPr>
        <w:tc>
          <w:tcPr>
            <w:tcW w:w="1367" w:type="pct"/>
          </w:tcPr>
          <w:p w:rsidR="004F4CAE" w:rsidRPr="004F4CAE" w:rsidRDefault="004F4CAE" w:rsidP="004F4CAE">
            <w:pPr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lastRenderedPageBreak/>
              <w:t xml:space="preserve">Результаты работы учреждения по физкультурно-оздоровительной работе с  </w:t>
            </w:r>
            <w:proofErr w:type="gramStart"/>
            <w:r w:rsidRPr="004F4CAE">
              <w:rPr>
                <w:bCs/>
                <w:sz w:val="22"/>
                <w:szCs w:val="22"/>
              </w:rPr>
              <w:t>обучающимися</w:t>
            </w:r>
            <w:proofErr w:type="gramEnd"/>
            <w:r w:rsidRPr="004F4CAE">
              <w:rPr>
                <w:bCs/>
                <w:sz w:val="22"/>
                <w:szCs w:val="22"/>
              </w:rPr>
              <w:t>:</w:t>
            </w:r>
          </w:p>
          <w:p w:rsidR="004F4CAE" w:rsidRPr="004F4CAE" w:rsidRDefault="004F4CAE" w:rsidP="004F4CAE">
            <w:pPr>
              <w:ind w:firstLine="0"/>
              <w:jc w:val="center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1-3 ступени</w:t>
            </w:r>
          </w:p>
          <w:p w:rsidR="004F4CAE" w:rsidRPr="004F4CAE" w:rsidRDefault="004F4CAE" w:rsidP="004F4CAE">
            <w:pPr>
              <w:ind w:firstLine="0"/>
              <w:jc w:val="center"/>
              <w:rPr>
                <w:bCs/>
                <w:szCs w:val="22"/>
              </w:rPr>
            </w:pPr>
          </w:p>
          <w:p w:rsidR="004F4CAE" w:rsidRPr="004F4CAE" w:rsidRDefault="004F4CAE" w:rsidP="004F4CAE">
            <w:pPr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 xml:space="preserve">                      1 ступень</w:t>
            </w:r>
          </w:p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1989" w:type="pct"/>
          </w:tcPr>
          <w:p w:rsidR="004F4CAE" w:rsidRPr="004F4CAE" w:rsidRDefault="004F4CAE" w:rsidP="004F4CAE">
            <w:pPr>
              <w:ind w:firstLine="0"/>
              <w:rPr>
                <w:bCs/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- проведение в соответствии с планом  Дней здоровья;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proofErr w:type="gramStart"/>
            <w:r w:rsidRPr="004F4CAE">
              <w:rPr>
                <w:sz w:val="22"/>
                <w:szCs w:val="22"/>
              </w:rPr>
              <w:t>- физкультурно-оздоровительных мероприятий в режиме учебного дня (утренней гигиенической гимнастики,  физкультурных минуток на уроках, прогулок на свежем воздухе.</w:t>
            </w:r>
            <w:proofErr w:type="gramEnd"/>
          </w:p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- динамических перемен; </w:t>
            </w:r>
          </w:p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 спортивных часов в ГПД.</w:t>
            </w:r>
          </w:p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Разработаны комплексы упражнений для проведения физкультурно-оздоровительных форм  работы.</w:t>
            </w:r>
          </w:p>
        </w:tc>
        <w:tc>
          <w:tcPr>
            <w:tcW w:w="1644" w:type="pct"/>
          </w:tcPr>
          <w:p w:rsidR="004F4CAE" w:rsidRPr="006A156F" w:rsidRDefault="004F4CAE" w:rsidP="004F4CAE">
            <w:pPr>
              <w:ind w:right="-89" w:firstLine="0"/>
              <w:rPr>
                <w:i/>
                <w:szCs w:val="22"/>
              </w:rPr>
            </w:pPr>
            <w:r w:rsidRPr="006A156F">
              <w:rPr>
                <w:i/>
                <w:sz w:val="22"/>
                <w:szCs w:val="22"/>
              </w:rPr>
              <w:t xml:space="preserve">Проводятся Дни здоровья в соответствии с планом, физкультурно-оздоровительные мероприятия в режиме учебного дня, динамические </w:t>
            </w:r>
            <w:r w:rsidR="000171F3" w:rsidRPr="006A156F">
              <w:rPr>
                <w:i/>
                <w:sz w:val="22"/>
                <w:szCs w:val="22"/>
              </w:rPr>
              <w:t>паузы</w:t>
            </w:r>
            <w:r w:rsidRPr="006A156F">
              <w:rPr>
                <w:i/>
                <w:sz w:val="22"/>
                <w:szCs w:val="22"/>
              </w:rPr>
              <w:t>в 1 классе</w:t>
            </w:r>
          </w:p>
          <w:p w:rsidR="004F4CAE" w:rsidRPr="004F4CAE" w:rsidRDefault="004F4CAE" w:rsidP="004F4CAE">
            <w:pPr>
              <w:ind w:right="-89" w:firstLine="0"/>
              <w:rPr>
                <w:i/>
                <w:szCs w:val="22"/>
              </w:rPr>
            </w:pPr>
            <w:r w:rsidRPr="006A156F">
              <w:rPr>
                <w:i/>
                <w:sz w:val="22"/>
                <w:szCs w:val="22"/>
              </w:rPr>
              <w:t>Разработаны комплексы упражнений для проведения физкультурно-оздоровительных форм работы.</w:t>
            </w:r>
          </w:p>
        </w:tc>
      </w:tr>
      <w:tr w:rsidR="004F4CAE" w:rsidRPr="004F4CAE" w:rsidTr="00851B4B">
        <w:trPr>
          <w:trHeight w:val="410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Организация занятий в специальных медицинских группах (наличие приказов об организации данной работы, использование рекомендованных программ, разработка комплексов корригирующей гимнастики и т.д.) 1-3 ступени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 xml:space="preserve"> Детей, нуждающихся в организации занятий в специальной медицинской группе  нет.</w:t>
            </w:r>
          </w:p>
        </w:tc>
      </w:tr>
      <w:tr w:rsidR="004F4CAE" w:rsidRPr="004F4CAE" w:rsidTr="00851B4B">
        <w:trPr>
          <w:trHeight w:val="450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bCs/>
                <w:sz w:val="22"/>
                <w:szCs w:val="22"/>
              </w:rPr>
              <w:t>Динамика показателей здоровья обучающихся 1-3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rPr>
                <w:bCs/>
                <w:i/>
                <w:szCs w:val="22"/>
              </w:rPr>
            </w:pPr>
            <w:r w:rsidRPr="004F4CAE">
              <w:rPr>
                <w:bCs/>
                <w:i/>
                <w:sz w:val="22"/>
                <w:szCs w:val="22"/>
              </w:rPr>
              <w:t xml:space="preserve">Указать результаты мониторинга состояния здоровья </w:t>
            </w:r>
            <w:proofErr w:type="gramStart"/>
            <w:r w:rsidRPr="004F4CAE">
              <w:rPr>
                <w:bCs/>
                <w:i/>
                <w:sz w:val="22"/>
                <w:szCs w:val="22"/>
              </w:rPr>
              <w:t>обучающихся</w:t>
            </w:r>
            <w:proofErr w:type="gramEnd"/>
            <w:r w:rsidRPr="004F4CAE">
              <w:rPr>
                <w:bCs/>
                <w:i/>
                <w:sz w:val="22"/>
                <w:szCs w:val="22"/>
              </w:rPr>
              <w:t xml:space="preserve"> (за 3 года)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61"/>
              <w:gridCol w:w="1244"/>
              <w:gridCol w:w="1226"/>
              <w:gridCol w:w="1226"/>
            </w:tblGrid>
            <w:tr w:rsidR="000171F3" w:rsidRPr="004F4CAE" w:rsidTr="000171F3">
              <w:tc>
                <w:tcPr>
                  <w:tcW w:w="1261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0171F3" w:rsidRPr="004F4CAE" w:rsidRDefault="000171F3" w:rsidP="00F07169">
                  <w:pPr>
                    <w:ind w:right="-89" w:firstLine="0"/>
                    <w:rPr>
                      <w:i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2014-15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0171F3" w:rsidRPr="004F4CAE" w:rsidRDefault="000171F3" w:rsidP="00F07169">
                  <w:pPr>
                    <w:ind w:right="-89" w:firstLine="0"/>
                    <w:rPr>
                      <w:i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2015-16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rPr>
                      <w:i/>
                      <w:szCs w:val="22"/>
                    </w:rPr>
                  </w:pPr>
                  <w:r>
                    <w:rPr>
                      <w:i/>
                      <w:szCs w:val="22"/>
                    </w:rPr>
                    <w:t>2016-2017</w:t>
                  </w:r>
                </w:p>
              </w:tc>
            </w:tr>
            <w:tr w:rsidR="000171F3" w:rsidRPr="004F4CAE" w:rsidTr="000171F3">
              <w:tc>
                <w:tcPr>
                  <w:tcW w:w="1261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1 группа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55,5%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56%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57%</w:t>
                  </w:r>
                </w:p>
              </w:tc>
            </w:tr>
            <w:tr w:rsidR="000171F3" w:rsidRPr="004F4CAE" w:rsidTr="000171F3">
              <w:tc>
                <w:tcPr>
                  <w:tcW w:w="1261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2 группа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44,5%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44%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43%</w:t>
                  </w:r>
                </w:p>
              </w:tc>
            </w:tr>
            <w:tr w:rsidR="000171F3" w:rsidRPr="004F4CAE" w:rsidTr="000171F3">
              <w:tc>
                <w:tcPr>
                  <w:tcW w:w="1261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3 группа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0%</w:t>
                  </w:r>
                </w:p>
              </w:tc>
            </w:tr>
          </w:tbl>
          <w:p w:rsidR="004F4CAE" w:rsidRPr="004F4CAE" w:rsidRDefault="004F4CAE" w:rsidP="004F4CAE">
            <w:pPr>
              <w:ind w:right="-89" w:firstLine="0"/>
              <w:rPr>
                <w:i/>
                <w:szCs w:val="22"/>
              </w:rPr>
            </w:pPr>
          </w:p>
        </w:tc>
      </w:tr>
      <w:tr w:rsidR="004F4CAE" w:rsidRPr="004F4CAE" w:rsidTr="00851B4B">
        <w:trPr>
          <w:trHeight w:val="274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 xml:space="preserve">Результаты  мониторинга физического развития </w:t>
            </w:r>
            <w:proofErr w:type="gramStart"/>
            <w:r w:rsidRPr="004F4CAE">
              <w:rPr>
                <w:sz w:val="22"/>
                <w:szCs w:val="22"/>
              </w:rPr>
              <w:t>обучающихся</w:t>
            </w:r>
            <w:proofErr w:type="gramEnd"/>
            <w:r w:rsidRPr="004F4CAE">
              <w:rPr>
                <w:sz w:val="22"/>
                <w:szCs w:val="22"/>
              </w:rPr>
              <w:t>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rPr>
                <w:bCs/>
                <w:i/>
                <w:szCs w:val="22"/>
              </w:rPr>
            </w:pPr>
            <w:r w:rsidRPr="004F4CAE">
              <w:rPr>
                <w:bCs/>
                <w:i/>
                <w:sz w:val="22"/>
                <w:szCs w:val="22"/>
              </w:rPr>
              <w:t xml:space="preserve">% </w:t>
            </w:r>
            <w:proofErr w:type="gramStart"/>
            <w:r w:rsidRPr="004F4CAE">
              <w:rPr>
                <w:bCs/>
                <w:i/>
                <w:sz w:val="22"/>
                <w:szCs w:val="22"/>
              </w:rPr>
              <w:t>обучающихся</w:t>
            </w:r>
            <w:proofErr w:type="gramEnd"/>
            <w:r w:rsidRPr="004F4CAE">
              <w:rPr>
                <w:bCs/>
                <w:i/>
                <w:sz w:val="22"/>
                <w:szCs w:val="22"/>
              </w:rPr>
              <w:t>, имеющих высокий и средний уровни физического развития (за 3 года)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03"/>
              <w:gridCol w:w="985"/>
              <w:gridCol w:w="1029"/>
              <w:gridCol w:w="985"/>
            </w:tblGrid>
            <w:tr w:rsidR="000171F3" w:rsidRPr="004F4CAE" w:rsidTr="008D6D7F">
              <w:tc>
                <w:tcPr>
                  <w:tcW w:w="1903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</w:tcPr>
                <w:p w:rsidR="000171F3" w:rsidRPr="004F4CAE" w:rsidRDefault="000171F3" w:rsidP="00F07169">
                  <w:pPr>
                    <w:ind w:right="-89" w:firstLine="0"/>
                    <w:rPr>
                      <w:i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2014-15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0171F3" w:rsidRPr="004F4CAE" w:rsidRDefault="000171F3" w:rsidP="00F07169">
                  <w:pPr>
                    <w:ind w:right="-89" w:firstLine="0"/>
                    <w:rPr>
                      <w:i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2015-16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0171F3" w:rsidRPr="004F4CAE" w:rsidRDefault="000171F3" w:rsidP="00F07169">
                  <w:pPr>
                    <w:ind w:right="-89" w:firstLine="0"/>
                    <w:rPr>
                      <w:i/>
                      <w:szCs w:val="22"/>
                    </w:rPr>
                  </w:pPr>
                  <w:r>
                    <w:rPr>
                      <w:i/>
                      <w:szCs w:val="22"/>
                    </w:rPr>
                    <w:t>2016-2017</w:t>
                  </w:r>
                </w:p>
              </w:tc>
            </w:tr>
            <w:tr w:rsidR="004F4CAE" w:rsidRPr="004F4CAE" w:rsidTr="008D6D7F">
              <w:tc>
                <w:tcPr>
                  <w:tcW w:w="1903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основная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100%</w:t>
                  </w:r>
                </w:p>
              </w:tc>
            </w:tr>
            <w:tr w:rsidR="004F4CAE" w:rsidRPr="004F4CAE" w:rsidTr="008D6D7F">
              <w:tc>
                <w:tcPr>
                  <w:tcW w:w="1903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подготовительная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0%</w:t>
                  </w:r>
                </w:p>
              </w:tc>
            </w:tr>
            <w:tr w:rsidR="004F4CAE" w:rsidRPr="004F4CAE" w:rsidTr="008D6D7F">
              <w:tc>
                <w:tcPr>
                  <w:tcW w:w="1903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спецгруппа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29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Cs w:val="22"/>
                    </w:rPr>
                  </w:pPr>
                  <w:r w:rsidRPr="004F4CAE">
                    <w:rPr>
                      <w:i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4F4CAE" w:rsidRPr="004F4CAE" w:rsidRDefault="004F4CAE" w:rsidP="004F4CAE">
            <w:pPr>
              <w:ind w:right="-89" w:firstLine="0"/>
              <w:rPr>
                <w:szCs w:val="22"/>
              </w:rPr>
            </w:pPr>
          </w:p>
        </w:tc>
      </w:tr>
      <w:tr w:rsidR="004F4CAE" w:rsidRPr="004F4CAE" w:rsidTr="00851B4B">
        <w:trPr>
          <w:trHeight w:val="264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Динамика</w:t>
            </w:r>
            <w:r w:rsidRPr="004F4CAE">
              <w:t xml:space="preserve"> преступлений, правонарушений и пропусков учебных занятий без уважительных причин за 3 учебных года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Динамика</w:t>
            </w:r>
          </w:p>
          <w:tbl>
            <w:tblPr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34"/>
              <w:gridCol w:w="1136"/>
              <w:gridCol w:w="1208"/>
              <w:gridCol w:w="1079"/>
            </w:tblGrid>
            <w:tr w:rsidR="000171F3" w:rsidRPr="004F4CAE" w:rsidTr="000171F3">
              <w:tc>
                <w:tcPr>
                  <w:tcW w:w="1534" w:type="dxa"/>
                  <w:shd w:val="clear" w:color="auto" w:fill="auto"/>
                </w:tcPr>
                <w:p w:rsidR="000171F3" w:rsidRPr="004F4CAE" w:rsidRDefault="000171F3" w:rsidP="004F4CAE">
                  <w:pPr>
                    <w:ind w:right="-89" w:firstLine="0"/>
                    <w:jc w:val="center"/>
                    <w:rPr>
                      <w:i/>
                      <w:sz w:val="20"/>
                    </w:rPr>
                  </w:pPr>
                  <w:r w:rsidRPr="004F4CAE">
                    <w:rPr>
                      <w:i/>
                      <w:sz w:val="20"/>
                    </w:rPr>
                    <w:t>показатели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0171F3" w:rsidRPr="004F4CAE" w:rsidRDefault="000171F3" w:rsidP="00F07169">
                  <w:pPr>
                    <w:ind w:right="-89" w:firstLine="0"/>
                    <w:rPr>
                      <w:i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2014-15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0171F3" w:rsidRPr="004F4CAE" w:rsidRDefault="000171F3" w:rsidP="00F07169">
                  <w:pPr>
                    <w:ind w:right="-89" w:firstLine="0"/>
                    <w:rPr>
                      <w:i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2015-16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0171F3" w:rsidRPr="004F4CAE" w:rsidRDefault="000171F3" w:rsidP="00F07169">
                  <w:pPr>
                    <w:ind w:right="-89" w:firstLine="0"/>
                    <w:rPr>
                      <w:i/>
                      <w:szCs w:val="22"/>
                    </w:rPr>
                  </w:pPr>
                  <w:r>
                    <w:rPr>
                      <w:i/>
                      <w:szCs w:val="22"/>
                    </w:rPr>
                    <w:t>2016-17</w:t>
                  </w:r>
                </w:p>
              </w:tc>
            </w:tr>
            <w:tr w:rsidR="004F4CAE" w:rsidRPr="004F4CAE" w:rsidTr="000171F3">
              <w:tc>
                <w:tcPr>
                  <w:tcW w:w="1534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 w:val="20"/>
                    </w:rPr>
                  </w:pPr>
                  <w:r w:rsidRPr="004F4CAE">
                    <w:rPr>
                      <w:i/>
                      <w:sz w:val="20"/>
                    </w:rPr>
                    <w:t>Преступления и правонарушения</w:t>
                  </w:r>
                </w:p>
              </w:tc>
              <w:tc>
                <w:tcPr>
                  <w:tcW w:w="1136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F4CAE">
                    <w:rPr>
                      <w:i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F4CAE">
                    <w:rPr>
                      <w:i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F4CAE">
                    <w:rPr>
                      <w:i/>
                      <w:sz w:val="18"/>
                      <w:szCs w:val="18"/>
                    </w:rPr>
                    <w:t>-</w:t>
                  </w:r>
                </w:p>
              </w:tc>
            </w:tr>
            <w:tr w:rsidR="004F4CAE" w:rsidRPr="004F4CAE" w:rsidTr="000171F3">
              <w:tc>
                <w:tcPr>
                  <w:tcW w:w="1534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 w:val="20"/>
                    </w:rPr>
                  </w:pPr>
                  <w:r w:rsidRPr="004F4CAE">
                    <w:rPr>
                      <w:i/>
                      <w:sz w:val="20"/>
                    </w:rPr>
                    <w:t xml:space="preserve">Пропуски уроков без </w:t>
                  </w:r>
                  <w:proofErr w:type="spellStart"/>
                  <w:r w:rsidRPr="004F4CAE">
                    <w:rPr>
                      <w:i/>
                      <w:sz w:val="20"/>
                    </w:rPr>
                    <w:t>уваж</w:t>
                  </w:r>
                  <w:proofErr w:type="gramStart"/>
                  <w:r w:rsidRPr="004F4CAE">
                    <w:rPr>
                      <w:i/>
                      <w:sz w:val="20"/>
                    </w:rPr>
                    <w:t>.п</w:t>
                  </w:r>
                  <w:proofErr w:type="gramEnd"/>
                  <w:r w:rsidRPr="004F4CAE">
                    <w:rPr>
                      <w:i/>
                      <w:sz w:val="20"/>
                    </w:rPr>
                    <w:t>ричин</w:t>
                  </w:r>
                  <w:proofErr w:type="spellEnd"/>
                </w:p>
              </w:tc>
              <w:tc>
                <w:tcPr>
                  <w:tcW w:w="1136" w:type="dxa"/>
                  <w:shd w:val="clear" w:color="auto" w:fill="auto"/>
                </w:tcPr>
                <w:p w:rsidR="004F4CAE" w:rsidRPr="004F4CAE" w:rsidRDefault="004F4CAE" w:rsidP="004F4CAE">
                  <w:pPr>
                    <w:ind w:right="-89"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4F4CAE">
                    <w:rPr>
                      <w:i/>
                      <w:sz w:val="18"/>
                      <w:szCs w:val="18"/>
                    </w:rPr>
                    <w:t>13%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4F4CAE" w:rsidRPr="004F4CAE" w:rsidRDefault="00186D7B" w:rsidP="004F4CAE">
                  <w:pPr>
                    <w:ind w:right="-89"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="004F4CAE" w:rsidRPr="004F4CAE">
                    <w:rPr>
                      <w:i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4F4CAE" w:rsidRPr="004F4CAE" w:rsidRDefault="00186D7B" w:rsidP="004F4CAE">
                  <w:pPr>
                    <w:ind w:right="-89"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</w:t>
                  </w:r>
                  <w:r w:rsidR="004F4CAE" w:rsidRPr="004F4CAE">
                    <w:rPr>
                      <w:i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4F4CAE" w:rsidRPr="004F4CAE" w:rsidRDefault="004F4CAE" w:rsidP="004F4CAE">
            <w:pPr>
              <w:ind w:right="-89" w:firstLine="0"/>
              <w:jc w:val="center"/>
              <w:rPr>
                <w:szCs w:val="22"/>
              </w:rPr>
            </w:pPr>
          </w:p>
        </w:tc>
      </w:tr>
      <w:tr w:rsidR="004F4CAE" w:rsidRPr="004F4CAE" w:rsidTr="00851B4B">
        <w:trPr>
          <w:trHeight w:val="602"/>
        </w:trPr>
        <w:tc>
          <w:tcPr>
            <w:tcW w:w="3356" w:type="pct"/>
            <w:gridSpan w:val="2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Наличие/отсутствие мониторинга профессионально-общественного мнения среди педагогов ОУ, социальных партнеров,  родительской общественности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ind w:right="-89" w:firstLine="0"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имеется</w:t>
            </w:r>
          </w:p>
        </w:tc>
      </w:tr>
      <w:tr w:rsidR="004F4CAE" w:rsidRPr="004F4CAE" w:rsidTr="00851B4B">
        <w:trPr>
          <w:trHeight w:val="602"/>
        </w:trPr>
        <w:tc>
          <w:tcPr>
            <w:tcW w:w="1367" w:type="pct"/>
          </w:tcPr>
          <w:p w:rsidR="004F4CAE" w:rsidRPr="004F4CAE" w:rsidRDefault="004F4CAE" w:rsidP="004F4CAE">
            <w:pPr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Работа с родителями 1-3 ступени</w:t>
            </w:r>
          </w:p>
          <w:p w:rsidR="004F4CAE" w:rsidRPr="004F4CAE" w:rsidRDefault="004F4CAE" w:rsidP="004F4CAE">
            <w:pPr>
              <w:tabs>
                <w:tab w:val="center" w:pos="4395"/>
                <w:tab w:val="left" w:pos="4820"/>
              </w:tabs>
              <w:ind w:firstLine="0"/>
              <w:rPr>
                <w:szCs w:val="22"/>
              </w:rPr>
            </w:pPr>
          </w:p>
        </w:tc>
        <w:tc>
          <w:tcPr>
            <w:tcW w:w="1989" w:type="pct"/>
          </w:tcPr>
          <w:p w:rsidR="004F4CAE" w:rsidRPr="004F4CAE" w:rsidRDefault="004F4CAE" w:rsidP="004F4CAE">
            <w:pPr>
              <w:widowControl/>
              <w:ind w:firstLine="0"/>
              <w:rPr>
                <w:rFonts w:eastAsia="Calibri"/>
                <w:szCs w:val="22"/>
              </w:rPr>
            </w:pPr>
            <w:r w:rsidRPr="004F4CAE">
              <w:rPr>
                <w:rFonts w:eastAsia="Calibri"/>
                <w:sz w:val="22"/>
                <w:szCs w:val="22"/>
              </w:rPr>
              <w:t xml:space="preserve">- система работы ОУ  с родителями  основана на принципах совместной педагогической  деятельности семьи и ОУ </w:t>
            </w:r>
            <w:r w:rsidRPr="004F4CAE">
              <w:rPr>
                <w:rFonts w:eastAsia="Calibri"/>
                <w:sz w:val="22"/>
                <w:szCs w:val="22"/>
              </w:rPr>
              <w:lastRenderedPageBreak/>
              <w:t>учреждения;</w:t>
            </w:r>
          </w:p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-документально подтверждена  эффективность проводимой работы  по повышению педагогической культуры родителей;</w:t>
            </w:r>
          </w:p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-и</w:t>
            </w:r>
            <w:r w:rsidRPr="004F4CAE">
              <w:rPr>
                <w:rFonts w:eastAsia="Calibri"/>
                <w:sz w:val="22"/>
                <w:szCs w:val="22"/>
              </w:rPr>
              <w:t>спользуются разнообразные форм работы с родителями.</w:t>
            </w:r>
          </w:p>
        </w:tc>
        <w:tc>
          <w:tcPr>
            <w:tcW w:w="1644" w:type="pct"/>
          </w:tcPr>
          <w:p w:rsidR="004F4CAE" w:rsidRPr="004F4CAE" w:rsidRDefault="004F4CAE" w:rsidP="004F4CAE">
            <w:pPr>
              <w:widowControl/>
              <w:ind w:firstLine="0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lastRenderedPageBreak/>
              <w:t xml:space="preserve">Работа с родителями  (в том числе индивидуальная)  направлена на </w:t>
            </w:r>
            <w:r w:rsidRPr="004F4CAE">
              <w:rPr>
                <w:rFonts w:eastAsia="Calibri"/>
                <w:i/>
                <w:sz w:val="22"/>
                <w:szCs w:val="22"/>
              </w:rPr>
              <w:t xml:space="preserve">совместную </w:t>
            </w:r>
            <w:r w:rsidRPr="004F4CAE">
              <w:rPr>
                <w:rFonts w:eastAsia="Calibri"/>
                <w:i/>
                <w:sz w:val="22"/>
                <w:szCs w:val="22"/>
              </w:rPr>
              <w:lastRenderedPageBreak/>
              <w:t xml:space="preserve">педагогическую деятельности семьи и школы, </w:t>
            </w:r>
            <w:r w:rsidRPr="004F4CAE">
              <w:rPr>
                <w:i/>
                <w:sz w:val="22"/>
                <w:szCs w:val="22"/>
              </w:rPr>
              <w:t>проводится  в соответствии с планом, отражается в протоколах родительских собраний, родительских комитетов, педагогического совета.</w:t>
            </w:r>
          </w:p>
          <w:p w:rsidR="004F4CAE" w:rsidRPr="004F4CAE" w:rsidRDefault="004F4CAE" w:rsidP="004F4CAE">
            <w:pPr>
              <w:ind w:right="-89" w:firstLine="0"/>
              <w:rPr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Используются разнообразные  формы работы с родителями.</w:t>
            </w:r>
          </w:p>
        </w:tc>
      </w:tr>
    </w:tbl>
    <w:p w:rsidR="00513053" w:rsidRDefault="00513053" w:rsidP="004A3E99">
      <w:pPr>
        <w:ind w:firstLine="0"/>
        <w:rPr>
          <w:rFonts w:eastAsia="Arial Unicode MS"/>
          <w:szCs w:val="24"/>
          <w:lang w:bidi="ru-RU"/>
        </w:rPr>
      </w:pPr>
    </w:p>
    <w:p w:rsidR="00513053" w:rsidRPr="00513053" w:rsidRDefault="00513053" w:rsidP="00851B4B">
      <w:pPr>
        <w:widowControl/>
        <w:spacing w:line="234" w:lineRule="auto"/>
        <w:ind w:right="140" w:firstLine="0"/>
        <w:jc w:val="center"/>
        <w:rPr>
          <w:rFonts w:cs="Arial"/>
          <w:b/>
          <w:i/>
        </w:rPr>
      </w:pPr>
      <w:r w:rsidRPr="00513053">
        <w:rPr>
          <w:rFonts w:cs="Arial"/>
          <w:b/>
          <w:i/>
        </w:rPr>
        <w:t>4.5. Результативность участия учащихся учреждения в мероприятиях различного уровня</w:t>
      </w:r>
    </w:p>
    <w:p w:rsidR="00513053" w:rsidRDefault="00513053" w:rsidP="00513053">
      <w:pPr>
        <w:widowControl/>
        <w:spacing w:line="234" w:lineRule="auto"/>
        <w:ind w:right="140" w:firstLine="0"/>
        <w:jc w:val="left"/>
        <w:rPr>
          <w:rFonts w:cs="Arial"/>
          <w:b/>
        </w:rPr>
      </w:pPr>
    </w:p>
    <w:p w:rsidR="00513053" w:rsidRDefault="000171F3" w:rsidP="00513053">
      <w:pPr>
        <w:widowControl/>
        <w:spacing w:line="234" w:lineRule="auto"/>
        <w:ind w:right="140" w:firstLine="0"/>
        <w:jc w:val="left"/>
        <w:rPr>
          <w:rFonts w:cs="Arial"/>
        </w:rPr>
      </w:pPr>
      <w:r>
        <w:rPr>
          <w:rFonts w:cs="Arial"/>
        </w:rPr>
        <w:t>В течение 2016-2017</w:t>
      </w:r>
      <w:r w:rsidR="00513053" w:rsidRPr="00513053">
        <w:rPr>
          <w:rFonts w:cs="Arial"/>
        </w:rPr>
        <w:t xml:space="preserve"> учебного года учащихся и педагогический коллектив активно участвовали в муниципальных, региональных, федеральных конкурсах и соревнованиях.</w:t>
      </w:r>
    </w:p>
    <w:p w:rsidR="00513053" w:rsidRDefault="00513053" w:rsidP="00513053">
      <w:pPr>
        <w:widowControl/>
        <w:spacing w:line="234" w:lineRule="auto"/>
        <w:ind w:right="140" w:firstLine="0"/>
        <w:jc w:val="left"/>
        <w:rPr>
          <w:rFonts w:cs="Arial"/>
        </w:rPr>
      </w:pPr>
    </w:p>
    <w:p w:rsidR="00EC3D22" w:rsidRPr="00EC3D22" w:rsidRDefault="00EC3D22" w:rsidP="00EC3D22">
      <w:pPr>
        <w:spacing w:line="240" w:lineRule="atLeast"/>
        <w:jc w:val="center"/>
        <w:rPr>
          <w:b/>
          <w:szCs w:val="24"/>
        </w:rPr>
      </w:pPr>
    </w:p>
    <w:tbl>
      <w:tblPr>
        <w:tblStyle w:val="a5"/>
        <w:tblW w:w="0" w:type="auto"/>
        <w:tblLook w:val="01E0"/>
      </w:tblPr>
      <w:tblGrid>
        <w:gridCol w:w="959"/>
        <w:gridCol w:w="2551"/>
        <w:gridCol w:w="993"/>
        <w:gridCol w:w="3379"/>
        <w:gridCol w:w="1125"/>
        <w:gridCol w:w="3859"/>
        <w:gridCol w:w="2126"/>
      </w:tblGrid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 xml:space="preserve">Название </w:t>
            </w:r>
          </w:p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 xml:space="preserve">Руководитель 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Забара Вера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Всероссийского фотоконкурса «Юность России»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Гайко Г. И.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Кулеш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Районный конкурс на лучшую «Георгиевскую Ленточку»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Активное участие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Администрация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Л. И.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Андрющенко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Пасхального конкурса-фестиваля детского творчества «Радость Души Моей»</w:t>
            </w:r>
          </w:p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Фотоконкурс «Радость Духовная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Чернявская В.И.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Лысакова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Всероссийского фотоконкурса «Юность России»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Иваниенко О. А. 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Станислав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Всероссийского фотоконкурса «Юность России»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Линник  Ю. А.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C3D22">
              <w:rPr>
                <w:sz w:val="22"/>
                <w:szCs w:val="22"/>
              </w:rPr>
              <w:t>ДурсуноваГузаль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Всероссийского фотоконкурса «Юность России»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Линник  Ю. А.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Дорошенко Лилия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Международный конкурс </w:t>
            </w:r>
            <w:r w:rsidRPr="00EC3D22">
              <w:rPr>
                <w:sz w:val="22"/>
                <w:szCs w:val="22"/>
              </w:rPr>
              <w:lastRenderedPageBreak/>
              <w:t>детского творчества  «Красота Божьего Мира»</w:t>
            </w:r>
          </w:p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Управление образования </w:t>
            </w:r>
            <w:r w:rsidRPr="00EC3D22">
              <w:rPr>
                <w:sz w:val="22"/>
                <w:szCs w:val="22"/>
              </w:rPr>
              <w:lastRenderedPageBreak/>
              <w:t>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lastRenderedPageBreak/>
              <w:t xml:space="preserve">Белоус Людмила </w:t>
            </w:r>
            <w:r w:rsidRPr="00EC3D22">
              <w:rPr>
                <w:sz w:val="22"/>
                <w:szCs w:val="22"/>
              </w:rPr>
              <w:lastRenderedPageBreak/>
              <w:t>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Бабич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bCs/>
                <w:kern w:val="32"/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Международный конкурс детского творчества  «Красота Божьего Мира» в номинации «</w:t>
            </w:r>
            <w:r w:rsidRPr="00EC3D22">
              <w:rPr>
                <w:bCs/>
                <w:kern w:val="32"/>
                <w:sz w:val="22"/>
                <w:szCs w:val="22"/>
              </w:rPr>
              <w:t>Мир духовный и мир земной»</w:t>
            </w:r>
          </w:p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Андрющенко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призёр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Иваниенко Ольга Александровна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Забара Надежда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Муниципальная выставка-конкурс детского творчества «Родной природы красота» в </w:t>
            </w:r>
            <w:proofErr w:type="spellStart"/>
            <w:r w:rsidRPr="00EC3D22">
              <w:rPr>
                <w:sz w:val="22"/>
                <w:szCs w:val="22"/>
              </w:rPr>
              <w:t>номинаии</w:t>
            </w:r>
            <w:proofErr w:type="spellEnd"/>
            <w:r w:rsidRPr="00EC3D22">
              <w:rPr>
                <w:sz w:val="22"/>
                <w:szCs w:val="22"/>
              </w:rPr>
              <w:t xml:space="preserve"> «Живопись и графика»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Андрющенко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Всероссийского фотоконкурса «Юность России»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Андрющенко И. М.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Дорошенко Лилия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Конкурс на лучшее  пасхальное яйцо, </w:t>
            </w:r>
            <w:proofErr w:type="gramStart"/>
            <w:r w:rsidRPr="00EC3D22">
              <w:rPr>
                <w:sz w:val="22"/>
                <w:szCs w:val="22"/>
              </w:rPr>
              <w:t>посвящённого</w:t>
            </w:r>
            <w:proofErr w:type="gramEnd"/>
            <w:r w:rsidRPr="00EC3D22">
              <w:rPr>
                <w:sz w:val="22"/>
                <w:szCs w:val="22"/>
              </w:rPr>
              <w:t xml:space="preserve"> празднованию Великой Пасхи.</w:t>
            </w:r>
          </w:p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proofErr w:type="spellStart"/>
            <w:r w:rsidRPr="00EC3D22">
              <w:rPr>
                <w:sz w:val="22"/>
                <w:szCs w:val="22"/>
              </w:rPr>
              <w:t>БехунадзеСевиля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открытой выставки «Творчество без границ» в разделе «Мастерим Бумажный мир»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Дорошенко Лилия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Конкурс-фестиваль детского творчества «Радость Души моей» Конкурс изобразительного и декоративно-прикладного искусства в номинации «ДПИ»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Муниципальная выставка-конкурс «Цветы как признание…» в номинации «Цветочная экспрессия»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Елена Викторовна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Ивахно Людмила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Соревнования по шахматам среди команд </w:t>
            </w:r>
            <w:r w:rsidRPr="00EC3D22">
              <w:rPr>
                <w:sz w:val="22"/>
                <w:szCs w:val="22"/>
              </w:rPr>
              <w:lastRenderedPageBreak/>
              <w:t>общеобразовательных организаций в зачёт 59 районной спартакиаде школьников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Управление образования администрации муниципального </w:t>
            </w:r>
            <w:r w:rsidRPr="00EC3D22">
              <w:rPr>
                <w:sz w:val="22"/>
                <w:szCs w:val="22"/>
              </w:rPr>
              <w:lastRenderedPageBreak/>
              <w:t>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lastRenderedPageBreak/>
              <w:t>Андрющенко С.Г.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областного конкурса рисунков на тему «Мы – будущие избиратели»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Линник Юлия Анатольевна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bCs/>
                <w:kern w:val="32"/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Международный конкурс детского творчества  «Красота Божьего Мира» в номинации «</w:t>
            </w:r>
            <w:r w:rsidRPr="00EC3D22">
              <w:rPr>
                <w:bCs/>
                <w:kern w:val="32"/>
                <w:sz w:val="22"/>
                <w:szCs w:val="22"/>
              </w:rPr>
              <w:t>Мир духовный и мир земной»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Елизавета.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Областной конкурс рисунков (плакатов) на тему «МЫ – будущие избиратели»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Избирательная комиссия Алексеевского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Линник Юлия Анатольевна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Первенство Алексеевского района по </w:t>
            </w:r>
            <w:proofErr w:type="spellStart"/>
            <w:r w:rsidRPr="00EC3D22">
              <w:rPr>
                <w:sz w:val="22"/>
                <w:szCs w:val="22"/>
              </w:rPr>
              <w:t>дартс</w:t>
            </w:r>
            <w:proofErr w:type="spellEnd"/>
            <w:r w:rsidRPr="00EC3D22">
              <w:rPr>
                <w:sz w:val="22"/>
                <w:szCs w:val="22"/>
              </w:rPr>
              <w:t xml:space="preserve"> среди учащихся Общеобразовательных организаций Алексеевского района (возрастом 14-15 лет)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физкультуры и спорта Администрации Алексеевского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Андрющенко С.Г.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Ивахно Людмила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Всероссийского фотоконкурса «Юность России»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Е. В.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Ивахно Людмила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Конкурс-фестиваль детского творчества «Радость Души моей» Конкурс изобразительного и декоративно-прикладного творчества «Пасхальные мотивы» в номинации «Живопись»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Конкурс-фестиваль детского творчества «Радость Души моей» Конкурс изобразительного и декоративно-прикладного творчества «Пасхальные мотивы» в номинации «Декоративно-прикладное творчество»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10 Всероссийский детский фестиваль-конкурс «Святые Заступники Руси» в номинации «Изобразительное Искусство»</w:t>
            </w:r>
          </w:p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Региональный этап Всероссийский детский творческий конкурс «Святые заступники Руси», в номинации «Изобразительное искусство».</w:t>
            </w:r>
          </w:p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C954A9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954A9">
              <w:rPr>
                <w:sz w:val="22"/>
                <w:szCs w:val="22"/>
              </w:rPr>
              <w:t>Департамент  образования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Елизавета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Областной Конкурс творческих работ юных корреспондентов пресс-центров детских общественных организаций «Свой голос» в номинации «Надо жить честно!»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C954A9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954A9">
              <w:rPr>
                <w:sz w:val="22"/>
                <w:szCs w:val="22"/>
              </w:rPr>
              <w:t>Департамент  образования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Козыренко Елена Викторовна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Гайко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Финальные соревнования по лапте среди сборных команд районов в зачёт 59 областной спартакиады школьников.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физической культуры и спорта Белгородской областью.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Андрющенко Сергей</w:t>
            </w:r>
            <w:r w:rsidRPr="00EC3D22">
              <w:rPr>
                <w:sz w:val="22"/>
                <w:szCs w:val="22"/>
              </w:rPr>
              <w:t xml:space="preserve"> Григорьевич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proofErr w:type="spellStart"/>
            <w:r w:rsidRPr="00EC3D22">
              <w:rPr>
                <w:sz w:val="22"/>
                <w:szCs w:val="22"/>
              </w:rPr>
              <w:t>Изюмка</w:t>
            </w:r>
            <w:proofErr w:type="spellEnd"/>
            <w:r w:rsidRPr="00EC3D22">
              <w:rPr>
                <w:sz w:val="22"/>
                <w:szCs w:val="22"/>
              </w:rPr>
              <w:t xml:space="preserve"> Надежда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Всероссийский конкурс детского патриотического рисунка «Я рисую мир!», посвящённый государственному празднику страны – Дню России.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C954A9" w:rsidRDefault="00EC3D22" w:rsidP="00EC3D22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954A9">
              <w:rPr>
                <w:b/>
                <w:sz w:val="22"/>
                <w:szCs w:val="22"/>
              </w:rPr>
              <w:t>Москва</w:t>
            </w:r>
            <w:proofErr w:type="gramStart"/>
            <w:r w:rsidRPr="00C954A9">
              <w:rPr>
                <w:b/>
                <w:sz w:val="22"/>
                <w:szCs w:val="22"/>
              </w:rPr>
              <w:t>.е</w:t>
            </w:r>
            <w:proofErr w:type="gramEnd"/>
            <w:r w:rsidRPr="00C954A9">
              <w:rPr>
                <w:b/>
                <w:sz w:val="22"/>
                <w:szCs w:val="22"/>
              </w:rPr>
              <w:t>жегодный Всероссийский конкурс детского патриотического рисунка «Я рисую мир!»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Мирошник Матвей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Финальные соревнования по лапте среди сборных команд районов в зачёт 59 областной спартакиады школьников.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физической культуры и спорта Белгородской областью.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Андрющенко Сергей</w:t>
            </w:r>
            <w:r w:rsidRPr="00EC3D22">
              <w:rPr>
                <w:sz w:val="22"/>
                <w:szCs w:val="22"/>
              </w:rPr>
              <w:t xml:space="preserve"> Григорьевич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proofErr w:type="spellStart"/>
            <w:r w:rsidRPr="00EC3D22">
              <w:rPr>
                <w:sz w:val="22"/>
                <w:szCs w:val="22"/>
              </w:rPr>
              <w:t>Изюмка</w:t>
            </w:r>
            <w:proofErr w:type="spellEnd"/>
            <w:r w:rsidRPr="00EC3D22">
              <w:rPr>
                <w:sz w:val="22"/>
                <w:szCs w:val="22"/>
              </w:rPr>
              <w:t xml:space="preserve"> Надежда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областного конкурса рисунков на тему «Мы – будущие избиратели»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Людмила Ивановна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Гайко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Турнир по волейболу, посвящённый памяти воина-афганца В. </w:t>
            </w:r>
            <w:proofErr w:type="spellStart"/>
            <w:r w:rsidRPr="00EC3D22">
              <w:rPr>
                <w:sz w:val="22"/>
                <w:szCs w:val="22"/>
              </w:rPr>
              <w:t>Валуйских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С. Афанасьевка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Андрющенко Сергей </w:t>
            </w:r>
            <w:r w:rsidRPr="00EC3D22">
              <w:rPr>
                <w:sz w:val="22"/>
                <w:szCs w:val="22"/>
              </w:rPr>
              <w:t>Григорьевич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Гайко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Первенство МБУ ДО «ДЮСШ» по волейболу среди юношей 1999-2001 г. 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С. Афанасьевка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Андрющенко Сергей </w:t>
            </w:r>
            <w:r w:rsidRPr="00EC3D22">
              <w:rPr>
                <w:sz w:val="22"/>
                <w:szCs w:val="22"/>
              </w:rPr>
              <w:t>Григорьевич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Жданов Роман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Первенство МБУ ДО «ДЮСШ» по волейболу среди </w:t>
            </w:r>
            <w:r w:rsidRPr="00EC3D22">
              <w:rPr>
                <w:sz w:val="22"/>
                <w:szCs w:val="22"/>
              </w:rPr>
              <w:lastRenderedPageBreak/>
              <w:t>юношей 1999-2001 г. 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Управление образования администрации муниципального </w:t>
            </w:r>
            <w:r w:rsidRPr="00EC3D22">
              <w:rPr>
                <w:sz w:val="22"/>
                <w:szCs w:val="22"/>
              </w:rPr>
              <w:lastRenderedPageBreak/>
              <w:t>района «Алексеевский район и город Алексеевка» Белгородской области</w:t>
            </w:r>
          </w:p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С. Афанасьевка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Андрющенко Сергей </w:t>
            </w:r>
            <w:r w:rsidRPr="00EC3D22">
              <w:rPr>
                <w:sz w:val="22"/>
                <w:szCs w:val="22"/>
              </w:rPr>
              <w:lastRenderedPageBreak/>
              <w:t>Григорьевич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Мирошник Матвей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Первенство МБУ ДО «ДЮСШ» по волейболу среди юношей 1999-2001 г. 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С. Афанасьевка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Андрющенко Сергей </w:t>
            </w:r>
            <w:r w:rsidRPr="00EC3D22">
              <w:rPr>
                <w:sz w:val="22"/>
                <w:szCs w:val="22"/>
              </w:rPr>
              <w:t>Григорьевич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Гайко 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Всероссийского фотоконкурса «Юность России»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Линник Ю. А.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proofErr w:type="spellStart"/>
            <w:r w:rsidRPr="00EC3D22">
              <w:rPr>
                <w:sz w:val="22"/>
                <w:szCs w:val="22"/>
              </w:rPr>
              <w:t>Изюмка</w:t>
            </w:r>
            <w:proofErr w:type="spellEnd"/>
            <w:r w:rsidRPr="00EC3D22">
              <w:rPr>
                <w:sz w:val="22"/>
                <w:szCs w:val="22"/>
              </w:rPr>
              <w:t xml:space="preserve"> Надежда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23236D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Районный конкурс «Край родной – </w:t>
            </w:r>
            <w:proofErr w:type="spellStart"/>
            <w:r w:rsidRPr="00EC3D22">
              <w:rPr>
                <w:sz w:val="22"/>
                <w:szCs w:val="22"/>
              </w:rPr>
              <w:t>Белгородчина</w:t>
            </w:r>
            <w:proofErr w:type="spellEnd"/>
            <w:r w:rsidRPr="00EC3D22">
              <w:rPr>
                <w:sz w:val="22"/>
                <w:szCs w:val="22"/>
              </w:rPr>
              <w:t>» в номинации: Художественное творчество «Моя Малая Родина»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Активное участие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Администрация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Белоус Л. И.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Коллектив МОУ Алейниковская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Муниципальная выставка-конкурс «Цветы как признание»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1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Гайко Татьяна Анатольевна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Команда МОУ Алейниковская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Соревнования по шахматам среди команд общеобразовательных организаций в зачёт 59 районной спартакиаде школьников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2 место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Андрющенко С.Г.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Команда МОУ Алейниковская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Первенство Алексеевского района по </w:t>
            </w:r>
            <w:proofErr w:type="spellStart"/>
            <w:r w:rsidRPr="00EC3D22">
              <w:rPr>
                <w:sz w:val="22"/>
                <w:szCs w:val="22"/>
              </w:rPr>
              <w:t>дартс</w:t>
            </w:r>
            <w:proofErr w:type="spellEnd"/>
            <w:r w:rsidRPr="00EC3D22">
              <w:rPr>
                <w:sz w:val="22"/>
                <w:szCs w:val="22"/>
              </w:rPr>
              <w:t xml:space="preserve"> среди учащихся Общеобразовательных организаций Алексеевского района (возрастом 14-15 лет)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физкультуры и спорта Администрации Алексеевского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Андрющенко С.Г.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Коллектив Учащихся 6-8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 xml:space="preserve">Муниципальный Этап Всероссийского Детского экологического форума </w:t>
            </w:r>
            <w:proofErr w:type="gramStart"/>
            <w:r w:rsidRPr="00EC3D22">
              <w:rPr>
                <w:sz w:val="22"/>
                <w:szCs w:val="22"/>
              </w:rPr>
              <w:t>!З</w:t>
            </w:r>
            <w:proofErr w:type="gramEnd"/>
            <w:r w:rsidRPr="00EC3D22">
              <w:rPr>
                <w:sz w:val="22"/>
                <w:szCs w:val="22"/>
              </w:rPr>
              <w:t>елёная планета 2017! В номинации «Природа. Культура. Экология»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физкультуры и спорта Администрации Алексеевского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Иваниенко О. А.</w:t>
            </w:r>
          </w:p>
        </w:tc>
      </w:tr>
      <w:tr w:rsidR="0023236D" w:rsidRPr="00EC3D22" w:rsidTr="008716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EC3D22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Команда МОУ Алейниковская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Муниципальный этап Всероссийского фотоконкурса «Юность России»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Управление образования администрации муниципального района «Алексеевский район и город Алексеевка»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22" w:rsidRPr="00EC3D22" w:rsidRDefault="00EC3D22" w:rsidP="00EC3D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EC3D22">
              <w:rPr>
                <w:sz w:val="22"/>
                <w:szCs w:val="22"/>
              </w:rPr>
              <w:t>Линник  Ю. А.</w:t>
            </w:r>
          </w:p>
        </w:tc>
      </w:tr>
    </w:tbl>
    <w:p w:rsidR="00EC3D22" w:rsidRPr="00EC3D22" w:rsidRDefault="00EC3D22" w:rsidP="00EC3D22">
      <w:pPr>
        <w:spacing w:line="240" w:lineRule="atLeast"/>
        <w:rPr>
          <w:szCs w:val="24"/>
        </w:rPr>
      </w:pPr>
    </w:p>
    <w:p w:rsidR="00513053" w:rsidRPr="00EC3D22" w:rsidRDefault="00513053" w:rsidP="00EC3D22">
      <w:pPr>
        <w:widowControl/>
        <w:spacing w:line="240" w:lineRule="atLeast"/>
        <w:ind w:firstLine="0"/>
        <w:jc w:val="left"/>
        <w:rPr>
          <w:rFonts w:cs="Arial"/>
          <w:b/>
          <w:szCs w:val="24"/>
        </w:rPr>
      </w:pPr>
    </w:p>
    <w:p w:rsidR="00851B4B" w:rsidRPr="00EC3D22" w:rsidRDefault="00851B4B" w:rsidP="00EC3D22">
      <w:pPr>
        <w:widowControl/>
        <w:spacing w:line="240" w:lineRule="atLeast"/>
        <w:ind w:firstLine="0"/>
        <w:jc w:val="left"/>
        <w:rPr>
          <w:rFonts w:cs="Arial"/>
          <w:b/>
          <w:szCs w:val="24"/>
        </w:rPr>
      </w:pPr>
    </w:p>
    <w:p w:rsidR="00513053" w:rsidRPr="00513053" w:rsidRDefault="00513053" w:rsidP="00513053">
      <w:pPr>
        <w:widowControl/>
        <w:spacing w:line="0" w:lineRule="atLeast"/>
        <w:ind w:left="860" w:firstLine="0"/>
        <w:jc w:val="left"/>
        <w:rPr>
          <w:rFonts w:cs="Arial"/>
          <w:b/>
        </w:rPr>
      </w:pPr>
      <w:r w:rsidRPr="00513053">
        <w:rPr>
          <w:rFonts w:cs="Arial"/>
          <w:b/>
        </w:rPr>
        <w:lastRenderedPageBreak/>
        <w:t>4.6. Продолжение обучения выпускников</w:t>
      </w:r>
    </w:p>
    <w:p w:rsidR="00513053" w:rsidRPr="00513053" w:rsidRDefault="00513053" w:rsidP="00513053">
      <w:pPr>
        <w:widowControl/>
        <w:spacing w:line="235" w:lineRule="auto"/>
        <w:ind w:left="1320" w:firstLine="0"/>
        <w:jc w:val="left"/>
        <w:rPr>
          <w:rFonts w:cs="Arial"/>
        </w:rPr>
      </w:pPr>
      <w:r w:rsidRPr="00513053">
        <w:rPr>
          <w:rFonts w:cs="Arial"/>
        </w:rPr>
        <w:t>Предварительная информация о дальнейшем устройстве выпускников 9</w:t>
      </w:r>
      <w:r>
        <w:rPr>
          <w:rFonts w:cs="Arial"/>
        </w:rPr>
        <w:t>, 11 классов</w:t>
      </w:r>
    </w:p>
    <w:p w:rsidR="00513053" w:rsidRPr="00513053" w:rsidRDefault="00513053" w:rsidP="00513053">
      <w:pPr>
        <w:widowControl/>
        <w:spacing w:line="1" w:lineRule="exact"/>
        <w:ind w:firstLine="0"/>
        <w:jc w:val="left"/>
        <w:rPr>
          <w:rFonts w:cs="Arial"/>
          <w:sz w:val="20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1860"/>
        <w:gridCol w:w="2095"/>
        <w:gridCol w:w="865"/>
        <w:gridCol w:w="1545"/>
        <w:gridCol w:w="60"/>
        <w:gridCol w:w="3027"/>
        <w:gridCol w:w="30"/>
      </w:tblGrid>
      <w:tr w:rsidR="00871628" w:rsidRPr="00513053" w:rsidTr="00871628">
        <w:trPr>
          <w:trHeight w:val="263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52" w:lineRule="exact"/>
              <w:ind w:left="60" w:firstLine="0"/>
              <w:jc w:val="left"/>
              <w:rPr>
                <w:rFonts w:cs="Arial"/>
                <w:b/>
              </w:rPr>
            </w:pPr>
            <w:r w:rsidRPr="00513053">
              <w:rPr>
                <w:rFonts w:cs="Arial"/>
                <w:b/>
                <w:sz w:val="22"/>
              </w:rPr>
              <w:t>Наименование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</w:p>
        </w:tc>
        <w:tc>
          <w:tcPr>
            <w:tcW w:w="2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52" w:lineRule="exact"/>
              <w:ind w:left="40" w:firstLine="0"/>
              <w:jc w:val="left"/>
              <w:rPr>
                <w:rFonts w:cs="Arial"/>
                <w:b/>
              </w:rPr>
            </w:pPr>
            <w:proofErr w:type="gramStart"/>
            <w:r w:rsidRPr="00513053">
              <w:rPr>
                <w:rFonts w:cs="Arial"/>
                <w:b/>
                <w:sz w:val="22"/>
              </w:rPr>
              <w:t>Обучающиеся</w:t>
            </w:r>
            <w:proofErr w:type="gramEnd"/>
            <w:r>
              <w:rPr>
                <w:rFonts w:cs="Arial"/>
                <w:b/>
                <w:sz w:val="22"/>
              </w:rPr>
              <w:t xml:space="preserve"> 9 класса</w:t>
            </w:r>
          </w:p>
        </w:tc>
        <w:tc>
          <w:tcPr>
            <w:tcW w:w="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52" w:lineRule="exact"/>
              <w:ind w:firstLine="0"/>
              <w:jc w:val="left"/>
              <w:rPr>
                <w:rFonts w:cs="Arial"/>
                <w:b/>
              </w:rPr>
            </w:pPr>
          </w:p>
        </w:tc>
        <w:tc>
          <w:tcPr>
            <w:tcW w:w="30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b/>
                <w:sz w:val="22"/>
              </w:rPr>
              <w:t>Обучающиеся</w:t>
            </w:r>
            <w:r>
              <w:rPr>
                <w:rFonts w:cs="Arial"/>
                <w:b/>
                <w:sz w:val="22"/>
              </w:rPr>
              <w:t>11 класса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</w:p>
        </w:tc>
      </w:tr>
      <w:tr w:rsidR="00871628" w:rsidRPr="00513053" w:rsidTr="00871628">
        <w:trPr>
          <w:trHeight w:val="254"/>
        </w:trPr>
        <w:tc>
          <w:tcPr>
            <w:tcW w:w="43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45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Общее количество выпускников</w:t>
            </w: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54" w:lineRule="exact"/>
              <w:ind w:left="40"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</w:p>
        </w:tc>
      </w:tr>
      <w:tr w:rsidR="00871628" w:rsidRPr="00513053" w:rsidTr="00871628">
        <w:trPr>
          <w:trHeight w:val="24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41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Из них поступили: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1"/>
              </w:rPr>
            </w:pP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1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0" w:lineRule="atLeast"/>
              <w:ind w:firstLine="0"/>
              <w:jc w:val="right"/>
              <w:rPr>
                <w:rFonts w:cs="Arial"/>
                <w:sz w:val="21"/>
              </w:rPr>
            </w:pP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1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1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1"/>
              </w:rPr>
            </w:pPr>
          </w:p>
        </w:tc>
      </w:tr>
      <w:tr w:rsidR="00871628" w:rsidRPr="00513053" w:rsidTr="00871628">
        <w:trPr>
          <w:trHeight w:val="25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43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 xml:space="preserve">- </w:t>
            </w:r>
            <w:proofErr w:type="gramStart"/>
            <w:r w:rsidRPr="00513053">
              <w:rPr>
                <w:rFonts w:cs="Arial"/>
                <w:sz w:val="22"/>
              </w:rPr>
              <w:t>зачислены</w:t>
            </w:r>
            <w:proofErr w:type="gramEnd"/>
            <w:r w:rsidRPr="00513053">
              <w:rPr>
                <w:rFonts w:cs="Arial"/>
                <w:sz w:val="22"/>
              </w:rPr>
              <w:t xml:space="preserve"> в 10 класс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53" w:lineRule="exact"/>
              <w:ind w:left="40"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</w:p>
        </w:tc>
      </w:tr>
      <w:tr w:rsidR="00871628" w:rsidRPr="00513053" w:rsidTr="00871628">
        <w:trPr>
          <w:trHeight w:val="239"/>
        </w:trPr>
        <w:tc>
          <w:tcPr>
            <w:tcW w:w="43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38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- в вечернюю (сменную школу)</w:t>
            </w: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39" w:lineRule="exact"/>
              <w:ind w:left="40" w:firstLine="0"/>
              <w:jc w:val="right"/>
              <w:rPr>
                <w:rFonts w:cs="Arial"/>
              </w:rPr>
            </w:pPr>
            <w:r w:rsidRPr="00513053">
              <w:rPr>
                <w:rFonts w:cs="Arial"/>
              </w:rPr>
              <w:t>0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871628" w:rsidRPr="00513053" w:rsidTr="00871628">
        <w:trPr>
          <w:trHeight w:val="24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41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- в учреждения СПО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1"/>
              </w:rPr>
            </w:pP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1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48" w:lineRule="exact"/>
              <w:ind w:left="40"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1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1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1"/>
              </w:rPr>
            </w:pPr>
          </w:p>
        </w:tc>
      </w:tr>
      <w:tr w:rsidR="00871628" w:rsidRPr="00513053" w:rsidTr="00871628">
        <w:trPr>
          <w:trHeight w:val="24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41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-ВУЗы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1"/>
              </w:rPr>
            </w:pP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1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48" w:lineRule="exact"/>
              <w:ind w:left="40" w:firstLine="0"/>
              <w:jc w:val="right"/>
              <w:rPr>
                <w:rFonts w:cs="Arial"/>
              </w:rPr>
            </w:pPr>
            <w:r w:rsidRPr="00513053">
              <w:rPr>
                <w:rFonts w:cs="Arial"/>
              </w:rPr>
              <w:t>0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1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1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1"/>
              </w:rPr>
            </w:pPr>
          </w:p>
        </w:tc>
      </w:tr>
      <w:tr w:rsidR="00871628" w:rsidRPr="00513053" w:rsidTr="00871628">
        <w:trPr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38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- на различные курсы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39" w:lineRule="exact"/>
              <w:ind w:left="40" w:firstLine="0"/>
              <w:jc w:val="right"/>
              <w:rPr>
                <w:rFonts w:cs="Arial"/>
              </w:rPr>
            </w:pPr>
            <w:r w:rsidRPr="00513053">
              <w:rPr>
                <w:rFonts w:cs="Arial"/>
              </w:rPr>
              <w:t>0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871628" w:rsidRPr="00513053" w:rsidTr="00871628">
        <w:trPr>
          <w:trHeight w:val="260"/>
        </w:trPr>
        <w:tc>
          <w:tcPr>
            <w:tcW w:w="639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41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- поступили на работу и не продолжают обучение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60" w:lineRule="exact"/>
              <w:ind w:left="40" w:firstLine="0"/>
              <w:jc w:val="right"/>
              <w:rPr>
                <w:rFonts w:cs="Arial"/>
              </w:rPr>
            </w:pPr>
            <w:r w:rsidRPr="00513053">
              <w:rPr>
                <w:rFonts w:cs="Arial"/>
              </w:rPr>
              <w:t>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3027" w:type="dxa"/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</w:rPr>
            </w:pPr>
          </w:p>
        </w:tc>
      </w:tr>
      <w:tr w:rsidR="00871628" w:rsidRPr="00513053" w:rsidTr="00871628">
        <w:trPr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38" w:lineRule="exact"/>
              <w:ind w:left="60" w:firstLine="0"/>
              <w:jc w:val="left"/>
              <w:rPr>
                <w:rFonts w:cs="Arial"/>
                <w:w w:val="97"/>
              </w:rPr>
            </w:pPr>
            <w:r w:rsidRPr="00513053">
              <w:rPr>
                <w:rFonts w:cs="Arial"/>
                <w:w w:val="97"/>
                <w:sz w:val="22"/>
              </w:rPr>
              <w:t>- не работают и не учатся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39" w:lineRule="exact"/>
              <w:ind w:left="40" w:firstLine="0"/>
              <w:jc w:val="right"/>
              <w:rPr>
                <w:rFonts w:cs="Arial"/>
              </w:rPr>
            </w:pPr>
            <w:r w:rsidRPr="00513053">
              <w:rPr>
                <w:rFonts w:cs="Arial"/>
              </w:rPr>
              <w:t>0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871628" w:rsidRPr="00513053" w:rsidTr="00871628">
        <w:trPr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38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- в ряды РВС (армия)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39" w:lineRule="exact"/>
              <w:ind w:left="40" w:firstLine="0"/>
              <w:jc w:val="right"/>
              <w:rPr>
                <w:rFonts w:cs="Arial"/>
              </w:rPr>
            </w:pPr>
            <w:r w:rsidRPr="00513053">
              <w:rPr>
                <w:rFonts w:cs="Arial"/>
              </w:rPr>
              <w:t>0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871628" w:rsidRPr="00513053" w:rsidTr="00871628">
        <w:trPr>
          <w:trHeight w:val="239"/>
        </w:trPr>
        <w:tc>
          <w:tcPr>
            <w:tcW w:w="43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38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- оставлены на повторный курс обучения</w:t>
            </w:r>
          </w:p>
        </w:tc>
        <w:tc>
          <w:tcPr>
            <w:tcW w:w="20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871628">
            <w:pPr>
              <w:widowControl/>
              <w:spacing w:line="239" w:lineRule="exact"/>
              <w:ind w:left="40" w:firstLine="0"/>
              <w:jc w:val="right"/>
              <w:rPr>
                <w:rFonts w:cs="Arial"/>
              </w:rPr>
            </w:pPr>
            <w:r w:rsidRPr="00513053">
              <w:rPr>
                <w:rFonts w:cs="Arial"/>
              </w:rPr>
              <w:t>0</w:t>
            </w:r>
          </w:p>
        </w:tc>
        <w:tc>
          <w:tcPr>
            <w:tcW w:w="15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871628" w:rsidRPr="00513053" w:rsidTr="00871628">
        <w:trPr>
          <w:trHeight w:val="240"/>
        </w:trPr>
        <w:tc>
          <w:tcPr>
            <w:tcW w:w="24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239" w:lineRule="exact"/>
              <w:ind w:left="60" w:firstLine="0"/>
              <w:jc w:val="left"/>
              <w:rPr>
                <w:rFonts w:cs="Arial"/>
              </w:rPr>
            </w:pPr>
            <w:r w:rsidRPr="00513053">
              <w:rPr>
                <w:rFonts w:cs="Arial"/>
                <w:sz w:val="22"/>
              </w:rPr>
              <w:t>другое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0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1628" w:rsidRPr="00513053" w:rsidRDefault="00871628" w:rsidP="00513053">
            <w:pPr>
              <w:widowControl/>
              <w:spacing w:line="0" w:lineRule="atLeast"/>
              <w:ind w:firstLine="0"/>
              <w:jc w:val="left"/>
              <w:rPr>
                <w:rFonts w:cs="Arial"/>
                <w:sz w:val="20"/>
              </w:rPr>
            </w:pPr>
          </w:p>
        </w:tc>
      </w:tr>
    </w:tbl>
    <w:p w:rsidR="00851B4B" w:rsidRPr="000A7573" w:rsidRDefault="00851B4B" w:rsidP="00513053">
      <w:pPr>
        <w:widowControl/>
        <w:spacing w:line="234" w:lineRule="auto"/>
        <w:ind w:right="140" w:firstLine="0"/>
        <w:jc w:val="left"/>
        <w:rPr>
          <w:rFonts w:cs="Arial"/>
          <w:b/>
          <w:sz w:val="28"/>
          <w:szCs w:val="28"/>
        </w:rPr>
      </w:pPr>
    </w:p>
    <w:p w:rsidR="000A7573" w:rsidRPr="00AC6C07" w:rsidRDefault="000A7573" w:rsidP="00AC6C07">
      <w:pPr>
        <w:widowControl/>
        <w:spacing w:line="234" w:lineRule="auto"/>
        <w:ind w:right="140" w:firstLine="0"/>
        <w:jc w:val="center"/>
        <w:rPr>
          <w:b/>
          <w:szCs w:val="24"/>
          <w:u w:val="single"/>
        </w:rPr>
      </w:pPr>
      <w:r w:rsidRPr="00AC6C07">
        <w:rPr>
          <w:b/>
          <w:szCs w:val="24"/>
          <w:u w:val="single"/>
        </w:rPr>
        <w:t>Раздел 5. Оценка качества кадрового обеспечения</w:t>
      </w:r>
    </w:p>
    <w:p w:rsidR="000A7573" w:rsidRDefault="000A7573" w:rsidP="000A7573">
      <w:pPr>
        <w:widowControl/>
        <w:spacing w:line="234" w:lineRule="auto"/>
        <w:ind w:right="140" w:firstLine="0"/>
        <w:jc w:val="center"/>
        <w:rPr>
          <w:b/>
          <w:sz w:val="28"/>
          <w:szCs w:val="28"/>
          <w:u w:val="single"/>
        </w:rPr>
      </w:pPr>
      <w:r w:rsidRPr="000A7573">
        <w:rPr>
          <w:rFonts w:cs="Arial"/>
        </w:rPr>
        <w:t>Кадровый состав п</w:t>
      </w:r>
      <w:r w:rsidR="00186D7B">
        <w:rPr>
          <w:rFonts w:cs="Arial"/>
        </w:rPr>
        <w:t>едагогов по состоянию 01.08.2017</w:t>
      </w:r>
      <w:r w:rsidRPr="000A7573">
        <w:rPr>
          <w:rFonts w:cs="Arial"/>
        </w:rPr>
        <w:t xml:space="preserve"> года представлен следующим образом:</w:t>
      </w:r>
    </w:p>
    <w:tbl>
      <w:tblPr>
        <w:tblW w:w="11907" w:type="dxa"/>
        <w:tblInd w:w="1101" w:type="dxa"/>
        <w:tblLook w:val="01E0"/>
      </w:tblPr>
      <w:tblGrid>
        <w:gridCol w:w="3827"/>
        <w:gridCol w:w="4961"/>
        <w:gridCol w:w="1559"/>
        <w:gridCol w:w="1560"/>
      </w:tblGrid>
      <w:tr w:rsidR="000A7573" w:rsidRPr="000A7573" w:rsidTr="00052075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0A757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0A757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0A7573">
              <w:rPr>
                <w:b/>
                <w:sz w:val="22"/>
                <w:szCs w:val="22"/>
              </w:rPr>
              <w:t>%</w:t>
            </w:r>
          </w:p>
        </w:tc>
      </w:tr>
      <w:tr w:rsidR="000A7573" w:rsidRPr="000A7573" w:rsidTr="00052075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Укомплектованность штата педагогических работников</w:t>
            </w:r>
            <w:proofErr w:type="gramStart"/>
            <w:r w:rsidRPr="000A7573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</w:t>
            </w:r>
            <w:r w:rsidR="000931C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100</w:t>
            </w:r>
          </w:p>
        </w:tc>
      </w:tr>
      <w:tr w:rsidR="000A7573" w:rsidRPr="000A7573" w:rsidTr="00052075">
        <w:trPr>
          <w:trHeight w:val="629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Всего педагогических  работников:</w:t>
            </w:r>
          </w:p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</w:t>
            </w:r>
            <w:r w:rsidR="000931C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100</w:t>
            </w:r>
          </w:p>
        </w:tc>
      </w:tr>
      <w:tr w:rsidR="000A7573" w:rsidRPr="000A7573" w:rsidTr="00052075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на начальном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931CF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  <w:highlight w:val="yellow"/>
              </w:rPr>
            </w:pPr>
            <w:r w:rsidRPr="00186D7B">
              <w:rPr>
                <w:sz w:val="22"/>
                <w:szCs w:val="22"/>
              </w:rPr>
              <w:t>15</w:t>
            </w:r>
          </w:p>
        </w:tc>
      </w:tr>
      <w:tr w:rsidR="000A7573" w:rsidRPr="000A7573" w:rsidTr="00052075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на основном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931CF" w:rsidP="000931CF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931CF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  <w:highlight w:val="yellow"/>
              </w:rPr>
            </w:pPr>
          </w:p>
        </w:tc>
      </w:tr>
      <w:tr w:rsidR="000A7573" w:rsidRPr="000A7573" w:rsidTr="00052075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ind w:firstLine="0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на среднем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0A7573" w:rsidRPr="000A7573" w:rsidTr="00052075"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 xml:space="preserve">-  из них внешних совместителей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8</w:t>
            </w:r>
          </w:p>
        </w:tc>
      </w:tr>
      <w:tr w:rsidR="000A7573" w:rsidRPr="000A7573" w:rsidTr="00052075">
        <w:trPr>
          <w:trHeight w:val="475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szCs w:val="22"/>
              </w:rPr>
            </w:pPr>
            <w:r w:rsidRPr="000A7573">
              <w:rPr>
                <w:sz w:val="22"/>
                <w:szCs w:val="22"/>
              </w:rPr>
              <w:t xml:space="preserve">Вакансии (указать должности)  </w:t>
            </w:r>
            <w:r w:rsidRPr="000A7573">
              <w:rPr>
                <w:b/>
                <w:sz w:val="22"/>
                <w:szCs w:val="22"/>
              </w:rPr>
              <w:t xml:space="preserve">  Учитель иностранного языка, математики, химии, информатики и ИКТ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Образовательный ценз педагогических работников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с высшим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</w:t>
            </w:r>
            <w:r w:rsidR="000931C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92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 xml:space="preserve">- с </w:t>
            </w:r>
            <w:proofErr w:type="spellStart"/>
            <w:r w:rsidRPr="000A7573">
              <w:rPr>
                <w:sz w:val="22"/>
                <w:szCs w:val="22"/>
              </w:rPr>
              <w:t>незак</w:t>
            </w:r>
            <w:proofErr w:type="spellEnd"/>
            <w:r w:rsidRPr="000A7573">
              <w:rPr>
                <w:sz w:val="22"/>
                <w:szCs w:val="22"/>
              </w:rPr>
              <w:t>. высшим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8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со средним специальным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с общим средним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1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   (по каждому предмету учебного плана)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</w:t>
            </w:r>
            <w:r w:rsidR="000931C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931CF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0A7573" w:rsidRPr="000A7573" w:rsidTr="00052075">
        <w:trPr>
          <w:trHeight w:val="14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Педагогические  работники, имеющие ученую степень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кандидата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1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доктора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14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lastRenderedPageBreak/>
              <w:t xml:space="preserve">Педагогические работники,  освоившие программы дополнительного профессионального образования не реже одного раза в пять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Педагогически работники, имеющие  квалификационную категорию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70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высшую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первую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70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вторую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Состав педагогического коллектива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70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старший 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воспитатель группы продленного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386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- др. должности (директор, заместитель директора по УВР, заместитель директора по ВР)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73" w:rsidRPr="006F0EDB" w:rsidRDefault="006F0EDB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573" w:rsidRPr="006F0EDB" w:rsidRDefault="006F0EDB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8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Состав педагогического коллектива по стажу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1-5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8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5-10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10-20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23</w:t>
            </w:r>
          </w:p>
        </w:tc>
      </w:tr>
      <w:tr w:rsidR="000A7573" w:rsidRPr="000A7573" w:rsidTr="00052075">
        <w:trPr>
          <w:trHeight w:val="7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свыше 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69</w:t>
            </w:r>
          </w:p>
        </w:tc>
      </w:tr>
      <w:tr w:rsidR="000A7573" w:rsidRPr="000A7573" w:rsidTr="00052075">
        <w:trPr>
          <w:trHeight w:val="7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Педагогические работники, имеющие  звание Заслуженный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0</w:t>
            </w:r>
          </w:p>
        </w:tc>
      </w:tr>
      <w:tr w:rsidR="000A7573" w:rsidRPr="000A7573" w:rsidTr="00052075">
        <w:trPr>
          <w:trHeight w:val="70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0A7573" w:rsidRDefault="000A7573" w:rsidP="000A757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0A7573">
              <w:rPr>
                <w:sz w:val="22"/>
                <w:szCs w:val="22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73" w:rsidRPr="006F0EDB" w:rsidRDefault="000A7573" w:rsidP="000A757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6F0EDB">
              <w:rPr>
                <w:sz w:val="22"/>
                <w:szCs w:val="22"/>
              </w:rPr>
              <w:t>31</w:t>
            </w:r>
          </w:p>
        </w:tc>
      </w:tr>
    </w:tbl>
    <w:p w:rsidR="00D97813" w:rsidRDefault="00D97813" w:rsidP="00D97813">
      <w:pPr>
        <w:widowControl/>
        <w:spacing w:line="234" w:lineRule="auto"/>
        <w:ind w:right="140" w:firstLine="0"/>
        <w:rPr>
          <w:b/>
          <w:sz w:val="28"/>
          <w:szCs w:val="28"/>
          <w:u w:val="single"/>
        </w:rPr>
      </w:pPr>
    </w:p>
    <w:p w:rsidR="00D97813" w:rsidRPr="00D97813" w:rsidRDefault="00D97813" w:rsidP="00D97813">
      <w:pPr>
        <w:widowControl/>
        <w:ind w:firstLine="0"/>
        <w:jc w:val="center"/>
        <w:rPr>
          <w:b/>
          <w:i/>
          <w:szCs w:val="24"/>
        </w:rPr>
      </w:pPr>
      <w:r w:rsidRPr="00D97813">
        <w:rPr>
          <w:b/>
          <w:i/>
          <w:szCs w:val="24"/>
        </w:rPr>
        <w:t>Участие в профессиональных педагогических конкурсах</w:t>
      </w:r>
    </w:p>
    <w:tbl>
      <w:tblPr>
        <w:tblW w:w="1190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552"/>
        <w:gridCol w:w="2126"/>
        <w:gridCol w:w="2835"/>
        <w:gridCol w:w="1559"/>
        <w:gridCol w:w="1560"/>
      </w:tblGrid>
      <w:tr w:rsidR="00D97813" w:rsidRPr="00D97813" w:rsidTr="00851B4B">
        <w:tc>
          <w:tcPr>
            <w:tcW w:w="1275" w:type="dxa"/>
            <w:vAlign w:val="center"/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D9781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2" w:type="dxa"/>
            <w:vAlign w:val="center"/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D97813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26" w:type="dxa"/>
            <w:vAlign w:val="center"/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D97813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835" w:type="dxa"/>
            <w:vAlign w:val="center"/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D97813"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1559" w:type="dxa"/>
            <w:vAlign w:val="center"/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D97813">
              <w:rPr>
                <w:b/>
                <w:sz w:val="22"/>
                <w:szCs w:val="22"/>
              </w:rPr>
              <w:t>Уровень мероприятия</w:t>
            </w:r>
          </w:p>
        </w:tc>
        <w:tc>
          <w:tcPr>
            <w:tcW w:w="1560" w:type="dxa"/>
            <w:vAlign w:val="center"/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D97813">
              <w:rPr>
                <w:b/>
                <w:sz w:val="22"/>
                <w:szCs w:val="22"/>
              </w:rPr>
              <w:t>Результат</w:t>
            </w:r>
          </w:p>
        </w:tc>
      </w:tr>
      <w:tr w:rsidR="00D97813" w:rsidRPr="00D97813" w:rsidTr="00851B4B"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13" w:rsidRPr="00D97813" w:rsidRDefault="000931CF" w:rsidP="00D978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  <w:p w:rsidR="00D97813" w:rsidRPr="00D97813" w:rsidRDefault="00D97813" w:rsidP="00D97813">
            <w:pPr>
              <w:tabs>
                <w:tab w:val="left" w:pos="7938"/>
              </w:tabs>
              <w:jc w:val="left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Иваниенко</w:t>
            </w:r>
          </w:p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Конкурс разработок по внеурочной</w:t>
            </w:r>
            <w:r>
              <w:rPr>
                <w:sz w:val="22"/>
                <w:szCs w:val="22"/>
              </w:rPr>
              <w:t xml:space="preserve"> деятельности «Поговорим о </w:t>
            </w:r>
            <w:proofErr w:type="spellStart"/>
            <w:r>
              <w:rPr>
                <w:sz w:val="22"/>
                <w:szCs w:val="22"/>
              </w:rPr>
              <w:t>фаст</w:t>
            </w:r>
            <w:r w:rsidRPr="00D97813">
              <w:rPr>
                <w:sz w:val="22"/>
                <w:szCs w:val="22"/>
              </w:rPr>
              <w:t>фудах</w:t>
            </w:r>
            <w:proofErr w:type="spellEnd"/>
            <w:r w:rsidRPr="00D9781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13" w:rsidRPr="00D97813" w:rsidRDefault="00D97813" w:rsidP="00D97813">
            <w:pPr>
              <w:widowControl/>
              <w:tabs>
                <w:tab w:val="left" w:pos="7938"/>
              </w:tabs>
              <w:ind w:left="720" w:hanging="360"/>
              <w:jc w:val="left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2 место</w:t>
            </w:r>
          </w:p>
        </w:tc>
      </w:tr>
    </w:tbl>
    <w:p w:rsidR="00D97813" w:rsidRPr="00D97813" w:rsidRDefault="00D97813" w:rsidP="00D97813">
      <w:pPr>
        <w:keepNext/>
        <w:keepLines/>
        <w:ind w:firstLine="0"/>
        <w:rPr>
          <w:rFonts w:eastAsia="Arial Unicode MS"/>
          <w:b/>
          <w:color w:val="000000"/>
          <w:sz w:val="28"/>
          <w:szCs w:val="28"/>
          <w:u w:val="single"/>
          <w:lang w:bidi="ru-RU"/>
        </w:rPr>
      </w:pPr>
    </w:p>
    <w:p w:rsidR="006F0EDB" w:rsidRDefault="006F0EDB" w:rsidP="00186D7B">
      <w:pPr>
        <w:keepNext/>
        <w:keepLines/>
        <w:ind w:firstLine="0"/>
        <w:rPr>
          <w:rFonts w:eastAsia="Arial Unicode MS"/>
          <w:b/>
          <w:color w:val="000000"/>
          <w:szCs w:val="24"/>
          <w:lang w:bidi="ru-RU"/>
        </w:rPr>
      </w:pPr>
    </w:p>
    <w:p w:rsidR="00D97813" w:rsidRPr="00AC6C07" w:rsidRDefault="00D97813" w:rsidP="00D97813">
      <w:pPr>
        <w:keepNext/>
        <w:keepLines/>
        <w:ind w:left="-284" w:firstLine="0"/>
        <w:jc w:val="center"/>
        <w:rPr>
          <w:rFonts w:eastAsia="Arial Unicode MS"/>
          <w:b/>
          <w:color w:val="000000"/>
          <w:szCs w:val="24"/>
          <w:u w:val="single"/>
          <w:lang w:bidi="ru-RU"/>
        </w:rPr>
      </w:pPr>
      <w:r w:rsidRPr="00AC6C07">
        <w:rPr>
          <w:rFonts w:eastAsia="Arial Unicode MS"/>
          <w:b/>
          <w:color w:val="000000"/>
          <w:szCs w:val="24"/>
          <w:lang w:bidi="ru-RU"/>
        </w:rPr>
        <w:t>Раздел 6.</w:t>
      </w:r>
      <w:r w:rsidRPr="00AC6C07">
        <w:rPr>
          <w:rFonts w:eastAsia="Arial Unicode MS"/>
          <w:b/>
          <w:color w:val="000000"/>
          <w:szCs w:val="24"/>
          <w:u w:val="single"/>
          <w:lang w:bidi="ru-RU"/>
        </w:rPr>
        <w:t xml:space="preserve"> Оценка качества учебно-методического обеспечения</w:t>
      </w:r>
    </w:p>
    <w:tbl>
      <w:tblPr>
        <w:tblpPr w:leftFromText="180" w:rightFromText="180" w:vertAnchor="text" w:horzAnchor="page" w:tblpX="1335" w:tblpY="148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8"/>
        <w:gridCol w:w="5529"/>
      </w:tblGrid>
      <w:tr w:rsidR="00D97813" w:rsidRPr="00D97813" w:rsidTr="00AC6C07">
        <w:tc>
          <w:tcPr>
            <w:tcW w:w="9214" w:type="dxa"/>
            <w:gridSpan w:val="2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b/>
                <w:i/>
                <w:szCs w:val="22"/>
              </w:rPr>
            </w:pPr>
            <w:r w:rsidRPr="00D97813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b/>
                <w:i/>
                <w:szCs w:val="22"/>
              </w:rPr>
            </w:pPr>
            <w:r w:rsidRPr="00D97813">
              <w:rPr>
                <w:b/>
                <w:i/>
                <w:sz w:val="22"/>
                <w:szCs w:val="22"/>
              </w:rPr>
              <w:t>Фактический показатель</w:t>
            </w:r>
          </w:p>
        </w:tc>
      </w:tr>
      <w:tr w:rsidR="00D97813" w:rsidRPr="00D97813" w:rsidTr="00AC6C07">
        <w:trPr>
          <w:trHeight w:val="358"/>
        </w:trPr>
        <w:tc>
          <w:tcPr>
            <w:tcW w:w="9214" w:type="dxa"/>
            <w:gridSpan w:val="2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 xml:space="preserve">Локальные акты, регламентирующие методическую деятельность.   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Локальные акты разработаны, целесообразны, регламентируют  методическую  работу в полном объеме, прошли процедуру рассмотрения, согласования и  утверждения, соответствуют Уставу</w:t>
            </w:r>
          </w:p>
        </w:tc>
      </w:tr>
      <w:tr w:rsidR="00D97813" w:rsidRPr="00D97813" w:rsidTr="00AC6C07">
        <w:trPr>
          <w:trHeight w:val="548"/>
        </w:trPr>
        <w:tc>
          <w:tcPr>
            <w:tcW w:w="9214" w:type="dxa"/>
            <w:gridSpan w:val="2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Имеется</w:t>
            </w:r>
          </w:p>
        </w:tc>
      </w:tr>
      <w:tr w:rsidR="00D97813" w:rsidRPr="00D97813" w:rsidTr="00AC6C07">
        <w:trPr>
          <w:trHeight w:val="282"/>
        </w:trPr>
        <w:tc>
          <w:tcPr>
            <w:tcW w:w="2376" w:type="dxa"/>
            <w:vMerge w:val="restart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lastRenderedPageBreak/>
              <w:t>План методической работы школы.</w:t>
            </w:r>
          </w:p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i/>
                <w:szCs w:val="22"/>
              </w:rPr>
            </w:pPr>
            <w:r w:rsidRPr="00D97813">
              <w:rPr>
                <w:sz w:val="22"/>
                <w:szCs w:val="22"/>
              </w:rPr>
              <w:t xml:space="preserve">- наличие плана методической работы;   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Имеется</w:t>
            </w:r>
          </w:p>
        </w:tc>
      </w:tr>
      <w:tr w:rsidR="00D97813" w:rsidRPr="00D97813" w:rsidTr="00AC6C07">
        <w:trPr>
          <w:trHeight w:val="588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widowControl/>
              <w:ind w:firstLine="0"/>
              <w:rPr>
                <w:i/>
                <w:szCs w:val="22"/>
              </w:rPr>
            </w:pPr>
            <w:r w:rsidRPr="00D97813">
              <w:rPr>
                <w:sz w:val="22"/>
                <w:szCs w:val="22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План методической работы составлен на основе анализа деятельности учреждения за истекший период</w:t>
            </w:r>
          </w:p>
        </w:tc>
      </w:tr>
      <w:tr w:rsidR="00D97813" w:rsidRPr="00D97813" w:rsidTr="00AC6C07">
        <w:trPr>
          <w:trHeight w:val="1092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widowControl/>
              <w:ind w:firstLine="0"/>
              <w:jc w:val="left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color w:val="FF0000"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План методической работы обеспечивает непрерывность профессионального развития педагогических работников</w:t>
            </w:r>
          </w:p>
        </w:tc>
      </w:tr>
      <w:tr w:rsidR="00D97813" w:rsidRPr="00D97813" w:rsidTr="00AC6C07">
        <w:trPr>
          <w:trHeight w:val="547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наличие в плане методической работы образовательного учреждения  раздела, обеспечивающего сопровождение введения ФГОС;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В плане методической работы  имеется раздел, обеспечивающий сопровождение введения ФГОС</w:t>
            </w:r>
          </w:p>
        </w:tc>
      </w:tr>
      <w:tr w:rsidR="00D97813" w:rsidRPr="00D97813" w:rsidTr="00AC6C07">
        <w:trPr>
          <w:trHeight w:val="551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Имеется материально-техническое и информационное обеспечение введения  ФГОС;</w:t>
            </w:r>
          </w:p>
        </w:tc>
      </w:tr>
      <w:tr w:rsidR="00D97813" w:rsidRPr="00D97813" w:rsidTr="00AC6C07">
        <w:trPr>
          <w:trHeight w:val="749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 xml:space="preserve">- спланировано овладение учебно-методическими и информационно-методическими ресурсами, необходимыми для успешного решения задач ФГОС; 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Спланировано овладение учебно-методическими и информационно-методическими ресурсами, необходимыми для успешного решения задач ФГОС</w:t>
            </w:r>
          </w:p>
        </w:tc>
      </w:tr>
      <w:tr w:rsidR="00D97813" w:rsidRPr="00D97813" w:rsidTr="00AC6C07">
        <w:trPr>
          <w:trHeight w:val="515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спланировано освоение новой системы требований к оценке достижений обучающихся (</w:t>
            </w:r>
            <w:proofErr w:type="gramStart"/>
            <w:r w:rsidRPr="00D97813">
              <w:rPr>
                <w:sz w:val="22"/>
                <w:szCs w:val="22"/>
              </w:rPr>
              <w:t>личностным</w:t>
            </w:r>
            <w:proofErr w:type="gramEnd"/>
            <w:r w:rsidRPr="00D97813">
              <w:rPr>
                <w:sz w:val="22"/>
                <w:szCs w:val="22"/>
              </w:rPr>
              <w:t xml:space="preserve">, </w:t>
            </w:r>
            <w:proofErr w:type="spellStart"/>
            <w:r w:rsidRPr="00D97813">
              <w:rPr>
                <w:sz w:val="22"/>
                <w:szCs w:val="22"/>
              </w:rPr>
              <w:t>метапредметным</w:t>
            </w:r>
            <w:proofErr w:type="spellEnd"/>
            <w:r w:rsidRPr="00D97813">
              <w:rPr>
                <w:sz w:val="22"/>
                <w:szCs w:val="22"/>
              </w:rPr>
              <w:t>, предметным);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ind w:firstLine="0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Спланировано освоение новой системы требований к оценке достижений обучающихся (</w:t>
            </w:r>
            <w:proofErr w:type="gramStart"/>
            <w:r w:rsidRPr="00D97813">
              <w:rPr>
                <w:i/>
                <w:sz w:val="22"/>
                <w:szCs w:val="22"/>
              </w:rPr>
              <w:t>личностным</w:t>
            </w:r>
            <w:proofErr w:type="gramEnd"/>
            <w:r w:rsidRPr="00D9781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97813">
              <w:rPr>
                <w:i/>
                <w:sz w:val="22"/>
                <w:szCs w:val="22"/>
              </w:rPr>
              <w:t>метапредметным</w:t>
            </w:r>
            <w:proofErr w:type="spellEnd"/>
            <w:r w:rsidRPr="00D97813">
              <w:rPr>
                <w:i/>
                <w:sz w:val="22"/>
                <w:szCs w:val="22"/>
              </w:rPr>
              <w:t>, предметным).</w:t>
            </w:r>
          </w:p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</w:p>
        </w:tc>
      </w:tr>
      <w:tr w:rsidR="00D97813" w:rsidRPr="00D97813" w:rsidTr="00AC6C07">
        <w:trPr>
          <w:trHeight w:val="263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 xml:space="preserve">- определены формы организации образовательного процесса,  чередование урочной и внеурочной деятельности в рамках реализации основной образовательной программы начального общего образования; </w:t>
            </w:r>
          </w:p>
        </w:tc>
        <w:tc>
          <w:tcPr>
            <w:tcW w:w="5529" w:type="dxa"/>
          </w:tcPr>
          <w:p w:rsid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Определены формы организации образовательного процесса,  чередование урочной и внеурочной деятельности в рамках реализации основной образовательной программы начального общего образования</w:t>
            </w:r>
          </w:p>
          <w:p w:rsidR="006F0EDB" w:rsidRDefault="006F0EDB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</w:p>
          <w:p w:rsidR="006F0EDB" w:rsidRDefault="006F0EDB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</w:p>
          <w:p w:rsidR="006F0EDB" w:rsidRPr="00D97813" w:rsidRDefault="006F0EDB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</w:p>
        </w:tc>
      </w:tr>
      <w:tr w:rsidR="00D97813" w:rsidRPr="00D97813" w:rsidTr="00AC6C07">
        <w:trPr>
          <w:trHeight w:val="492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 xml:space="preserve">- разработана программа «Системный анализ урока» (переход от реализации  информационного подхода   к </w:t>
            </w:r>
            <w:proofErr w:type="spellStart"/>
            <w:r w:rsidRPr="00D97813">
              <w:rPr>
                <w:sz w:val="22"/>
                <w:szCs w:val="22"/>
              </w:rPr>
              <w:t>деятельностно-компетентностному</w:t>
            </w:r>
            <w:proofErr w:type="spellEnd"/>
            <w:r w:rsidRPr="00D97813">
              <w:rPr>
                <w:sz w:val="22"/>
                <w:szCs w:val="22"/>
              </w:rPr>
              <w:t xml:space="preserve">  подходу).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Программа не разработана</w:t>
            </w:r>
          </w:p>
        </w:tc>
      </w:tr>
      <w:tr w:rsidR="00D97813" w:rsidRPr="00D97813" w:rsidTr="00AC6C07">
        <w:trPr>
          <w:trHeight w:val="684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 xml:space="preserve">Методические объединения учителей    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наличие в ОУ предметных методических объединений,  удовлетворяющих 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Функционирует МО  учителей начальных классов, МО учителей естественно-математического цикла, МО учителей гуманитарного цикла</w:t>
            </w:r>
          </w:p>
        </w:tc>
      </w:tr>
      <w:tr w:rsidR="00D97813" w:rsidRPr="00D97813" w:rsidTr="00AC6C07">
        <w:trPr>
          <w:trHeight w:val="230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обеспечение системы непрерывного образования педагогических кадров;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Методическая работа   МО  является составной частью единой системы непрерывного образования педагогических кадров</w:t>
            </w:r>
          </w:p>
        </w:tc>
      </w:tr>
      <w:tr w:rsidR="00D97813" w:rsidRPr="00D97813" w:rsidTr="00AC6C07">
        <w:trPr>
          <w:trHeight w:val="835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обеспечение индивидуального повышения научно-теоретической и методической подготовки, профессионального мастерства педагогических работников.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 xml:space="preserve">Через реализацию работы методических объединений прослеживается  индивидуальная деятельность учителей по повышению своей научно-теоретической и методической подготовки, профессионального </w:t>
            </w:r>
            <w:r w:rsidRPr="00D97813">
              <w:rPr>
                <w:i/>
                <w:sz w:val="22"/>
                <w:szCs w:val="22"/>
              </w:rPr>
              <w:lastRenderedPageBreak/>
              <w:t>мастерства.</w:t>
            </w:r>
          </w:p>
        </w:tc>
      </w:tr>
      <w:tr w:rsidR="00D97813" w:rsidRPr="00D97813" w:rsidTr="00AC6C07">
        <w:trPr>
          <w:trHeight w:val="260"/>
        </w:trPr>
        <w:tc>
          <w:tcPr>
            <w:tcW w:w="2376" w:type="dxa"/>
            <w:vMerge w:val="restart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lastRenderedPageBreak/>
              <w:t>Опытно-экспериментальная деятельность образовательного учреждения</w:t>
            </w:r>
          </w:p>
          <w:p w:rsidR="00D97813" w:rsidRPr="00D97813" w:rsidRDefault="00D97813" w:rsidP="00AC6C07">
            <w:pPr>
              <w:widowControl/>
              <w:ind w:right="-91" w:firstLine="0"/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направление, тема опытно-экспериментальной  деятельности;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отсутствует</w:t>
            </w:r>
          </w:p>
        </w:tc>
      </w:tr>
      <w:tr w:rsidR="00D97813" w:rsidRPr="00D97813" w:rsidTr="00AC6C07">
        <w:trPr>
          <w:trHeight w:val="278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отсутствует</w:t>
            </w:r>
          </w:p>
        </w:tc>
      </w:tr>
      <w:tr w:rsidR="00D97813" w:rsidRPr="00D97813" w:rsidTr="00AC6C07">
        <w:trPr>
          <w:trHeight w:val="551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наличие оптимальной ресурсной (методической, кадровой, мотивационной и т.д.) обеспеченности  опытно-экспериментальной деятельности;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отсутствует</w:t>
            </w:r>
          </w:p>
        </w:tc>
      </w:tr>
      <w:tr w:rsidR="00D97813" w:rsidRPr="00D97813" w:rsidTr="00AC6C07">
        <w:trPr>
          <w:trHeight w:val="417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 xml:space="preserve">- наличие эффекта развития школы в результате реализации целевой программы опытно-экспериментальной деятельности.  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отсутствует</w:t>
            </w:r>
          </w:p>
        </w:tc>
      </w:tr>
      <w:tr w:rsidR="00D97813" w:rsidRPr="00D97813" w:rsidTr="00AC6C07">
        <w:trPr>
          <w:trHeight w:val="546"/>
        </w:trPr>
        <w:tc>
          <w:tcPr>
            <w:tcW w:w="2376" w:type="dxa"/>
            <w:vMerge w:val="restart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Самообразование педагогических работников общеобразовательного учреждения</w:t>
            </w:r>
          </w:p>
          <w:p w:rsidR="00D97813" w:rsidRPr="00D97813" w:rsidRDefault="00D97813" w:rsidP="00AC6C07">
            <w:pPr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наличие диагностики педагогических затруднений, с учётом итогов аттестации,  психолого-педагогической подготовки, 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>имеется</w:t>
            </w:r>
          </w:p>
        </w:tc>
      </w:tr>
      <w:tr w:rsidR="00D97813" w:rsidRPr="00D97813" w:rsidTr="00AC6C07">
        <w:trPr>
          <w:trHeight w:val="285"/>
        </w:trPr>
        <w:tc>
          <w:tcPr>
            <w:tcW w:w="2376" w:type="dxa"/>
            <w:vMerge/>
          </w:tcPr>
          <w:p w:rsidR="00D97813" w:rsidRPr="00D97813" w:rsidRDefault="00D97813" w:rsidP="00AC6C07">
            <w:pPr>
              <w:rPr>
                <w:szCs w:val="22"/>
              </w:rPr>
            </w:pPr>
          </w:p>
        </w:tc>
        <w:tc>
          <w:tcPr>
            <w:tcW w:w="6838" w:type="dxa"/>
          </w:tcPr>
          <w:p w:rsidR="00D97813" w:rsidRPr="00D97813" w:rsidRDefault="00D97813" w:rsidP="00AC6C07">
            <w:pPr>
              <w:ind w:firstLine="0"/>
              <w:rPr>
                <w:szCs w:val="22"/>
              </w:rPr>
            </w:pPr>
            <w:r w:rsidRPr="00D97813">
              <w:rPr>
                <w:sz w:val="22"/>
                <w:szCs w:val="22"/>
              </w:rPr>
              <w:t>- формы самообразования.</w:t>
            </w:r>
          </w:p>
        </w:tc>
        <w:tc>
          <w:tcPr>
            <w:tcW w:w="5529" w:type="dxa"/>
          </w:tcPr>
          <w:p w:rsidR="00D97813" w:rsidRPr="00D97813" w:rsidRDefault="00D97813" w:rsidP="00AC6C07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D97813">
              <w:rPr>
                <w:i/>
                <w:sz w:val="22"/>
                <w:szCs w:val="22"/>
              </w:rPr>
              <w:t xml:space="preserve">Курсовая подготовка, дистанционные курсы, конкурсы педагогического мастерства, сетевые педагогические сообщества, МО </w:t>
            </w:r>
            <w:proofErr w:type="gramStart"/>
            <w:r w:rsidRPr="00D97813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D97813">
              <w:rPr>
                <w:i/>
                <w:sz w:val="22"/>
                <w:szCs w:val="22"/>
              </w:rPr>
              <w:t>в рамках сетевого взаимодействия)</w:t>
            </w:r>
          </w:p>
        </w:tc>
      </w:tr>
    </w:tbl>
    <w:p w:rsidR="00851B4B" w:rsidRDefault="00851B4B" w:rsidP="00AC6C07">
      <w:pPr>
        <w:ind w:firstLine="0"/>
        <w:rPr>
          <w:b/>
          <w:bCs/>
          <w:color w:val="000000"/>
          <w:sz w:val="28"/>
          <w:szCs w:val="28"/>
          <w:lang w:bidi="ru-RU"/>
        </w:rPr>
      </w:pPr>
    </w:p>
    <w:p w:rsidR="00D97813" w:rsidRPr="00851B4B" w:rsidRDefault="00D97813" w:rsidP="00851B4B">
      <w:pPr>
        <w:ind w:left="-284" w:firstLine="0"/>
        <w:jc w:val="center"/>
        <w:rPr>
          <w:b/>
          <w:bCs/>
          <w:color w:val="000000"/>
          <w:szCs w:val="24"/>
          <w:lang w:bidi="ru-RU"/>
        </w:rPr>
      </w:pPr>
      <w:r w:rsidRPr="00851B4B">
        <w:rPr>
          <w:b/>
          <w:bCs/>
          <w:color w:val="000000"/>
          <w:szCs w:val="24"/>
          <w:lang w:bidi="ru-RU"/>
        </w:rPr>
        <w:t>Раздел 7.</w:t>
      </w:r>
      <w:r w:rsidRPr="00851B4B">
        <w:rPr>
          <w:b/>
          <w:bCs/>
          <w:color w:val="000000"/>
          <w:szCs w:val="24"/>
          <w:u w:val="single"/>
          <w:lang w:bidi="ru-RU"/>
        </w:rPr>
        <w:t xml:space="preserve"> Оценка качества библиотечно-информационного обеспечения</w:t>
      </w:r>
    </w:p>
    <w:p w:rsidR="00AC6C07" w:rsidRDefault="00AC6C07" w:rsidP="00782AEB">
      <w:pPr>
        <w:spacing w:line="237" w:lineRule="auto"/>
        <w:ind w:firstLine="708"/>
      </w:pPr>
    </w:p>
    <w:p w:rsidR="00782AEB" w:rsidRPr="00782AEB" w:rsidRDefault="00782AEB" w:rsidP="00782AEB">
      <w:pPr>
        <w:spacing w:line="237" w:lineRule="auto"/>
        <w:ind w:firstLine="708"/>
        <w:rPr>
          <w:rFonts w:cs="Arial"/>
        </w:rPr>
      </w:pPr>
      <w:r>
        <w:t xml:space="preserve"> Библиотека в МОУ Алейниковская СОШ занимает изолированное приспособленное помещение. Обеспеченность учащихся учебниками за отчетный период по предметам составляет 100%. </w:t>
      </w:r>
      <w:r w:rsidRPr="00782AEB">
        <w:rPr>
          <w:rFonts w:cs="Arial"/>
        </w:rPr>
        <w:t>Используемые в образовательной деятельности учебно-методические комплекты соответствуют федеральному перечню учебников, реко</w:t>
      </w:r>
      <w:r>
        <w:rPr>
          <w:rFonts w:cs="Arial"/>
        </w:rPr>
        <w:t>мендованных Министерством об</w:t>
      </w:r>
      <w:r w:rsidRPr="00782AEB">
        <w:rPr>
          <w:rFonts w:cs="Arial"/>
        </w:rPr>
        <w:t xml:space="preserve">разования и науки РФ. Приобретены все учебники для </w:t>
      </w:r>
      <w:r w:rsidR="000931CF">
        <w:rPr>
          <w:rFonts w:cs="Arial"/>
        </w:rPr>
        <w:t>учащихся 1-5 классов (100%), не</w:t>
      </w:r>
      <w:r w:rsidRPr="00782AEB">
        <w:rPr>
          <w:rFonts w:cs="Arial"/>
        </w:rPr>
        <w:t>обходимые для реализации основной образовательной программы начального и основного общего образования (ФГОС).</w:t>
      </w:r>
    </w:p>
    <w:p w:rsidR="00782AEB" w:rsidRPr="00782AEB" w:rsidRDefault="00782AEB" w:rsidP="00782AEB">
      <w:pPr>
        <w:widowControl/>
        <w:spacing w:line="17" w:lineRule="exact"/>
        <w:ind w:firstLine="0"/>
        <w:jc w:val="left"/>
        <w:rPr>
          <w:rFonts w:cs="Arial"/>
          <w:sz w:val="20"/>
        </w:rPr>
      </w:pPr>
    </w:p>
    <w:p w:rsidR="00782AEB" w:rsidRPr="00782AEB" w:rsidRDefault="00782AEB" w:rsidP="00782AEB">
      <w:pPr>
        <w:widowControl/>
        <w:spacing w:line="236" w:lineRule="auto"/>
        <w:ind w:firstLine="708"/>
        <w:rPr>
          <w:rFonts w:cs="Arial"/>
        </w:rPr>
      </w:pPr>
      <w:r w:rsidRPr="00782AEB">
        <w:rPr>
          <w:rFonts w:cs="Arial"/>
        </w:rPr>
        <w:t>Проблематичным из-за недостаточного финансирования является пополнение фонда библиотеки методической литературой, соответствующей требованиям нового времени.</w:t>
      </w:r>
    </w:p>
    <w:p w:rsidR="00782AEB" w:rsidRPr="00782AEB" w:rsidRDefault="00782AEB" w:rsidP="00782AEB">
      <w:pPr>
        <w:widowControl/>
        <w:spacing w:line="2" w:lineRule="exact"/>
        <w:ind w:firstLine="0"/>
        <w:jc w:val="left"/>
        <w:rPr>
          <w:rFonts w:cs="Arial"/>
          <w:sz w:val="20"/>
        </w:rPr>
      </w:pPr>
    </w:p>
    <w:p w:rsidR="00782AEB" w:rsidRPr="00782AEB" w:rsidRDefault="00782AEB" w:rsidP="00782AEB">
      <w:pPr>
        <w:widowControl/>
        <w:spacing w:line="0" w:lineRule="atLeast"/>
        <w:ind w:left="720" w:firstLine="0"/>
        <w:jc w:val="left"/>
        <w:rPr>
          <w:rFonts w:cs="Arial"/>
        </w:rPr>
      </w:pPr>
      <w:r w:rsidRPr="00782AEB">
        <w:rPr>
          <w:rFonts w:cs="Arial"/>
        </w:rPr>
        <w:t xml:space="preserve">Имеются периодические </w:t>
      </w:r>
      <w:r>
        <w:rPr>
          <w:rFonts w:cs="Arial"/>
        </w:rPr>
        <w:t>издания.</w:t>
      </w:r>
    </w:p>
    <w:p w:rsidR="00782AEB" w:rsidRPr="00782AEB" w:rsidRDefault="00782AEB" w:rsidP="00782AEB">
      <w:pPr>
        <w:widowControl/>
        <w:spacing w:line="13" w:lineRule="exact"/>
        <w:ind w:firstLine="0"/>
        <w:jc w:val="left"/>
        <w:rPr>
          <w:rFonts w:cs="Arial"/>
          <w:sz w:val="20"/>
        </w:rPr>
      </w:pPr>
    </w:p>
    <w:p w:rsidR="00782AEB" w:rsidRPr="00782AEB" w:rsidRDefault="00782AEB" w:rsidP="00782AEB">
      <w:pPr>
        <w:widowControl/>
        <w:spacing w:line="234" w:lineRule="auto"/>
        <w:ind w:firstLine="708"/>
        <w:rPr>
          <w:rFonts w:cs="Arial"/>
        </w:rPr>
      </w:pPr>
      <w:r w:rsidRPr="00782AEB">
        <w:rPr>
          <w:rFonts w:cs="Arial"/>
        </w:rPr>
        <w:t xml:space="preserve">Ежемесячно библиотекарь проводит тематические мероприятия, организует </w:t>
      </w:r>
      <w:proofErr w:type="gramStart"/>
      <w:r w:rsidRPr="00782AEB">
        <w:rPr>
          <w:rFonts w:cs="Arial"/>
        </w:rPr>
        <w:t>раз-личные</w:t>
      </w:r>
      <w:proofErr w:type="gramEnd"/>
      <w:r w:rsidRPr="00782AEB">
        <w:rPr>
          <w:rFonts w:cs="Arial"/>
        </w:rPr>
        <w:t xml:space="preserve"> выставки.</w:t>
      </w:r>
    </w:p>
    <w:p w:rsidR="00782AEB" w:rsidRPr="00782AEB" w:rsidRDefault="00782AEB" w:rsidP="00782AEB">
      <w:pPr>
        <w:widowControl/>
        <w:spacing w:line="14" w:lineRule="exact"/>
        <w:ind w:firstLine="0"/>
        <w:jc w:val="left"/>
        <w:rPr>
          <w:rFonts w:cs="Arial"/>
          <w:sz w:val="20"/>
        </w:rPr>
      </w:pPr>
    </w:p>
    <w:p w:rsidR="00782AEB" w:rsidRPr="00782AEB" w:rsidRDefault="00782AEB" w:rsidP="00782AEB">
      <w:pPr>
        <w:widowControl/>
        <w:spacing w:line="237" w:lineRule="auto"/>
        <w:ind w:firstLine="708"/>
        <w:rPr>
          <w:rFonts w:cs="Arial"/>
        </w:rPr>
      </w:pPr>
      <w:r w:rsidRPr="00782AEB">
        <w:rPr>
          <w:rFonts w:cs="Arial"/>
        </w:rPr>
        <w:t>В библиотеке отсутствует необходимое для работы мультимедийное оборудование. Поэтому библиотечные мероприятия проводятся в классных кабинетах, где имеется такое оборудование. Также библиотека не укомплектована компьютерной техникой</w:t>
      </w:r>
      <w:r>
        <w:rPr>
          <w:rFonts w:cs="Arial"/>
        </w:rPr>
        <w:t xml:space="preserve"> для орга</w:t>
      </w:r>
      <w:r w:rsidRPr="00782AEB">
        <w:rPr>
          <w:rFonts w:cs="Arial"/>
        </w:rPr>
        <w:t>низации доступа участников</w:t>
      </w:r>
      <w:r>
        <w:rPr>
          <w:rFonts w:cs="Arial"/>
        </w:rPr>
        <w:t xml:space="preserve"> образовательного процесса к он</w:t>
      </w:r>
      <w:r w:rsidRPr="00782AEB">
        <w:rPr>
          <w:rFonts w:cs="Arial"/>
        </w:rPr>
        <w:t>лайн словарям, справочным системам и пр.</w:t>
      </w:r>
    </w:p>
    <w:p w:rsidR="00782AEB" w:rsidRPr="00782AEB" w:rsidRDefault="00782AEB" w:rsidP="00782AEB">
      <w:pPr>
        <w:widowControl/>
        <w:spacing w:line="17" w:lineRule="exact"/>
        <w:ind w:firstLine="0"/>
        <w:jc w:val="left"/>
        <w:rPr>
          <w:rFonts w:cs="Arial"/>
          <w:sz w:val="20"/>
        </w:rPr>
      </w:pPr>
    </w:p>
    <w:p w:rsidR="00304E05" w:rsidRDefault="00782AEB" w:rsidP="00851B4B">
      <w:pPr>
        <w:widowControl/>
        <w:spacing w:line="237" w:lineRule="auto"/>
        <w:ind w:firstLine="708"/>
        <w:rPr>
          <w:rFonts w:cs="Arial"/>
        </w:rPr>
      </w:pPr>
      <w:r w:rsidRPr="00782AEB">
        <w:rPr>
          <w:rFonts w:cs="Arial"/>
        </w:rPr>
        <w:t>Информационно-образовательная среда школ</w:t>
      </w:r>
      <w:r>
        <w:rPr>
          <w:rFonts w:cs="Arial"/>
        </w:rPr>
        <w:t>ы включает в себя следующие ком</w:t>
      </w:r>
      <w:r w:rsidRPr="00782AEB">
        <w:rPr>
          <w:rFonts w:cs="Arial"/>
        </w:rPr>
        <w:t xml:space="preserve">поненты: </w:t>
      </w:r>
      <w:proofErr w:type="gramStart"/>
      <w:r w:rsidRPr="00782AEB">
        <w:rPr>
          <w:rFonts w:cs="Arial"/>
        </w:rPr>
        <w:t>организационно-управляющий</w:t>
      </w:r>
      <w:proofErr w:type="gramEnd"/>
      <w:r w:rsidRPr="00782AEB">
        <w:rPr>
          <w:rFonts w:cs="Arial"/>
        </w:rPr>
        <w:t xml:space="preserve"> (ответственный за информатизацию), рес</w:t>
      </w:r>
      <w:r>
        <w:rPr>
          <w:rFonts w:cs="Arial"/>
        </w:rPr>
        <w:t>урс</w:t>
      </w:r>
      <w:r w:rsidRPr="00782AEB">
        <w:rPr>
          <w:rFonts w:cs="Arial"/>
        </w:rPr>
        <w:t>но-информационный (</w:t>
      </w:r>
      <w:proofErr w:type="spellStart"/>
      <w:r w:rsidRPr="00782AEB">
        <w:rPr>
          <w:rFonts w:cs="Arial"/>
        </w:rPr>
        <w:t>внутришкольная</w:t>
      </w:r>
      <w:proofErr w:type="spellEnd"/>
      <w:r w:rsidRPr="00782AEB">
        <w:rPr>
          <w:rFonts w:cs="Arial"/>
        </w:rPr>
        <w:t xml:space="preserve"> локальная сеть, выход в Интернет, библиотека, сайт школы, программные педагогические средства), учебно-методический (</w:t>
      </w:r>
      <w:proofErr w:type="spellStart"/>
      <w:r w:rsidRPr="00782AEB">
        <w:rPr>
          <w:rFonts w:cs="Arial"/>
        </w:rPr>
        <w:t>внутришкольное</w:t>
      </w:r>
      <w:proofErr w:type="spellEnd"/>
      <w:r w:rsidRPr="00782AEB">
        <w:rPr>
          <w:rFonts w:cs="Arial"/>
        </w:rPr>
        <w:t xml:space="preserve"> обучение, методическая служба и пр.).</w:t>
      </w:r>
    </w:p>
    <w:p w:rsidR="00304E05" w:rsidRPr="00304E05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 xml:space="preserve">Взаимодействию всех участников образовательного процесса служит сайт школы, на котором размещается информация для педагогов, обучающихся и родителей (законных представителей). Возможность ведения официального </w:t>
      </w:r>
      <w:r>
        <w:rPr>
          <w:rFonts w:cs="Arial"/>
        </w:rPr>
        <w:t>сайта обеспечивается через аппа</w:t>
      </w:r>
      <w:r w:rsidRPr="00304E05">
        <w:rPr>
          <w:rFonts w:cs="Arial"/>
        </w:rPr>
        <w:t xml:space="preserve">ратное и программное обеспечение кабинета информатики, сеть Интернет, хостинг-сервер. </w:t>
      </w:r>
      <w:proofErr w:type="gramStart"/>
      <w:r w:rsidRPr="00304E05">
        <w:rPr>
          <w:rFonts w:cs="Arial"/>
        </w:rPr>
        <w:t>Информация, размещенная на сайте соответствует зак</w:t>
      </w:r>
      <w:r>
        <w:rPr>
          <w:rFonts w:cs="Arial"/>
        </w:rPr>
        <w:t>онодательству Российской Федера</w:t>
      </w:r>
      <w:r w:rsidRPr="00304E05">
        <w:rPr>
          <w:rFonts w:cs="Arial"/>
        </w:rPr>
        <w:t xml:space="preserve">ции и правилам размещения на официальном сайте информации в информационно - теле-коммуникационной сети "Интернет", в соответствии </w:t>
      </w:r>
      <w:r w:rsidRPr="00304E05">
        <w:rPr>
          <w:rFonts w:cs="Arial"/>
        </w:rPr>
        <w:lastRenderedPageBreak/>
        <w:t>с Постановление Правительства РФ№582 от 10 июля 2013 г. «Об утверждении правил раз</w:t>
      </w:r>
      <w:r>
        <w:rPr>
          <w:rFonts w:cs="Arial"/>
        </w:rPr>
        <w:t>мещения на официальном сайте об</w:t>
      </w:r>
      <w:r w:rsidRPr="00304E05">
        <w:rPr>
          <w:rFonts w:cs="Arial"/>
        </w:rPr>
        <w:t>разовательной организации в информационно-телекоммуникационной сети "Интернет" и обновления информации об образовательной организации ».</w:t>
      </w:r>
      <w:proofErr w:type="gramEnd"/>
    </w:p>
    <w:p w:rsidR="00304E05" w:rsidRPr="00304E05" w:rsidRDefault="00304E05" w:rsidP="00304E05">
      <w:pPr>
        <w:widowControl/>
        <w:spacing w:line="237" w:lineRule="auto"/>
        <w:ind w:firstLine="0"/>
        <w:rPr>
          <w:rFonts w:cs="Arial"/>
        </w:rPr>
      </w:pPr>
      <w:r w:rsidRPr="00304E05">
        <w:rPr>
          <w:rFonts w:cs="Arial"/>
        </w:rPr>
        <w:t>Проблемы:</w:t>
      </w:r>
    </w:p>
    <w:p w:rsidR="00304E05" w:rsidRPr="00304E05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>-</w:t>
      </w:r>
      <w:r w:rsidRPr="00304E05">
        <w:rPr>
          <w:rFonts w:cs="Arial"/>
        </w:rPr>
        <w:tab/>
        <w:t>технические с</w:t>
      </w:r>
      <w:r>
        <w:rPr>
          <w:rFonts w:cs="Arial"/>
        </w:rPr>
        <w:t>бои в ИСОУ «Виртуальная школа»;</w:t>
      </w:r>
    </w:p>
    <w:p w:rsidR="00186D7B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>-</w:t>
      </w:r>
      <w:r w:rsidRPr="00304E05">
        <w:rPr>
          <w:rFonts w:cs="Arial"/>
        </w:rPr>
        <w:tab/>
        <w:t>некоторое компьютерное оборудование имеет ср</w:t>
      </w:r>
      <w:r>
        <w:rPr>
          <w:rFonts w:cs="Arial"/>
        </w:rPr>
        <w:t>ок службы более 10 лет.</w:t>
      </w:r>
    </w:p>
    <w:p w:rsidR="00304E05" w:rsidRPr="00304E05" w:rsidRDefault="00304E05" w:rsidP="00304E05">
      <w:pPr>
        <w:widowControl/>
        <w:spacing w:line="237" w:lineRule="auto"/>
        <w:ind w:firstLine="708"/>
        <w:rPr>
          <w:rFonts w:cs="Arial"/>
        </w:rPr>
      </w:pPr>
      <w:r>
        <w:rPr>
          <w:rFonts w:cs="Arial"/>
        </w:rPr>
        <w:t xml:space="preserve"> Задачи:</w:t>
      </w:r>
    </w:p>
    <w:p w:rsidR="00304E05" w:rsidRPr="00304E05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>-</w:t>
      </w:r>
      <w:r w:rsidRPr="00304E05">
        <w:rPr>
          <w:rFonts w:cs="Arial"/>
        </w:rPr>
        <w:tab/>
        <w:t>создать условия для обновления ко</w:t>
      </w:r>
      <w:r>
        <w:rPr>
          <w:rFonts w:cs="Arial"/>
        </w:rPr>
        <w:t>мпьютерного оборудования школы;</w:t>
      </w:r>
    </w:p>
    <w:p w:rsidR="00304E05" w:rsidRPr="00304E05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>-</w:t>
      </w:r>
      <w:r w:rsidRPr="00304E05">
        <w:rPr>
          <w:rFonts w:cs="Arial"/>
        </w:rPr>
        <w:tab/>
        <w:t>формировать информационную культуру педагогов, повысить качество образовательной и профессиональной подготовки в области применения совреме</w:t>
      </w:r>
      <w:r>
        <w:rPr>
          <w:rFonts w:cs="Arial"/>
        </w:rPr>
        <w:t>нных информационных технологий;</w:t>
      </w:r>
    </w:p>
    <w:p w:rsidR="00304E05" w:rsidRPr="00304E05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>-</w:t>
      </w:r>
      <w:r w:rsidRPr="00304E05">
        <w:rPr>
          <w:rFonts w:cs="Arial"/>
        </w:rPr>
        <w:tab/>
        <w:t>сотрудничать с разработчиками ИСОУ «Виртуальн</w:t>
      </w:r>
      <w:r>
        <w:rPr>
          <w:rFonts w:cs="Arial"/>
        </w:rPr>
        <w:t>ая школа» по вопросам функциони</w:t>
      </w:r>
      <w:r w:rsidRPr="00304E05">
        <w:rPr>
          <w:rFonts w:cs="Arial"/>
        </w:rPr>
        <w:t>ров</w:t>
      </w:r>
      <w:r>
        <w:rPr>
          <w:rFonts w:cs="Arial"/>
        </w:rPr>
        <w:t>ания электронного журнала;</w:t>
      </w:r>
    </w:p>
    <w:p w:rsidR="00304E05" w:rsidRPr="00304E05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>-</w:t>
      </w:r>
      <w:r w:rsidRPr="00304E05">
        <w:rPr>
          <w:rFonts w:cs="Arial"/>
        </w:rPr>
        <w:tab/>
        <w:t xml:space="preserve">автоматизировать документооборот, </w:t>
      </w:r>
      <w:r>
        <w:rPr>
          <w:rFonts w:cs="Arial"/>
        </w:rPr>
        <w:t>продолжить создание информацион</w:t>
      </w:r>
      <w:r w:rsidRPr="00304E05">
        <w:rPr>
          <w:rFonts w:cs="Arial"/>
        </w:rPr>
        <w:t>но-коммуникативного обеспечения</w:t>
      </w:r>
      <w:r>
        <w:rPr>
          <w:rFonts w:cs="Arial"/>
        </w:rPr>
        <w:t xml:space="preserve"> образовательного пространства;</w:t>
      </w:r>
    </w:p>
    <w:p w:rsidR="00304E05" w:rsidRPr="00304E05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>-</w:t>
      </w:r>
      <w:r w:rsidRPr="00304E05">
        <w:rPr>
          <w:rFonts w:cs="Arial"/>
        </w:rPr>
        <w:tab/>
        <w:t>совершенствовать открытое информационное пространство школы через информационно-образовательн</w:t>
      </w:r>
      <w:r>
        <w:rPr>
          <w:rFonts w:cs="Arial"/>
        </w:rPr>
        <w:t>ую сеть;</w:t>
      </w:r>
    </w:p>
    <w:p w:rsidR="00304E05" w:rsidRPr="00304E05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>-</w:t>
      </w:r>
      <w:r w:rsidRPr="00304E05">
        <w:rPr>
          <w:rFonts w:cs="Arial"/>
        </w:rPr>
        <w:tab/>
        <w:t>совершенствовать материально-техническую базу школы, обеспечивающую системное внедрени</w:t>
      </w:r>
      <w:r>
        <w:rPr>
          <w:rFonts w:cs="Arial"/>
        </w:rPr>
        <w:t>е и активное использование ИКТ;</w:t>
      </w:r>
    </w:p>
    <w:p w:rsidR="00782AEB" w:rsidRDefault="00304E05" w:rsidP="00304E05">
      <w:pPr>
        <w:widowControl/>
        <w:spacing w:line="237" w:lineRule="auto"/>
        <w:ind w:firstLine="708"/>
        <w:rPr>
          <w:rFonts w:cs="Arial"/>
        </w:rPr>
      </w:pPr>
      <w:r w:rsidRPr="00304E05">
        <w:rPr>
          <w:rFonts w:cs="Arial"/>
        </w:rPr>
        <w:t>-</w:t>
      </w:r>
      <w:r w:rsidRPr="00304E05">
        <w:rPr>
          <w:rFonts w:cs="Arial"/>
        </w:rPr>
        <w:tab/>
        <w:t>участвовать в муниципальных, региональных и фе</w:t>
      </w:r>
      <w:r>
        <w:rPr>
          <w:rFonts w:cs="Arial"/>
        </w:rPr>
        <w:t>деральных программах по информа</w:t>
      </w:r>
      <w:r w:rsidRPr="00304E05">
        <w:rPr>
          <w:rFonts w:cs="Arial"/>
        </w:rPr>
        <w:t>тизации образования.</w:t>
      </w:r>
    </w:p>
    <w:p w:rsidR="004F4CAE" w:rsidRDefault="004F4CAE" w:rsidP="00304E05">
      <w:pPr>
        <w:widowControl/>
        <w:spacing w:line="237" w:lineRule="auto"/>
        <w:ind w:firstLine="708"/>
        <w:rPr>
          <w:rFonts w:cs="Arial"/>
        </w:rPr>
      </w:pPr>
    </w:p>
    <w:p w:rsidR="000774B2" w:rsidRDefault="000774B2" w:rsidP="00304E05">
      <w:pPr>
        <w:widowControl/>
        <w:spacing w:line="237" w:lineRule="auto"/>
        <w:ind w:firstLine="708"/>
        <w:rPr>
          <w:rFonts w:cs="Arial"/>
        </w:rPr>
      </w:pPr>
    </w:p>
    <w:p w:rsidR="004F4CAE" w:rsidRDefault="004F4CAE" w:rsidP="00AC6C07">
      <w:pPr>
        <w:widowControl/>
        <w:spacing w:line="237" w:lineRule="auto"/>
        <w:ind w:firstLine="708"/>
        <w:jc w:val="center"/>
        <w:rPr>
          <w:b/>
          <w:u w:val="single"/>
        </w:rPr>
      </w:pPr>
      <w:r>
        <w:rPr>
          <w:b/>
          <w:u w:val="single"/>
        </w:rPr>
        <w:t>Раздел 8. Оценка качества материально-технической базы</w:t>
      </w:r>
    </w:p>
    <w:p w:rsidR="004F4CAE" w:rsidRDefault="004F4CAE" w:rsidP="00304E05">
      <w:pPr>
        <w:widowControl/>
        <w:spacing w:line="237" w:lineRule="auto"/>
        <w:ind w:firstLine="708"/>
        <w:rPr>
          <w:b/>
          <w:u w:val="single"/>
        </w:rPr>
      </w:pPr>
    </w:p>
    <w:p w:rsidR="004F4CAE" w:rsidRPr="00AC6C07" w:rsidRDefault="004F4CAE" w:rsidP="00AC6C07">
      <w:pPr>
        <w:widowControl/>
        <w:spacing w:line="237" w:lineRule="auto"/>
        <w:ind w:firstLine="708"/>
        <w:rPr>
          <w:b/>
        </w:rPr>
      </w:pPr>
      <w:r>
        <w:rPr>
          <w:b/>
        </w:rPr>
        <w:t>8.1. Наличие материально-</w:t>
      </w:r>
      <w:r w:rsidR="00AC6C07">
        <w:rPr>
          <w:b/>
        </w:rPr>
        <w:t>технической базы и оснащенности</w:t>
      </w:r>
    </w:p>
    <w:tbl>
      <w:tblPr>
        <w:tblW w:w="128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8"/>
        <w:gridCol w:w="1784"/>
        <w:gridCol w:w="2127"/>
        <w:gridCol w:w="3260"/>
      </w:tblGrid>
      <w:tr w:rsidR="004F4CAE" w:rsidRPr="004F4CAE" w:rsidTr="00851B4B">
        <w:tc>
          <w:tcPr>
            <w:tcW w:w="5728" w:type="dxa"/>
            <w:vAlign w:val="center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4F4CAE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784" w:type="dxa"/>
            <w:vAlign w:val="center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4F4CAE">
              <w:rPr>
                <w:b/>
                <w:sz w:val="22"/>
                <w:szCs w:val="22"/>
              </w:rPr>
              <w:t>Кол-во мест</w:t>
            </w:r>
          </w:p>
        </w:tc>
        <w:tc>
          <w:tcPr>
            <w:tcW w:w="2127" w:type="dxa"/>
            <w:vAlign w:val="center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4F4CAE">
              <w:rPr>
                <w:b/>
                <w:sz w:val="22"/>
                <w:szCs w:val="22"/>
              </w:rPr>
              <w:t>Площадь,</w:t>
            </w:r>
            <w:r w:rsidRPr="004F4CAE">
              <w:rPr>
                <w:sz w:val="22"/>
                <w:szCs w:val="22"/>
              </w:rPr>
              <w:t xml:space="preserve"> м</w:t>
            </w:r>
            <w:proofErr w:type="gramStart"/>
            <w:r w:rsidRPr="004F4CA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4F4CAE">
              <w:rPr>
                <w:b/>
                <w:sz w:val="22"/>
                <w:szCs w:val="22"/>
              </w:rPr>
              <w:t>Количество единиц ценного оборудования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Столовая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  <w:vertAlign w:val="superscript"/>
              </w:rPr>
            </w:pPr>
            <w:r w:rsidRPr="004F4CAE">
              <w:rPr>
                <w:sz w:val="22"/>
                <w:szCs w:val="22"/>
              </w:rPr>
              <w:t>50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6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Актовый зал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Библиотека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80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288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Мастерская по обработке металла и древесины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50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8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Учебные классы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300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16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Кабинет физики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Кабинет биологии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8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5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Кабинет православной культуры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Музей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-</w:t>
            </w:r>
          </w:p>
        </w:tc>
      </w:tr>
      <w:tr w:rsidR="004F4CAE" w:rsidRPr="004F4CAE" w:rsidTr="00851B4B">
        <w:tc>
          <w:tcPr>
            <w:tcW w:w="5728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Кабинет профессиональной подготовки</w:t>
            </w:r>
          </w:p>
        </w:tc>
        <w:tc>
          <w:tcPr>
            <w:tcW w:w="1784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35</w:t>
            </w:r>
          </w:p>
        </w:tc>
        <w:tc>
          <w:tcPr>
            <w:tcW w:w="3260" w:type="dxa"/>
          </w:tcPr>
          <w:p w:rsidR="004F4CAE" w:rsidRPr="004F4CAE" w:rsidRDefault="004F4CAE" w:rsidP="004F4CAE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2</w:t>
            </w:r>
          </w:p>
        </w:tc>
      </w:tr>
    </w:tbl>
    <w:p w:rsidR="004F4CAE" w:rsidRPr="004F4CAE" w:rsidRDefault="004F4CAE" w:rsidP="004F4CAE">
      <w:pPr>
        <w:widowControl/>
        <w:shd w:val="clear" w:color="auto" w:fill="FFFFFF"/>
        <w:tabs>
          <w:tab w:val="left" w:pos="0"/>
        </w:tabs>
        <w:ind w:left="720" w:firstLine="0"/>
        <w:contextualSpacing/>
        <w:jc w:val="left"/>
        <w:rPr>
          <w:szCs w:val="24"/>
        </w:rPr>
      </w:pPr>
    </w:p>
    <w:p w:rsidR="004F4CAE" w:rsidRDefault="004F4CAE" w:rsidP="004F4CAE">
      <w:pPr>
        <w:widowControl/>
        <w:shd w:val="clear" w:color="auto" w:fill="FFFFFF"/>
        <w:tabs>
          <w:tab w:val="left" w:pos="0"/>
        </w:tabs>
        <w:ind w:firstLine="0"/>
        <w:contextualSpacing/>
        <w:jc w:val="center"/>
        <w:rPr>
          <w:b/>
          <w:i/>
          <w:szCs w:val="24"/>
        </w:rPr>
      </w:pPr>
      <w:r w:rsidRPr="004F4CAE">
        <w:rPr>
          <w:b/>
          <w:i/>
          <w:szCs w:val="24"/>
        </w:rPr>
        <w:t>Комплексное оснащение учебного процесса:</w:t>
      </w:r>
    </w:p>
    <w:p w:rsidR="004F4CAE" w:rsidRPr="004F4CAE" w:rsidRDefault="004F4CAE" w:rsidP="004F4CAE">
      <w:pPr>
        <w:widowControl/>
        <w:shd w:val="clear" w:color="auto" w:fill="FFFFFF"/>
        <w:tabs>
          <w:tab w:val="left" w:pos="0"/>
        </w:tabs>
        <w:ind w:firstLine="0"/>
        <w:contextualSpacing/>
        <w:jc w:val="center"/>
        <w:rPr>
          <w:i/>
          <w:szCs w:val="24"/>
        </w:rPr>
      </w:pPr>
    </w:p>
    <w:tbl>
      <w:tblPr>
        <w:tblW w:w="0" w:type="auto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6804"/>
        <w:gridCol w:w="2127"/>
      </w:tblGrid>
      <w:tr w:rsidR="004F4CAE" w:rsidRPr="004F4CAE" w:rsidTr="004F4CAE">
        <w:tc>
          <w:tcPr>
            <w:tcW w:w="10915" w:type="dxa"/>
            <w:gridSpan w:val="2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b/>
                <w:i/>
                <w:szCs w:val="22"/>
              </w:rPr>
            </w:pPr>
            <w:r w:rsidRPr="004F4CAE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b/>
                <w:i/>
                <w:szCs w:val="22"/>
              </w:rPr>
            </w:pPr>
            <w:r w:rsidRPr="004F4CAE">
              <w:rPr>
                <w:b/>
                <w:i/>
                <w:sz w:val="22"/>
                <w:szCs w:val="22"/>
              </w:rPr>
              <w:t>Фактический показатель</w:t>
            </w:r>
          </w:p>
        </w:tc>
      </w:tr>
      <w:tr w:rsidR="004F4CAE" w:rsidRPr="004F4CAE" w:rsidTr="004F4CAE">
        <w:trPr>
          <w:trHeight w:val="572"/>
        </w:trPr>
        <w:tc>
          <w:tcPr>
            <w:tcW w:w="10915" w:type="dxa"/>
            <w:gridSpan w:val="2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lastRenderedPageBreak/>
              <w:t xml:space="preserve">Наличие/отсутствие акта </w:t>
            </w:r>
            <w:r w:rsidRPr="004F4CAE">
              <w:rPr>
                <w:bCs/>
                <w:sz w:val="22"/>
                <w:szCs w:val="22"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4F4CAE">
              <w:rPr>
                <w:bCs/>
                <w:sz w:val="22"/>
                <w:szCs w:val="22"/>
              </w:rPr>
              <w:t>Госпожнадзора</w:t>
            </w:r>
            <w:proofErr w:type="spellEnd"/>
            <w:r w:rsidRPr="004F4CAE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4F4CAE">
              <w:rPr>
                <w:bCs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имеется</w:t>
            </w:r>
          </w:p>
        </w:tc>
      </w:tr>
      <w:tr w:rsidR="004F4CAE" w:rsidRPr="004F4CAE" w:rsidTr="004F4CAE">
        <w:trPr>
          <w:trHeight w:val="312"/>
        </w:trPr>
        <w:tc>
          <w:tcPr>
            <w:tcW w:w="4111" w:type="dxa"/>
            <w:vMerge w:val="restart"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Материально-техническое оснащение образовательного процесса обеспечивает возможность:</w:t>
            </w:r>
          </w:p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ind w:firstLine="0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>- ведения официального сайта учреждения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>- доступа в школьной библиотеке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 xml:space="preserve">- к информационным ресурсам </w:t>
            </w:r>
            <w:proofErr w:type="spellStart"/>
            <w:r w:rsidRPr="004F4CAE">
              <w:rPr>
                <w:sz w:val="22"/>
                <w:szCs w:val="22"/>
              </w:rPr>
              <w:t>Интернента</w:t>
            </w:r>
            <w:proofErr w:type="spellEnd"/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>- коллекциям медиа-ресурсов на электронных носителях;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>- создания и использования информации;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>- получения информации различными способами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2127" w:type="dxa"/>
          </w:tcPr>
          <w:p w:rsidR="004F4CAE" w:rsidRPr="004F4CAE" w:rsidRDefault="00186D7B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 xml:space="preserve">- включения </w:t>
            </w:r>
            <w:proofErr w:type="gramStart"/>
            <w:r w:rsidRPr="004F4CAE">
              <w:rPr>
                <w:sz w:val="22"/>
                <w:szCs w:val="22"/>
              </w:rPr>
              <w:t>обучающихся</w:t>
            </w:r>
            <w:proofErr w:type="gramEnd"/>
            <w:r w:rsidRPr="004F4CAE">
              <w:rPr>
                <w:sz w:val="22"/>
                <w:szCs w:val="22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нет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4111" w:type="dxa"/>
            <w:vMerge/>
          </w:tcPr>
          <w:p w:rsidR="004F4CAE" w:rsidRPr="004F4CAE" w:rsidRDefault="004F4CAE" w:rsidP="004F4CAE">
            <w:pPr>
              <w:widowControl/>
              <w:ind w:firstLine="0"/>
              <w:rPr>
                <w:szCs w:val="22"/>
              </w:rPr>
            </w:pPr>
          </w:p>
        </w:tc>
        <w:tc>
          <w:tcPr>
            <w:tcW w:w="6804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i/>
                <w:szCs w:val="22"/>
              </w:rPr>
            </w:pPr>
            <w:r w:rsidRPr="004F4CAE">
              <w:rPr>
                <w:sz w:val="22"/>
                <w:szCs w:val="22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  <w:tr w:rsidR="004F4CAE" w:rsidRPr="004F4CAE" w:rsidTr="004F4CAE">
        <w:tc>
          <w:tcPr>
            <w:tcW w:w="10915" w:type="dxa"/>
            <w:gridSpan w:val="2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left"/>
              <w:rPr>
                <w:szCs w:val="22"/>
              </w:rPr>
            </w:pPr>
            <w:r w:rsidRPr="004F4CAE">
              <w:rPr>
                <w:sz w:val="22"/>
                <w:szCs w:val="22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2127" w:type="dxa"/>
          </w:tcPr>
          <w:p w:rsidR="004F4CAE" w:rsidRPr="004F4CAE" w:rsidRDefault="004F4CAE" w:rsidP="004F4CAE">
            <w:pPr>
              <w:widowControl/>
              <w:tabs>
                <w:tab w:val="left" w:pos="0"/>
              </w:tabs>
              <w:ind w:firstLine="0"/>
              <w:contextualSpacing/>
              <w:jc w:val="center"/>
              <w:rPr>
                <w:i/>
                <w:szCs w:val="22"/>
              </w:rPr>
            </w:pPr>
            <w:r w:rsidRPr="004F4CAE">
              <w:rPr>
                <w:i/>
                <w:sz w:val="22"/>
                <w:szCs w:val="22"/>
              </w:rPr>
              <w:t>да</w:t>
            </w:r>
          </w:p>
        </w:tc>
      </w:tr>
    </w:tbl>
    <w:p w:rsidR="004F4CAE" w:rsidRPr="004F4CAE" w:rsidRDefault="004F4CAE" w:rsidP="004F4CAE">
      <w:pPr>
        <w:widowControl/>
        <w:shd w:val="clear" w:color="auto" w:fill="FFFFFF"/>
        <w:tabs>
          <w:tab w:val="left" w:pos="0"/>
        </w:tabs>
        <w:ind w:left="720" w:firstLine="0"/>
        <w:contextualSpacing/>
        <w:jc w:val="left"/>
        <w:rPr>
          <w:i/>
          <w:szCs w:val="24"/>
        </w:rPr>
      </w:pPr>
    </w:p>
    <w:p w:rsidR="006F0EDB" w:rsidRPr="004F4CAE" w:rsidRDefault="006F0EDB" w:rsidP="00AC6C07">
      <w:pPr>
        <w:ind w:firstLine="0"/>
        <w:rPr>
          <w:b/>
          <w:bCs/>
          <w:i/>
          <w:color w:val="000000"/>
          <w:szCs w:val="24"/>
          <w:lang w:bidi="ru-RU"/>
        </w:rPr>
      </w:pPr>
    </w:p>
    <w:p w:rsidR="00897340" w:rsidRPr="00897340" w:rsidRDefault="00897340" w:rsidP="00AC6C07">
      <w:pPr>
        <w:widowControl/>
        <w:ind w:firstLine="0"/>
        <w:jc w:val="left"/>
        <w:rPr>
          <w:rFonts w:cs="Arial"/>
          <w:b/>
        </w:rPr>
      </w:pPr>
      <w:r w:rsidRPr="00897340">
        <w:rPr>
          <w:rFonts w:cs="Arial"/>
          <w:b/>
        </w:rPr>
        <w:t>8.2. Наличие и характеристика объектов культурн</w:t>
      </w:r>
      <w:r>
        <w:rPr>
          <w:rFonts w:cs="Arial"/>
          <w:b/>
        </w:rPr>
        <w:t>о-социальной, спортивной и обра</w:t>
      </w:r>
      <w:r w:rsidRPr="00897340">
        <w:rPr>
          <w:rFonts w:cs="Arial"/>
          <w:b/>
        </w:rPr>
        <w:t>зовательной сферы:</w:t>
      </w:r>
    </w:p>
    <w:p w:rsidR="00897340" w:rsidRPr="00897340" w:rsidRDefault="00897340" w:rsidP="008D75A3">
      <w:pPr>
        <w:widowControl/>
        <w:numPr>
          <w:ilvl w:val="0"/>
          <w:numId w:val="17"/>
        </w:numPr>
        <w:tabs>
          <w:tab w:val="left" w:pos="900"/>
        </w:tabs>
        <w:jc w:val="left"/>
        <w:rPr>
          <w:rFonts w:cs="Arial"/>
        </w:rPr>
      </w:pPr>
      <w:r w:rsidRPr="00897340">
        <w:rPr>
          <w:rFonts w:cs="Arial"/>
        </w:rPr>
        <w:t xml:space="preserve">физкультурный зал – имеется, </w:t>
      </w:r>
      <w:r w:rsidRPr="008D6D7F">
        <w:rPr>
          <w:rFonts w:cs="Arial"/>
        </w:rPr>
        <w:t>состояние – удовлетвори</w:t>
      </w:r>
      <w:r w:rsidRPr="00897340">
        <w:rPr>
          <w:rFonts w:cs="Arial"/>
        </w:rPr>
        <w:t>тельное;</w:t>
      </w:r>
    </w:p>
    <w:p w:rsidR="00897340" w:rsidRPr="00897340" w:rsidRDefault="00897340" w:rsidP="008D75A3">
      <w:pPr>
        <w:widowControl/>
        <w:numPr>
          <w:ilvl w:val="0"/>
          <w:numId w:val="17"/>
        </w:numPr>
        <w:tabs>
          <w:tab w:val="left" w:pos="840"/>
        </w:tabs>
        <w:jc w:val="left"/>
        <w:rPr>
          <w:rFonts w:cs="Arial"/>
        </w:rPr>
      </w:pPr>
      <w:r w:rsidRPr="00897340">
        <w:rPr>
          <w:rFonts w:cs="Arial"/>
        </w:rPr>
        <w:t xml:space="preserve">актовый зал – </w:t>
      </w:r>
      <w:r w:rsidRPr="008D6D7F">
        <w:rPr>
          <w:rFonts w:cs="Arial"/>
        </w:rPr>
        <w:t>нет</w:t>
      </w:r>
    </w:p>
    <w:p w:rsidR="00897340" w:rsidRPr="00897340" w:rsidRDefault="00897340" w:rsidP="008D75A3">
      <w:pPr>
        <w:widowControl/>
        <w:numPr>
          <w:ilvl w:val="0"/>
          <w:numId w:val="17"/>
        </w:numPr>
        <w:tabs>
          <w:tab w:val="left" w:pos="840"/>
        </w:tabs>
        <w:jc w:val="left"/>
        <w:rPr>
          <w:rFonts w:cs="Arial"/>
        </w:rPr>
      </w:pPr>
      <w:r w:rsidRPr="00897340">
        <w:rPr>
          <w:rFonts w:cs="Arial"/>
        </w:rPr>
        <w:t>музей – имеется, состояние – удовлетворительное;</w:t>
      </w:r>
    </w:p>
    <w:p w:rsidR="00897340" w:rsidRPr="00897340" w:rsidRDefault="00897340" w:rsidP="008D75A3">
      <w:pPr>
        <w:widowControl/>
        <w:numPr>
          <w:ilvl w:val="0"/>
          <w:numId w:val="17"/>
        </w:numPr>
        <w:tabs>
          <w:tab w:val="left" w:pos="840"/>
        </w:tabs>
        <w:jc w:val="left"/>
        <w:rPr>
          <w:rFonts w:cs="Arial"/>
        </w:rPr>
      </w:pPr>
      <w:r w:rsidRPr="00897340">
        <w:rPr>
          <w:rFonts w:cs="Arial"/>
        </w:rPr>
        <w:t>мастерская – имеется, состояние – удовлетворительное;</w:t>
      </w:r>
    </w:p>
    <w:p w:rsidR="00897340" w:rsidRPr="00AC6C07" w:rsidRDefault="00897340" w:rsidP="008D75A3">
      <w:pPr>
        <w:widowControl/>
        <w:numPr>
          <w:ilvl w:val="0"/>
          <w:numId w:val="17"/>
        </w:numPr>
        <w:tabs>
          <w:tab w:val="left" w:pos="880"/>
        </w:tabs>
        <w:jc w:val="left"/>
        <w:rPr>
          <w:rFonts w:cs="Arial"/>
        </w:rPr>
      </w:pPr>
      <w:r w:rsidRPr="00897340">
        <w:rPr>
          <w:rFonts w:cs="Arial"/>
        </w:rPr>
        <w:t xml:space="preserve">компьютерный класс – имеется, </w:t>
      </w:r>
      <w:r w:rsidRPr="008D6D7F">
        <w:rPr>
          <w:rFonts w:cs="Arial"/>
        </w:rPr>
        <w:t>состояние – удовлетвори</w:t>
      </w:r>
      <w:r w:rsidR="00AC6C07">
        <w:rPr>
          <w:rFonts w:cs="Arial"/>
        </w:rPr>
        <w:t>тельное</w:t>
      </w:r>
    </w:p>
    <w:p w:rsidR="00897340" w:rsidRPr="008D6D7F" w:rsidRDefault="00897340" w:rsidP="00AC6C07">
      <w:pPr>
        <w:widowControl/>
        <w:ind w:firstLine="708"/>
        <w:jc w:val="left"/>
        <w:rPr>
          <w:rFonts w:cs="Arial"/>
        </w:rPr>
      </w:pPr>
      <w:r w:rsidRPr="00897340">
        <w:rPr>
          <w:rFonts w:cs="Arial"/>
        </w:rPr>
        <w:t>Физкультурно-спортивная зона благоустроена. Имеется спортивная п</w:t>
      </w:r>
      <w:r w:rsidRPr="008D6D7F">
        <w:rPr>
          <w:rFonts w:cs="Arial"/>
        </w:rPr>
        <w:t xml:space="preserve">лощадка, </w:t>
      </w:r>
      <w:r w:rsidRPr="00897340">
        <w:rPr>
          <w:rFonts w:cs="Arial"/>
        </w:rPr>
        <w:t>включающая футбольное</w:t>
      </w:r>
      <w:r w:rsidRPr="00897340">
        <w:rPr>
          <w:rFonts w:cs="Arial"/>
          <w:sz w:val="32"/>
          <w:vertAlign w:val="superscript"/>
        </w:rPr>
        <w:t>,</w:t>
      </w:r>
      <w:proofErr w:type="gramStart"/>
      <w:r w:rsidRPr="00897340">
        <w:rPr>
          <w:rFonts w:cs="Arial"/>
        </w:rPr>
        <w:t xml:space="preserve"> ,</w:t>
      </w:r>
      <w:proofErr w:type="gramEnd"/>
      <w:r w:rsidRPr="00897340">
        <w:rPr>
          <w:rFonts w:cs="Arial"/>
        </w:rPr>
        <w:t xml:space="preserve"> баскетбольную площадку, </w:t>
      </w:r>
    </w:p>
    <w:p w:rsidR="00304E05" w:rsidRDefault="00897340" w:rsidP="006F0EDB">
      <w:pPr>
        <w:widowControl/>
        <w:ind w:firstLine="708"/>
        <w:jc w:val="left"/>
        <w:rPr>
          <w:rFonts w:cs="Arial"/>
        </w:rPr>
      </w:pPr>
      <w:r w:rsidRPr="008D6D7F">
        <w:rPr>
          <w:rFonts w:cs="Arial"/>
        </w:rPr>
        <w:t>во</w:t>
      </w:r>
      <w:r w:rsidRPr="00897340">
        <w:rPr>
          <w:rFonts w:cs="Arial"/>
        </w:rPr>
        <w:t>лейбольную площадку</w:t>
      </w:r>
      <w:proofErr w:type="gramStart"/>
      <w:r w:rsidRPr="00897340">
        <w:rPr>
          <w:rFonts w:cs="Arial"/>
        </w:rPr>
        <w:t>,б</w:t>
      </w:r>
      <w:proofErr w:type="gramEnd"/>
      <w:r w:rsidRPr="00897340">
        <w:rPr>
          <w:rFonts w:cs="Arial"/>
        </w:rPr>
        <w:t>еговую дорожку, площадку для прыжков в длину.</w:t>
      </w:r>
    </w:p>
    <w:p w:rsidR="006F0EDB" w:rsidRDefault="006F0EDB" w:rsidP="006F0EDB">
      <w:pPr>
        <w:widowControl/>
        <w:ind w:firstLine="708"/>
        <w:jc w:val="left"/>
        <w:rPr>
          <w:rFonts w:cs="Arial"/>
        </w:rPr>
      </w:pPr>
    </w:p>
    <w:p w:rsidR="00897340" w:rsidRPr="006F0EDB" w:rsidRDefault="00897340" w:rsidP="00AC6C07">
      <w:pPr>
        <w:widowControl/>
        <w:ind w:firstLine="0"/>
        <w:jc w:val="left"/>
        <w:rPr>
          <w:rFonts w:cs="Arial"/>
          <w:b/>
        </w:rPr>
      </w:pPr>
      <w:r w:rsidRPr="00897340">
        <w:rPr>
          <w:rFonts w:cs="Arial"/>
          <w:b/>
        </w:rPr>
        <w:t xml:space="preserve">8.3. Организация медицинского обслуживания и питания </w:t>
      </w:r>
      <w:proofErr w:type="gramStart"/>
      <w:r w:rsidRPr="00897340">
        <w:rPr>
          <w:rFonts w:cs="Arial"/>
          <w:b/>
        </w:rPr>
        <w:t>обучающихся</w:t>
      </w:r>
      <w:proofErr w:type="gramEnd"/>
      <w:r w:rsidRPr="00897340">
        <w:rPr>
          <w:rFonts w:cs="Arial"/>
          <w:b/>
        </w:rPr>
        <w:t>.</w:t>
      </w:r>
    </w:p>
    <w:p w:rsidR="00897340" w:rsidRPr="006F0EDB" w:rsidRDefault="00897340" w:rsidP="0014122D">
      <w:pPr>
        <w:widowControl/>
        <w:tabs>
          <w:tab w:val="left" w:pos="567"/>
        </w:tabs>
        <w:ind w:left="709" w:firstLine="0"/>
        <w:jc w:val="left"/>
        <w:rPr>
          <w:rFonts w:cs="Arial"/>
        </w:rPr>
      </w:pPr>
      <w:r w:rsidRPr="00897340">
        <w:rPr>
          <w:rFonts w:cs="Arial"/>
        </w:rPr>
        <w:t>Медицинское обеспечение осуществляется меди</w:t>
      </w:r>
      <w:r>
        <w:rPr>
          <w:rFonts w:cs="Arial"/>
        </w:rPr>
        <w:t xml:space="preserve">цинским персоналом </w:t>
      </w:r>
      <w:proofErr w:type="spellStart"/>
      <w:r>
        <w:rPr>
          <w:rFonts w:cs="Arial"/>
        </w:rPr>
        <w:t>АлейниковскогоФАПа</w:t>
      </w:r>
      <w:proofErr w:type="spellEnd"/>
      <w:r>
        <w:rPr>
          <w:rFonts w:cs="Arial"/>
        </w:rPr>
        <w:t>.</w:t>
      </w:r>
    </w:p>
    <w:p w:rsidR="00897340" w:rsidRDefault="00897340" w:rsidP="0014122D">
      <w:pPr>
        <w:widowControl/>
        <w:tabs>
          <w:tab w:val="left" w:pos="567"/>
        </w:tabs>
        <w:ind w:left="709" w:firstLine="0"/>
        <w:jc w:val="left"/>
        <w:rPr>
          <w:rFonts w:cs="Arial"/>
        </w:rPr>
      </w:pPr>
      <w:r w:rsidRPr="00897340">
        <w:rPr>
          <w:rFonts w:cs="Arial"/>
        </w:rPr>
        <w:t>Школа располагает столовой</w:t>
      </w:r>
      <w:r>
        <w:rPr>
          <w:rFonts w:cs="Arial"/>
        </w:rPr>
        <w:t xml:space="preserve">. </w:t>
      </w:r>
      <w:r w:rsidRPr="00897340">
        <w:rPr>
          <w:rFonts w:cs="Arial"/>
        </w:rPr>
        <w:t xml:space="preserve">Процент охвата горячим питанием обучающихся </w:t>
      </w:r>
      <w:proofErr w:type="gramStart"/>
      <w:r w:rsidRPr="00897340">
        <w:rPr>
          <w:rFonts w:cs="Arial"/>
        </w:rPr>
        <w:t>на конец</w:t>
      </w:r>
      <w:proofErr w:type="gramEnd"/>
      <w:r w:rsidRPr="00897340">
        <w:rPr>
          <w:rFonts w:cs="Arial"/>
        </w:rPr>
        <w:t xml:space="preserve"> 201</w:t>
      </w:r>
      <w:r w:rsidR="000931CF">
        <w:rPr>
          <w:rFonts w:cs="Arial"/>
        </w:rPr>
        <w:t>6-2017</w:t>
      </w:r>
      <w:r>
        <w:rPr>
          <w:rFonts w:cs="Arial"/>
        </w:rPr>
        <w:t xml:space="preserve"> учебного года составил 100%, в том числе пи</w:t>
      </w:r>
      <w:r w:rsidRPr="00897340">
        <w:rPr>
          <w:rFonts w:cs="Arial"/>
        </w:rPr>
        <w:t>т</w:t>
      </w:r>
      <w:r>
        <w:rPr>
          <w:rFonts w:cs="Arial"/>
        </w:rPr>
        <w:t xml:space="preserve">ание детей из многодетных семей. </w:t>
      </w:r>
    </w:p>
    <w:p w:rsidR="008D6D7F" w:rsidRPr="00897340" w:rsidRDefault="008D6D7F" w:rsidP="0014122D">
      <w:pPr>
        <w:widowControl/>
        <w:spacing w:line="238" w:lineRule="auto"/>
        <w:ind w:right="20" w:firstLine="0"/>
        <w:jc w:val="left"/>
        <w:rPr>
          <w:rFonts w:cs="Arial"/>
        </w:rPr>
      </w:pPr>
    </w:p>
    <w:p w:rsidR="008D6D7F" w:rsidRPr="006F0EDB" w:rsidRDefault="008D6D7F" w:rsidP="008D6D7F">
      <w:pPr>
        <w:widowControl/>
        <w:spacing w:line="237" w:lineRule="auto"/>
        <w:ind w:firstLine="0"/>
        <w:rPr>
          <w:rFonts w:cs="Arial"/>
          <w:b/>
        </w:rPr>
      </w:pPr>
      <w:r w:rsidRPr="008D6D7F">
        <w:rPr>
          <w:rFonts w:cs="Arial"/>
          <w:b/>
        </w:rPr>
        <w:t xml:space="preserve">      8.4. Организация функционирование систем жизнеобеспечения и безопасности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lastRenderedPageBreak/>
        <w:t>Школа имеет центральное отопление, люминесц</w:t>
      </w:r>
      <w:r>
        <w:rPr>
          <w:rFonts w:cs="Arial"/>
        </w:rPr>
        <w:t>ентное освещение, холодное водоснабжение, канализацию. П</w:t>
      </w:r>
      <w:r w:rsidRPr="008D6D7F">
        <w:rPr>
          <w:rFonts w:cs="Arial"/>
        </w:rPr>
        <w:t>омещения школы оснащены пожарной сигнализацией, имеется кнопка экстренного вызова полиции. Организована система видеонаблюдения. В каждом помещении имеются информационные стенды, плакаты.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Таким образом, санитарно-гигиенический режим в школе удовлетворительный, своевременно осуществляется влажная уборка помеще</w:t>
      </w:r>
      <w:r>
        <w:rPr>
          <w:rFonts w:cs="Arial"/>
        </w:rPr>
        <w:t>ния, соблюдается режим проветри</w:t>
      </w:r>
      <w:r w:rsidRPr="008D6D7F">
        <w:rPr>
          <w:rFonts w:cs="Arial"/>
        </w:rPr>
        <w:t>вания, норма освещенности. Таким образом, воздушно-тепловой режим и освещ</w:t>
      </w:r>
      <w:r>
        <w:rPr>
          <w:rFonts w:cs="Arial"/>
        </w:rPr>
        <w:t>ение со</w:t>
      </w:r>
      <w:r w:rsidRPr="008D6D7F">
        <w:rPr>
          <w:rFonts w:cs="Arial"/>
        </w:rPr>
        <w:t>ответствуют норме. Школа имеет разрешение органов Государственной противопожарной службы и Государственного санитарно-эпидемиологического надзора на проведение учебного процесса в используемых помещениях. Учебно-материальная база позволяет в целом организованно проводить учебн</w:t>
      </w:r>
      <w:r>
        <w:rPr>
          <w:rFonts w:cs="Arial"/>
        </w:rPr>
        <w:t>о-воспитательную работу с учащи</w:t>
      </w:r>
      <w:r w:rsidRPr="008D6D7F">
        <w:rPr>
          <w:rFonts w:cs="Arial"/>
        </w:rPr>
        <w:t>мися. Однако возникает необходимость в замене школьной мебели, окон, компьютерного оборудования.</w:t>
      </w:r>
    </w:p>
    <w:p w:rsidR="0014122D" w:rsidRDefault="0014122D" w:rsidP="008D6D7F">
      <w:pPr>
        <w:widowControl/>
        <w:spacing w:line="237" w:lineRule="auto"/>
        <w:ind w:firstLine="708"/>
        <w:jc w:val="center"/>
        <w:rPr>
          <w:rFonts w:cs="Arial"/>
          <w:b/>
          <w:u w:val="single"/>
        </w:rPr>
      </w:pPr>
    </w:p>
    <w:p w:rsidR="008D6D7F" w:rsidRPr="0014122D" w:rsidRDefault="008D6D7F" w:rsidP="008D6D7F">
      <w:pPr>
        <w:widowControl/>
        <w:spacing w:line="237" w:lineRule="auto"/>
        <w:ind w:firstLine="708"/>
        <w:jc w:val="center"/>
        <w:rPr>
          <w:rFonts w:cs="Arial"/>
          <w:b/>
          <w:u w:val="single"/>
        </w:rPr>
      </w:pPr>
      <w:r w:rsidRPr="0014122D">
        <w:rPr>
          <w:rFonts w:cs="Arial"/>
          <w:b/>
          <w:u w:val="single"/>
        </w:rPr>
        <w:t xml:space="preserve">Раздел 9. Оценка </w:t>
      </w:r>
      <w:proofErr w:type="gramStart"/>
      <w:r w:rsidRPr="0014122D">
        <w:rPr>
          <w:rFonts w:cs="Arial"/>
          <w:b/>
          <w:u w:val="single"/>
        </w:rPr>
        <w:t>функционирования внутренней системы оценки качества образования</w:t>
      </w:r>
      <w:proofErr w:type="gramEnd"/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Организационная структура, занимающаяся вну</w:t>
      </w:r>
      <w:r>
        <w:rPr>
          <w:rFonts w:cs="Arial"/>
        </w:rPr>
        <w:t>тренней оценкой, экспертизой ка</w:t>
      </w:r>
      <w:r w:rsidRPr="008D6D7F">
        <w:rPr>
          <w:rFonts w:cs="Arial"/>
        </w:rPr>
        <w:t>чества образования и интерпретацией полученных резу</w:t>
      </w:r>
      <w:r>
        <w:rPr>
          <w:rFonts w:cs="Arial"/>
        </w:rPr>
        <w:t>льтатов, включает в себя админи</w:t>
      </w:r>
      <w:r w:rsidRPr="008D6D7F">
        <w:rPr>
          <w:rFonts w:cs="Arial"/>
        </w:rPr>
        <w:t>страцию школы, педагогический совет, методический</w:t>
      </w:r>
      <w:r>
        <w:rPr>
          <w:rFonts w:cs="Arial"/>
        </w:rPr>
        <w:t xml:space="preserve"> совет школы, методические объе</w:t>
      </w:r>
      <w:r w:rsidRPr="008D6D7F">
        <w:rPr>
          <w:rFonts w:cs="Arial"/>
        </w:rPr>
        <w:t>динения учителей-предметников, временные структур</w:t>
      </w:r>
      <w:r>
        <w:rPr>
          <w:rFonts w:cs="Arial"/>
        </w:rPr>
        <w:t>ы (группа обработки диагностиче</w:t>
      </w:r>
      <w:r w:rsidRPr="008D6D7F">
        <w:rPr>
          <w:rFonts w:cs="Arial"/>
        </w:rPr>
        <w:t>ских процедур, рабочие группы, п</w:t>
      </w:r>
      <w:r>
        <w:rPr>
          <w:rFonts w:cs="Arial"/>
        </w:rPr>
        <w:t>едагогический консилиум и др.).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proofErr w:type="gramStart"/>
      <w:r w:rsidRPr="008D6D7F">
        <w:rPr>
          <w:rFonts w:cs="Arial"/>
        </w:rPr>
        <w:t xml:space="preserve">Ежегодно в соответствии со статьей 97 ФЗ № 273 «Закон об образовании в РФ», Постановлением Правительства РФ от 05.08.2013г. № 662 </w:t>
      </w:r>
      <w:r>
        <w:rPr>
          <w:rFonts w:cs="Arial"/>
        </w:rPr>
        <w:t>«Об осуществлении монито</w:t>
      </w:r>
      <w:r w:rsidRPr="008D6D7F">
        <w:rPr>
          <w:rFonts w:cs="Arial"/>
        </w:rPr>
        <w:t xml:space="preserve">ринга системы образования», в целях получения регулярной достоверной информации о степени соответствия состоянии </w:t>
      </w:r>
      <w:proofErr w:type="spellStart"/>
      <w:r w:rsidRPr="008D6D7F">
        <w:rPr>
          <w:rFonts w:cs="Arial"/>
        </w:rPr>
        <w:t>внутришкольной</w:t>
      </w:r>
      <w:proofErr w:type="spellEnd"/>
      <w:r w:rsidRPr="008D6D7F">
        <w:rPr>
          <w:rFonts w:cs="Arial"/>
        </w:rPr>
        <w:t xml:space="preserve"> сис</w:t>
      </w:r>
      <w:r>
        <w:rPr>
          <w:rFonts w:cs="Arial"/>
        </w:rPr>
        <w:t>темы образования требованиям фе</w:t>
      </w:r>
      <w:r w:rsidRPr="008D6D7F">
        <w:rPr>
          <w:rFonts w:cs="Arial"/>
        </w:rPr>
        <w:t>деральных государственных образовательных стандартов, федерального к</w:t>
      </w:r>
      <w:r>
        <w:rPr>
          <w:rFonts w:cs="Arial"/>
        </w:rPr>
        <w:t>омпонента го</w:t>
      </w:r>
      <w:r w:rsidRPr="008D6D7F">
        <w:rPr>
          <w:rFonts w:cs="Arial"/>
        </w:rPr>
        <w:t>сударственного стандарта общего образования, проведе</w:t>
      </w:r>
      <w:r>
        <w:rPr>
          <w:rFonts w:cs="Arial"/>
        </w:rPr>
        <w:t>ния анализа, оценки, прогнозиро</w:t>
      </w:r>
      <w:r w:rsidRPr="008D6D7F">
        <w:rPr>
          <w:rFonts w:cs="Arial"/>
        </w:rPr>
        <w:t xml:space="preserve">вания тенденций развития, принятия обоснованных </w:t>
      </w:r>
      <w:r>
        <w:rPr>
          <w:rFonts w:cs="Arial"/>
        </w:rPr>
        <w:t>управленческих решений для</w:t>
      </w:r>
      <w:proofErr w:type="gramEnd"/>
      <w:r>
        <w:rPr>
          <w:rFonts w:cs="Arial"/>
        </w:rPr>
        <w:t xml:space="preserve"> повы</w:t>
      </w:r>
      <w:r w:rsidRPr="008D6D7F">
        <w:rPr>
          <w:rFonts w:cs="Arial"/>
        </w:rPr>
        <w:t>шения эффективности образовательной деятельности приказом директора по школе со</w:t>
      </w:r>
      <w:r>
        <w:rPr>
          <w:rFonts w:cs="Arial"/>
        </w:rPr>
        <w:t>з</w:t>
      </w:r>
      <w:r w:rsidRPr="008D6D7F">
        <w:rPr>
          <w:rFonts w:cs="Arial"/>
        </w:rPr>
        <w:t xml:space="preserve">дается рабочая группа по реализации деятельности </w:t>
      </w:r>
      <w:proofErr w:type="spellStart"/>
      <w:r w:rsidRPr="008D6D7F">
        <w:rPr>
          <w:rFonts w:cs="Arial"/>
        </w:rPr>
        <w:t>внутришкольной</w:t>
      </w:r>
      <w:proofErr w:type="spellEnd"/>
      <w:r w:rsidRPr="008D6D7F">
        <w:rPr>
          <w:rFonts w:cs="Arial"/>
        </w:rPr>
        <w:t xml:space="preserve"> системы мониторинга качества образования, которая руководствуется в сво</w:t>
      </w:r>
      <w:r>
        <w:rPr>
          <w:rFonts w:cs="Arial"/>
        </w:rPr>
        <w:t>ей деятельности нормативными ак</w:t>
      </w:r>
      <w:r w:rsidRPr="008D6D7F">
        <w:rPr>
          <w:rFonts w:cs="Arial"/>
        </w:rPr>
        <w:t xml:space="preserve">тами Российской Федерации, Положением о </w:t>
      </w:r>
      <w:proofErr w:type="spellStart"/>
      <w:r w:rsidRPr="008D6D7F">
        <w:rPr>
          <w:rFonts w:cs="Arial"/>
        </w:rPr>
        <w:t>внутришк</w:t>
      </w:r>
      <w:r>
        <w:rPr>
          <w:rFonts w:cs="Arial"/>
        </w:rPr>
        <w:t>ольной</w:t>
      </w:r>
      <w:proofErr w:type="spellEnd"/>
      <w:r>
        <w:rPr>
          <w:rFonts w:cs="Arial"/>
        </w:rPr>
        <w:t xml:space="preserve"> системе мониторинга каче</w:t>
      </w:r>
      <w:r w:rsidRPr="008D6D7F">
        <w:rPr>
          <w:rFonts w:cs="Arial"/>
        </w:rPr>
        <w:t>ства образования, Программой мониторинга качества образования, планом ВШК на учебный год. Рассмотрение результатов работы рабочей группы происходит на заседаниях педагогического совета школы, методического совета школы, а также на совещании при директоре школы, и принимаются соответс</w:t>
      </w:r>
      <w:r>
        <w:rPr>
          <w:rFonts w:cs="Arial"/>
        </w:rPr>
        <w:t>твующие управленческие решения.</w:t>
      </w:r>
    </w:p>
    <w:p w:rsidR="008D6D7F" w:rsidRPr="008D6D7F" w:rsidRDefault="008D6D7F" w:rsidP="0014122D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Мероприятия по реализации целей и задач внутренней системы оценки качества образования планируются и осуществляются на осно</w:t>
      </w:r>
      <w:r>
        <w:rPr>
          <w:rFonts w:cs="Arial"/>
        </w:rPr>
        <w:t>ве проблемного анализа образова</w:t>
      </w:r>
      <w:r w:rsidRPr="008D6D7F">
        <w:rPr>
          <w:rFonts w:cs="Arial"/>
        </w:rPr>
        <w:t>тельного процесса школы, определения методологии, технологии и инструментар</w:t>
      </w:r>
      <w:r w:rsidR="0014122D">
        <w:rPr>
          <w:rFonts w:cs="Arial"/>
        </w:rPr>
        <w:t>ия оценки качества образования.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Предметами внутренней системы оценки качества образования являются: Качест</w:t>
      </w:r>
      <w:r>
        <w:rPr>
          <w:rFonts w:cs="Arial"/>
        </w:rPr>
        <w:t>во образовательных результатов: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предметные результаты обучения (включая сравнение данных внутренней и вне</w:t>
      </w:r>
      <w:r>
        <w:rPr>
          <w:rFonts w:cs="Arial"/>
        </w:rPr>
        <w:t>шней диагностики, в т. ч. ОГЭ);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</w:r>
      <w:proofErr w:type="spellStart"/>
      <w:r w:rsidRPr="008D6D7F">
        <w:rPr>
          <w:rFonts w:cs="Arial"/>
        </w:rPr>
        <w:t>метапредметные</w:t>
      </w:r>
      <w:proofErr w:type="spellEnd"/>
      <w:r w:rsidRPr="008D6D7F">
        <w:rPr>
          <w:rFonts w:cs="Arial"/>
        </w:rPr>
        <w:t xml:space="preserve"> результаты обучения (включая сравнение данных внут</w:t>
      </w:r>
      <w:r>
        <w:rPr>
          <w:rFonts w:cs="Arial"/>
        </w:rPr>
        <w:t>ренней и внешней диагностики);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личностные результаты (включая показатели соци</w:t>
      </w:r>
      <w:r>
        <w:rPr>
          <w:rFonts w:cs="Arial"/>
        </w:rPr>
        <w:t>ализации учащихся);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здоровье учащихся (динамика);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достижения учащихся в конкур</w:t>
      </w:r>
      <w:r>
        <w:rPr>
          <w:rFonts w:cs="Arial"/>
        </w:rPr>
        <w:t>сах, соревнованиях, олимпиадах;</w:t>
      </w:r>
    </w:p>
    <w:p w:rsidR="008D6D7F" w:rsidRP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удовлетворенность родителей качеством образовательных результатов. Качество реализаци</w:t>
      </w:r>
      <w:r>
        <w:rPr>
          <w:rFonts w:cs="Arial"/>
        </w:rPr>
        <w:t>и образовательной деятельности: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основные образовательные программы</w:t>
      </w:r>
      <w:r w:rsidR="007A090A">
        <w:rPr>
          <w:rFonts w:cs="Arial"/>
        </w:rPr>
        <w:t xml:space="preserve"> (соответствие требованиям феде</w:t>
      </w:r>
      <w:r w:rsidRPr="008D6D7F">
        <w:rPr>
          <w:rFonts w:cs="Arial"/>
        </w:rPr>
        <w:t>ральных государственных образовательных стандартов общего образования (далее -</w:t>
      </w:r>
      <w:r w:rsidR="00E1714E">
        <w:rPr>
          <w:rFonts w:cs="Arial"/>
        </w:rPr>
        <w:t xml:space="preserve"> ФГОС) и контингенту учащихся);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дополнительные образовательные прог</w:t>
      </w:r>
      <w:r w:rsidR="007A090A">
        <w:rPr>
          <w:rFonts w:cs="Arial"/>
        </w:rPr>
        <w:t>раммы (соответствие запросам ро</w:t>
      </w:r>
      <w:r w:rsidRPr="008D6D7F">
        <w:rPr>
          <w:rFonts w:cs="Arial"/>
        </w:rPr>
        <w:t>дите</w:t>
      </w:r>
      <w:r w:rsidR="00E1714E">
        <w:rPr>
          <w:rFonts w:cs="Arial"/>
        </w:rPr>
        <w:t>лей (законных представителей));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реализация учебных планов и рабочих программ (соответствие требованиям ФГО</w:t>
      </w:r>
      <w:r w:rsidR="00E1714E">
        <w:rPr>
          <w:rFonts w:cs="Arial"/>
        </w:rPr>
        <w:t>С и ФКГОС);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качество уроков и инд</w:t>
      </w:r>
      <w:r w:rsidR="00E1714E">
        <w:rPr>
          <w:rFonts w:cs="Arial"/>
        </w:rPr>
        <w:t>ивидуальной работы с учащимися;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 xml:space="preserve">качество внеурочной деятельности </w:t>
      </w:r>
      <w:r w:rsidR="00E1714E">
        <w:rPr>
          <w:rFonts w:cs="Arial"/>
        </w:rPr>
        <w:t>(включая классное руководство);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 xml:space="preserve">удовлетворенность учеников и родителей уроками и условиями в школе. Качество условий, обеспечивающих образовательную </w:t>
      </w:r>
      <w:r w:rsidR="00E1714E">
        <w:rPr>
          <w:rFonts w:cs="Arial"/>
        </w:rPr>
        <w:t>деятельность: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lastRenderedPageBreak/>
        <w:t>•</w:t>
      </w:r>
      <w:r w:rsidRPr="008D6D7F">
        <w:rPr>
          <w:rFonts w:cs="Arial"/>
        </w:rPr>
        <w:tab/>
        <w:t>матер</w:t>
      </w:r>
      <w:r w:rsidR="00E1714E">
        <w:rPr>
          <w:rFonts w:cs="Arial"/>
        </w:rPr>
        <w:t>иально-техническое обеспечение;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информационно-развивающая среда (включая средства ИКТ и уче</w:t>
      </w:r>
      <w:r w:rsidR="00E1714E">
        <w:rPr>
          <w:rFonts w:cs="Arial"/>
        </w:rPr>
        <w:t>б-но-методическое обеспечение);</w:t>
      </w:r>
    </w:p>
    <w:p w:rsidR="008D6D7F" w:rsidRPr="008D6D7F" w:rsidRDefault="008D6D7F" w:rsidP="0014122D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санитарно-гигиен</w:t>
      </w:r>
      <w:r w:rsidR="0014122D">
        <w:rPr>
          <w:rFonts w:cs="Arial"/>
        </w:rPr>
        <w:t>ические и эстетические условия;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медицинское сопров</w:t>
      </w:r>
      <w:r w:rsidR="00E1714E">
        <w:rPr>
          <w:rFonts w:cs="Arial"/>
        </w:rPr>
        <w:t>ождение и общественное питание;</w:t>
      </w:r>
    </w:p>
    <w:p w:rsidR="0014122D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п</w:t>
      </w:r>
      <w:r w:rsidR="00E1714E">
        <w:rPr>
          <w:rFonts w:cs="Arial"/>
        </w:rPr>
        <w:t>сихологический климат в школе;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использование социаль</w:t>
      </w:r>
      <w:r w:rsidR="00E1714E">
        <w:rPr>
          <w:rFonts w:cs="Arial"/>
        </w:rPr>
        <w:t>ной сферы микрорайона и города;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кадровое обеспечение (включая повыше</w:t>
      </w:r>
      <w:r w:rsidR="00E1714E">
        <w:rPr>
          <w:rFonts w:cs="Arial"/>
        </w:rPr>
        <w:t xml:space="preserve">ние квалификации, инновационную </w:t>
      </w:r>
      <w:r w:rsidRPr="008D6D7F">
        <w:rPr>
          <w:rFonts w:cs="Arial"/>
        </w:rPr>
        <w:t>и</w:t>
      </w:r>
      <w:r w:rsidRPr="008D6D7F">
        <w:rPr>
          <w:rFonts w:cs="Arial"/>
        </w:rPr>
        <w:tab/>
        <w:t>научно-методи</w:t>
      </w:r>
      <w:r w:rsidR="00E1714E">
        <w:rPr>
          <w:rFonts w:cs="Arial"/>
        </w:rPr>
        <w:t>ческую деятельность педагогов);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общественно-государственное управление (Управля</w:t>
      </w:r>
      <w:r w:rsidR="00E1714E">
        <w:rPr>
          <w:rFonts w:cs="Arial"/>
        </w:rPr>
        <w:t>ющий совет школы, пе</w:t>
      </w:r>
      <w:r w:rsidRPr="008D6D7F">
        <w:rPr>
          <w:rFonts w:cs="Arial"/>
        </w:rPr>
        <w:t>дагогический совет, родительский комитет школы, уч</w:t>
      </w:r>
      <w:r w:rsidR="00E1714E">
        <w:rPr>
          <w:rFonts w:cs="Arial"/>
        </w:rPr>
        <w:t>еническое самоуправление) и сти</w:t>
      </w:r>
      <w:r w:rsidRPr="008D6D7F">
        <w:rPr>
          <w:rFonts w:cs="Arial"/>
        </w:rPr>
        <w:t>му</w:t>
      </w:r>
      <w:r w:rsidR="00E1714E">
        <w:rPr>
          <w:rFonts w:cs="Arial"/>
        </w:rPr>
        <w:t>лирование качества образования;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документооборот и нормативно-правовое обеспечение (вкл</w:t>
      </w:r>
      <w:r w:rsidR="00E1714E">
        <w:rPr>
          <w:rFonts w:cs="Arial"/>
        </w:rPr>
        <w:t>ючая программу развития школы).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Внутренняя система оценки качества образован</w:t>
      </w:r>
      <w:r w:rsidR="00E1714E">
        <w:rPr>
          <w:rFonts w:cs="Arial"/>
        </w:rPr>
        <w:t>ия реализуется посредством суще</w:t>
      </w:r>
      <w:r w:rsidRPr="008D6D7F">
        <w:rPr>
          <w:rFonts w:cs="Arial"/>
        </w:rPr>
        <w:t>ствующих процедур и экспертн</w:t>
      </w:r>
      <w:r w:rsidR="00E1714E">
        <w:rPr>
          <w:rFonts w:cs="Arial"/>
        </w:rPr>
        <w:t>ой оценки качества образования.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</w:t>
      </w:r>
      <w:r w:rsidR="00E1714E">
        <w:rPr>
          <w:rFonts w:cs="Arial"/>
        </w:rPr>
        <w:t>азования.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Гласность и открытость результатов оценки качества образования осуществляется п</w:t>
      </w:r>
      <w:r w:rsidR="00E1714E">
        <w:rPr>
          <w:rFonts w:cs="Arial"/>
        </w:rPr>
        <w:t>утем предоставления информации: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 xml:space="preserve">основным потребителям </w:t>
      </w:r>
      <w:proofErr w:type="gramStart"/>
      <w:r w:rsidRPr="008D6D7F">
        <w:rPr>
          <w:rFonts w:cs="Arial"/>
        </w:rPr>
        <w:t>результатов вну</w:t>
      </w:r>
      <w:r w:rsidR="00E1714E">
        <w:rPr>
          <w:rFonts w:cs="Arial"/>
        </w:rPr>
        <w:t>тренней системы оценки качества образования</w:t>
      </w:r>
      <w:proofErr w:type="gramEnd"/>
      <w:r w:rsidR="00E1714E">
        <w:rPr>
          <w:rFonts w:cs="Arial"/>
        </w:rPr>
        <w:t>;</w:t>
      </w:r>
    </w:p>
    <w:p w:rsidR="008D6D7F" w:rsidRPr="008D6D7F" w:rsidRDefault="008D6D7F" w:rsidP="00E1714E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•</w:t>
      </w:r>
      <w:r w:rsidRPr="008D6D7F">
        <w:rPr>
          <w:rFonts w:cs="Arial"/>
        </w:rPr>
        <w:tab/>
        <w:t>размещение аналитических материалов, результа</w:t>
      </w:r>
      <w:r w:rsidR="00E1714E">
        <w:rPr>
          <w:rFonts w:cs="Arial"/>
        </w:rPr>
        <w:t>тов оценки качества обра</w:t>
      </w:r>
      <w:r w:rsidRPr="008D6D7F">
        <w:rPr>
          <w:rFonts w:cs="Arial"/>
        </w:rPr>
        <w:t>зова</w:t>
      </w:r>
      <w:r w:rsidR="00E1714E">
        <w:rPr>
          <w:rFonts w:cs="Arial"/>
        </w:rPr>
        <w:t>ния на официальном сайте школы.</w:t>
      </w:r>
    </w:p>
    <w:p w:rsidR="008D6D7F" w:rsidRDefault="008D6D7F" w:rsidP="008D6D7F">
      <w:pPr>
        <w:widowControl/>
        <w:spacing w:line="237" w:lineRule="auto"/>
        <w:ind w:firstLine="708"/>
        <w:rPr>
          <w:rFonts w:cs="Arial"/>
        </w:rPr>
      </w:pPr>
      <w:r w:rsidRPr="008D6D7F">
        <w:rPr>
          <w:rFonts w:cs="Arial"/>
        </w:rPr>
        <w:t>Таким образом, существующая система внутренней оценки качества образования позволяет объективно отследить результаты, которые о</w:t>
      </w:r>
      <w:r w:rsidR="00E1714E">
        <w:rPr>
          <w:rFonts w:cs="Arial"/>
        </w:rPr>
        <w:t>тражают реальное состояние каче</w:t>
      </w:r>
      <w:r w:rsidRPr="008D6D7F">
        <w:rPr>
          <w:rFonts w:cs="Arial"/>
        </w:rPr>
        <w:t>ства образовательных результатов, качества реализации образовательной деятельности, качества условий, обеспечивающих образовательную д</w:t>
      </w:r>
      <w:r w:rsidR="00E1714E">
        <w:rPr>
          <w:rFonts w:cs="Arial"/>
        </w:rPr>
        <w:t>еятельность. Результаты отслежи</w:t>
      </w:r>
      <w:r w:rsidRPr="008D6D7F">
        <w:rPr>
          <w:rFonts w:cs="Arial"/>
        </w:rPr>
        <w:t>ваются систематически, учитываются при анализе работы образовательного учреждения и постановке задач на следующий учебный год и на перспективу.</w:t>
      </w:r>
    </w:p>
    <w:p w:rsidR="002304E4" w:rsidRDefault="002304E4" w:rsidP="008D6D7F">
      <w:pPr>
        <w:widowControl/>
        <w:spacing w:line="237" w:lineRule="auto"/>
        <w:ind w:firstLine="708"/>
        <w:rPr>
          <w:rFonts w:cs="Arial"/>
        </w:rPr>
      </w:pPr>
    </w:p>
    <w:p w:rsidR="002304E4" w:rsidRPr="0014122D" w:rsidRDefault="002304E4" w:rsidP="0014122D">
      <w:pPr>
        <w:widowControl/>
        <w:spacing w:line="237" w:lineRule="auto"/>
        <w:ind w:firstLine="708"/>
        <w:jc w:val="center"/>
        <w:rPr>
          <w:rFonts w:cs="Arial"/>
          <w:b/>
          <w:u w:val="single"/>
        </w:rPr>
      </w:pPr>
      <w:r w:rsidRPr="0014122D">
        <w:rPr>
          <w:rFonts w:cs="Arial"/>
          <w:b/>
          <w:u w:val="single"/>
        </w:rPr>
        <w:t>Раздел 10. Выводы, проблемы, задачи</w:t>
      </w:r>
    </w:p>
    <w:p w:rsidR="002304E4" w:rsidRPr="0014122D" w:rsidRDefault="002304E4" w:rsidP="0014122D">
      <w:pPr>
        <w:widowControl/>
        <w:spacing w:line="237" w:lineRule="auto"/>
        <w:ind w:left="284" w:firstLine="0"/>
        <w:rPr>
          <w:rFonts w:cs="Arial"/>
          <w:b/>
          <w:i/>
        </w:rPr>
      </w:pPr>
      <w:r w:rsidRPr="002304E4">
        <w:rPr>
          <w:rFonts w:cs="Arial"/>
          <w:b/>
          <w:i/>
        </w:rPr>
        <w:t xml:space="preserve">10.1. Общие выводы </w:t>
      </w:r>
      <w:r w:rsidR="0014122D">
        <w:rPr>
          <w:rFonts w:cs="Arial"/>
          <w:b/>
          <w:i/>
        </w:rPr>
        <w:t xml:space="preserve">по результатам </w:t>
      </w:r>
      <w:proofErr w:type="spellStart"/>
      <w:r w:rsidR="0014122D">
        <w:rPr>
          <w:rFonts w:cs="Arial"/>
          <w:b/>
          <w:i/>
        </w:rPr>
        <w:t>самообследования</w:t>
      </w:r>
      <w:proofErr w:type="spellEnd"/>
    </w:p>
    <w:p w:rsidR="002304E4" w:rsidRPr="002304E4" w:rsidRDefault="002304E4" w:rsidP="0014122D">
      <w:pPr>
        <w:widowControl/>
        <w:spacing w:line="237" w:lineRule="auto"/>
        <w:ind w:left="284" w:firstLine="0"/>
        <w:rPr>
          <w:rFonts w:cs="Arial"/>
        </w:rPr>
      </w:pPr>
      <w:r w:rsidRPr="002304E4">
        <w:rPr>
          <w:rFonts w:cs="Arial"/>
        </w:rPr>
        <w:t>1. Педагогический коллектив школы организует о</w:t>
      </w:r>
      <w:r>
        <w:rPr>
          <w:rFonts w:cs="Arial"/>
        </w:rPr>
        <w:t>бразовательную и воспита</w:t>
      </w:r>
      <w:r w:rsidRPr="002304E4">
        <w:rPr>
          <w:rFonts w:cs="Arial"/>
        </w:rPr>
        <w:t>тельную деятельность в соответствии с ФЗ № 273 «О</w:t>
      </w:r>
      <w:r>
        <w:rPr>
          <w:rFonts w:cs="Arial"/>
        </w:rPr>
        <w:t xml:space="preserve">б образовании в РФ», лицензией, </w:t>
      </w:r>
      <w:r w:rsidRPr="002304E4">
        <w:rPr>
          <w:rFonts w:cs="Arial"/>
        </w:rPr>
        <w:t>Уставом, Программой развития, образовательными программами, создает эмоционально привлекательную образовательную среду для максимального всестороннего раскрытия возможностей каждой личности и развития субъектной позиции обучающихся посредством организации системы взаимодействия с социальными партнерами;</w:t>
      </w:r>
    </w:p>
    <w:p w:rsidR="002304E4" w:rsidRPr="002304E4" w:rsidRDefault="0014122D" w:rsidP="0014122D">
      <w:pPr>
        <w:widowControl/>
        <w:spacing w:line="237" w:lineRule="auto"/>
        <w:ind w:left="284" w:firstLine="0"/>
        <w:rPr>
          <w:rFonts w:cs="Arial"/>
        </w:rPr>
      </w:pPr>
      <w:r>
        <w:rPr>
          <w:rFonts w:cs="Arial"/>
        </w:rPr>
        <w:t>2.</w:t>
      </w:r>
      <w:r w:rsidR="002304E4" w:rsidRPr="002304E4">
        <w:rPr>
          <w:rFonts w:cs="Arial"/>
        </w:rPr>
        <w:t>Режим работы школы в течение 2015-2016</w:t>
      </w:r>
      <w:r w:rsidR="002304E4">
        <w:rPr>
          <w:rFonts w:cs="Arial"/>
        </w:rPr>
        <w:t xml:space="preserve"> учебного года выдерживался. За</w:t>
      </w:r>
      <w:r w:rsidR="002304E4" w:rsidRPr="002304E4">
        <w:rPr>
          <w:rFonts w:cs="Arial"/>
        </w:rPr>
        <w:t xml:space="preserve">нятия велись строго в соответствии с учебным планом, календарным учебным графиком, расписанием. </w:t>
      </w:r>
    </w:p>
    <w:p w:rsidR="002304E4" w:rsidRPr="002304E4" w:rsidRDefault="002304E4" w:rsidP="0014122D">
      <w:pPr>
        <w:widowControl/>
        <w:spacing w:line="237" w:lineRule="auto"/>
        <w:ind w:left="284" w:firstLine="0"/>
        <w:rPr>
          <w:rFonts w:cs="Arial"/>
        </w:rPr>
      </w:pPr>
      <w:r>
        <w:rPr>
          <w:rFonts w:cs="Arial"/>
        </w:rPr>
        <w:t xml:space="preserve">3. </w:t>
      </w:r>
      <w:r w:rsidRPr="002304E4">
        <w:rPr>
          <w:rFonts w:cs="Arial"/>
        </w:rPr>
        <w:t xml:space="preserve">Структура управления соответствует </w:t>
      </w:r>
      <w:r>
        <w:rPr>
          <w:rFonts w:cs="Arial"/>
        </w:rPr>
        <w:t>функциональным задачам образова</w:t>
      </w:r>
      <w:r w:rsidRPr="002304E4">
        <w:rPr>
          <w:rFonts w:cs="Arial"/>
        </w:rPr>
        <w:t>тельного учреждения и Уставу. Школа обеспечивает о</w:t>
      </w:r>
      <w:r>
        <w:rPr>
          <w:rFonts w:cs="Arial"/>
        </w:rPr>
        <w:t>бщедоступность (бесплатное образование)</w:t>
      </w:r>
      <w:r w:rsidRPr="002304E4">
        <w:rPr>
          <w:rFonts w:cs="Arial"/>
        </w:rPr>
        <w:t>.</w:t>
      </w:r>
    </w:p>
    <w:p w:rsidR="002304E4" w:rsidRPr="002304E4" w:rsidRDefault="002304E4" w:rsidP="0014122D">
      <w:pPr>
        <w:widowControl/>
        <w:spacing w:line="237" w:lineRule="auto"/>
        <w:ind w:left="284" w:firstLine="0"/>
        <w:rPr>
          <w:rFonts w:cs="Arial"/>
        </w:rPr>
      </w:pPr>
      <w:r>
        <w:rPr>
          <w:rFonts w:cs="Arial"/>
        </w:rPr>
        <w:t>4.</w:t>
      </w:r>
      <w:r w:rsidRPr="002304E4">
        <w:rPr>
          <w:rFonts w:cs="Arial"/>
        </w:rPr>
        <w:t>Отмечается стабильность в показателях ка</w:t>
      </w:r>
      <w:r>
        <w:rPr>
          <w:rFonts w:cs="Arial"/>
        </w:rPr>
        <w:t>чества знаний, что говорит о це</w:t>
      </w:r>
      <w:r w:rsidRPr="002304E4">
        <w:rPr>
          <w:rFonts w:cs="Arial"/>
        </w:rPr>
        <w:t>ленаправленной работе педагогического коллектива в этом направлении;</w:t>
      </w:r>
    </w:p>
    <w:p w:rsidR="002304E4" w:rsidRPr="002304E4" w:rsidRDefault="002304E4" w:rsidP="0014122D">
      <w:pPr>
        <w:widowControl/>
        <w:spacing w:line="237" w:lineRule="auto"/>
        <w:ind w:left="284" w:firstLine="0"/>
        <w:rPr>
          <w:rFonts w:cs="Arial"/>
        </w:rPr>
      </w:pPr>
      <w:r>
        <w:rPr>
          <w:rFonts w:cs="Arial"/>
        </w:rPr>
        <w:t xml:space="preserve"> 5.</w:t>
      </w:r>
      <w:r w:rsidRPr="002304E4">
        <w:rPr>
          <w:rFonts w:cs="Arial"/>
        </w:rPr>
        <w:t>Положительные результаты промежуточной аттестации обучающихся на всех уровнях обучения, результаты муниципальных т</w:t>
      </w:r>
      <w:r>
        <w:rPr>
          <w:rFonts w:cs="Arial"/>
        </w:rPr>
        <w:t>естирований и всероссийских про</w:t>
      </w:r>
      <w:r w:rsidRPr="002304E4">
        <w:rPr>
          <w:rFonts w:cs="Arial"/>
        </w:rPr>
        <w:t>верочных работ являются показателем своевременного</w:t>
      </w:r>
      <w:r>
        <w:rPr>
          <w:rFonts w:cs="Arial"/>
        </w:rPr>
        <w:t xml:space="preserve"> и эффективного контроля органи</w:t>
      </w:r>
      <w:r w:rsidRPr="002304E4">
        <w:rPr>
          <w:rFonts w:cs="Arial"/>
        </w:rPr>
        <w:t>заци</w:t>
      </w:r>
      <w:r w:rsidR="0014122D">
        <w:rPr>
          <w:rFonts w:cs="Arial"/>
        </w:rPr>
        <w:t>и образовательной деятельности.</w:t>
      </w:r>
    </w:p>
    <w:p w:rsidR="002304E4" w:rsidRPr="002304E4" w:rsidRDefault="002304E4" w:rsidP="0014122D">
      <w:pPr>
        <w:widowControl/>
        <w:spacing w:line="237" w:lineRule="auto"/>
        <w:ind w:left="284" w:firstLine="0"/>
        <w:rPr>
          <w:rFonts w:cs="Arial"/>
        </w:rPr>
      </w:pPr>
      <w:r>
        <w:rPr>
          <w:rFonts w:cs="Arial"/>
        </w:rPr>
        <w:t>6.</w:t>
      </w:r>
      <w:r w:rsidRPr="002304E4">
        <w:rPr>
          <w:rFonts w:cs="Arial"/>
        </w:rPr>
        <w:t>Результаты итоговой аттестации по пре</w:t>
      </w:r>
      <w:r>
        <w:rPr>
          <w:rFonts w:cs="Arial"/>
        </w:rPr>
        <w:t>дметам являются показателем пра</w:t>
      </w:r>
      <w:r w:rsidRPr="002304E4">
        <w:rPr>
          <w:rFonts w:cs="Arial"/>
        </w:rPr>
        <w:t>вильно организованной подготовительной работы, четко</w:t>
      </w:r>
      <w:r>
        <w:rPr>
          <w:rFonts w:cs="Arial"/>
        </w:rPr>
        <w:t xml:space="preserve">го выполнения планов подготовки </w:t>
      </w:r>
      <w:r w:rsidRPr="002304E4">
        <w:rPr>
          <w:rFonts w:cs="Arial"/>
        </w:rPr>
        <w:t>к</w:t>
      </w:r>
      <w:r w:rsidRPr="002304E4">
        <w:rPr>
          <w:rFonts w:cs="Arial"/>
        </w:rPr>
        <w:tab/>
        <w:t>ОГЭ, своевременного и эффективного контроля. Все выпускники 2016 года получили аттестаты об основном общем образовании</w:t>
      </w:r>
      <w:r>
        <w:rPr>
          <w:rFonts w:cs="Arial"/>
        </w:rPr>
        <w:t xml:space="preserve"> и среднем </w:t>
      </w:r>
      <w:r w:rsidRPr="002304E4">
        <w:rPr>
          <w:rFonts w:cs="Arial"/>
        </w:rPr>
        <w:t>общем образовани</w:t>
      </w:r>
      <w:r>
        <w:rPr>
          <w:rFonts w:cs="Arial"/>
        </w:rPr>
        <w:t>и.</w:t>
      </w:r>
    </w:p>
    <w:p w:rsidR="0014122D" w:rsidRDefault="002304E4" w:rsidP="006F0EDB">
      <w:pPr>
        <w:widowControl/>
        <w:spacing w:line="237" w:lineRule="auto"/>
        <w:ind w:left="284" w:firstLine="0"/>
        <w:rPr>
          <w:rFonts w:cs="Arial"/>
        </w:rPr>
      </w:pPr>
      <w:r>
        <w:rPr>
          <w:rFonts w:cs="Arial"/>
        </w:rPr>
        <w:lastRenderedPageBreak/>
        <w:t>7</w:t>
      </w:r>
      <w:r w:rsidR="0014122D">
        <w:rPr>
          <w:rFonts w:cs="Arial"/>
        </w:rPr>
        <w:t>.</w:t>
      </w:r>
      <w:r w:rsidRPr="002304E4">
        <w:rPr>
          <w:rFonts w:cs="Arial"/>
        </w:rPr>
        <w:t>Процесс организации работы по форми</w:t>
      </w:r>
      <w:r>
        <w:rPr>
          <w:rFonts w:cs="Arial"/>
        </w:rPr>
        <w:t>рованию духовно-нравственных ка</w:t>
      </w:r>
      <w:r w:rsidRPr="002304E4">
        <w:rPr>
          <w:rFonts w:cs="Arial"/>
        </w:rPr>
        <w:t>честв личности по итогам прошедшего учебного года мо</w:t>
      </w:r>
      <w:r>
        <w:rPr>
          <w:rFonts w:cs="Arial"/>
        </w:rPr>
        <w:t>жно считать удовлетворительным.</w:t>
      </w:r>
    </w:p>
    <w:p w:rsidR="0014122D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8</w:t>
      </w:r>
      <w:r w:rsidR="0014122D">
        <w:rPr>
          <w:rFonts w:cs="Arial"/>
        </w:rPr>
        <w:t>.</w:t>
      </w:r>
      <w:r w:rsidRPr="002304E4">
        <w:rPr>
          <w:rFonts w:cs="Arial"/>
        </w:rPr>
        <w:t>Структура и организация методической работы в школе создает условия для повышения квалификационного уровня, профессиональной компетентности учителей школы, обогащает педагогический опыт, побуждает пе</w:t>
      </w:r>
      <w:r>
        <w:rPr>
          <w:rFonts w:cs="Arial"/>
        </w:rPr>
        <w:t>дагогов к самообразованию и про</w:t>
      </w:r>
      <w:r w:rsidRPr="002304E4">
        <w:rPr>
          <w:rFonts w:cs="Arial"/>
        </w:rPr>
        <w:t xml:space="preserve">фессиональному 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 w:rsidRPr="002304E4">
        <w:rPr>
          <w:rFonts w:cs="Arial"/>
        </w:rPr>
        <w:t xml:space="preserve">совершенствованию, что позитивно сказывается на результатах качества образования и </w:t>
      </w:r>
      <w:proofErr w:type="spellStart"/>
      <w:r w:rsidRPr="002304E4">
        <w:rPr>
          <w:rFonts w:cs="Arial"/>
        </w:rPr>
        <w:t>обученности</w:t>
      </w:r>
      <w:proofErr w:type="spellEnd"/>
      <w:r w:rsidRPr="002304E4">
        <w:rPr>
          <w:rFonts w:cs="Arial"/>
        </w:rPr>
        <w:t xml:space="preserve"> школьников и психологическом клима</w:t>
      </w:r>
      <w:r>
        <w:rPr>
          <w:rFonts w:cs="Arial"/>
        </w:rPr>
        <w:t>те в педагогическом коллективе.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9</w:t>
      </w:r>
      <w:r w:rsidR="0014122D">
        <w:rPr>
          <w:rFonts w:cs="Arial"/>
        </w:rPr>
        <w:t>.</w:t>
      </w:r>
      <w:r w:rsidRPr="002304E4">
        <w:rPr>
          <w:rFonts w:cs="Arial"/>
        </w:rPr>
        <w:t>Педагогический коллектив школы стаби</w:t>
      </w:r>
      <w:r>
        <w:rPr>
          <w:rFonts w:cs="Arial"/>
        </w:rPr>
        <w:t>лен. Уровень квалификации, обра</w:t>
      </w:r>
      <w:r w:rsidRPr="002304E4">
        <w:rPr>
          <w:rFonts w:cs="Arial"/>
        </w:rPr>
        <w:t>зования, мотивации к профессиональному совершенс</w:t>
      </w:r>
      <w:r>
        <w:rPr>
          <w:rFonts w:cs="Arial"/>
        </w:rPr>
        <w:t>твованию соответствует необходимым требованиям.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10</w:t>
      </w:r>
      <w:r w:rsidR="0014122D">
        <w:rPr>
          <w:rFonts w:cs="Arial"/>
        </w:rPr>
        <w:t>.</w:t>
      </w:r>
      <w:r w:rsidRPr="002304E4">
        <w:rPr>
          <w:rFonts w:cs="Arial"/>
        </w:rPr>
        <w:t>В школе созданы условия для качественн</w:t>
      </w:r>
      <w:r>
        <w:rPr>
          <w:rFonts w:cs="Arial"/>
        </w:rPr>
        <w:t>ого учебно-методического обеспе</w:t>
      </w:r>
      <w:r w:rsidRPr="002304E4">
        <w:rPr>
          <w:rFonts w:cs="Arial"/>
        </w:rPr>
        <w:t>чения. Педагогические работники распространяют А</w:t>
      </w:r>
      <w:r>
        <w:rPr>
          <w:rFonts w:cs="Arial"/>
        </w:rPr>
        <w:t>ПО, участвуя в семинарах, конфе</w:t>
      </w:r>
      <w:r w:rsidRPr="002304E4">
        <w:rPr>
          <w:rFonts w:cs="Arial"/>
        </w:rPr>
        <w:t>ренциях и других методических ме</w:t>
      </w:r>
      <w:r>
        <w:rPr>
          <w:rFonts w:cs="Arial"/>
        </w:rPr>
        <w:t>роприятиях различных уровней.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11</w:t>
      </w:r>
      <w:r w:rsidR="0014122D">
        <w:rPr>
          <w:rFonts w:cs="Arial"/>
        </w:rPr>
        <w:t>.</w:t>
      </w:r>
      <w:r w:rsidRPr="002304E4">
        <w:rPr>
          <w:rFonts w:cs="Arial"/>
        </w:rPr>
        <w:t>Информационно-образовательная среда образовательного учреждения обеспечивает информационно-методическую поддержку образовательной деятельнос</w:t>
      </w:r>
      <w:r>
        <w:rPr>
          <w:rFonts w:cs="Arial"/>
        </w:rPr>
        <w:t>ти и ее ресурсного обеспечения.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12</w:t>
      </w:r>
      <w:r w:rsidR="0014122D">
        <w:rPr>
          <w:rFonts w:cs="Arial"/>
        </w:rPr>
        <w:t>.</w:t>
      </w:r>
      <w:r w:rsidRPr="002304E4">
        <w:rPr>
          <w:rFonts w:cs="Arial"/>
        </w:rPr>
        <w:t>В рамках функционирования единого информационного прост</w:t>
      </w:r>
      <w:r>
        <w:rPr>
          <w:rFonts w:cs="Arial"/>
        </w:rPr>
        <w:t>ранства в школе осуществляется: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 xml:space="preserve">- </w:t>
      </w:r>
      <w:r w:rsidRPr="002304E4">
        <w:rPr>
          <w:rFonts w:cs="Arial"/>
        </w:rPr>
        <w:t>ведение электронного журнала; - регуляр</w:t>
      </w:r>
      <w:r>
        <w:rPr>
          <w:rFonts w:cs="Arial"/>
        </w:rPr>
        <w:t>ное обновление школьного сайта;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 w:rsidRPr="002304E4">
        <w:rPr>
          <w:rFonts w:cs="Arial"/>
        </w:rPr>
        <w:t>- постоянное предоставление образовательных услуг в электронном виде (запись в шко</w:t>
      </w:r>
      <w:r>
        <w:rPr>
          <w:rFonts w:cs="Arial"/>
        </w:rPr>
        <w:t>лу, ответы на обращения и др.);</w:t>
      </w:r>
    </w:p>
    <w:p w:rsid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 w:rsidRPr="002304E4">
        <w:rPr>
          <w:rFonts w:cs="Arial"/>
        </w:rPr>
        <w:t>- ведение баз дан</w:t>
      </w:r>
      <w:r>
        <w:rPr>
          <w:rFonts w:cs="Arial"/>
        </w:rPr>
        <w:t>ных в ИСОУ «Виртуальная школа»;</w:t>
      </w:r>
    </w:p>
    <w:p w:rsidR="006F0EDB" w:rsidRDefault="006F0EDB" w:rsidP="0014122D">
      <w:pPr>
        <w:widowControl/>
        <w:spacing w:line="237" w:lineRule="auto"/>
        <w:ind w:left="284" w:firstLine="0"/>
        <w:jc w:val="left"/>
        <w:rPr>
          <w:rFonts w:cs="Arial"/>
        </w:rPr>
      </w:pPr>
    </w:p>
    <w:p w:rsidR="006F0EDB" w:rsidRPr="002304E4" w:rsidRDefault="006F0EDB" w:rsidP="0014122D">
      <w:pPr>
        <w:widowControl/>
        <w:spacing w:line="237" w:lineRule="auto"/>
        <w:ind w:left="284" w:firstLine="0"/>
        <w:jc w:val="left"/>
        <w:rPr>
          <w:rFonts w:cs="Arial"/>
        </w:rPr>
      </w:pPr>
    </w:p>
    <w:p w:rsidR="002304E4" w:rsidRPr="002304E4" w:rsidRDefault="0014122D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-</w:t>
      </w:r>
      <w:r w:rsidR="002304E4" w:rsidRPr="002304E4">
        <w:rPr>
          <w:rFonts w:cs="Arial"/>
        </w:rPr>
        <w:t>регулярное пополнение электронного портфолио в ИСОУ «Виртуальная школа».</w:t>
      </w:r>
    </w:p>
    <w:p w:rsidR="002304E4" w:rsidRPr="002304E4" w:rsidRDefault="0014122D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-</w:t>
      </w:r>
      <w:r w:rsidR="002304E4" w:rsidRPr="002304E4">
        <w:rPr>
          <w:rFonts w:cs="Arial"/>
        </w:rPr>
        <w:t>ежегодное совершенствование мате</w:t>
      </w:r>
      <w:r w:rsidR="002304E4">
        <w:rPr>
          <w:rFonts w:cs="Arial"/>
        </w:rPr>
        <w:t>риально-технической базы школы.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13</w:t>
      </w:r>
      <w:r w:rsidR="0014122D">
        <w:rPr>
          <w:rFonts w:cs="Arial"/>
        </w:rPr>
        <w:t>.</w:t>
      </w:r>
      <w:r w:rsidRPr="002304E4">
        <w:rPr>
          <w:rFonts w:cs="Arial"/>
        </w:rPr>
        <w:t>Состояние материально-технической базы школы позволяет предоставлят</w:t>
      </w:r>
      <w:r>
        <w:rPr>
          <w:rFonts w:cs="Arial"/>
        </w:rPr>
        <w:t>ь об</w:t>
      </w:r>
      <w:r w:rsidRPr="002304E4">
        <w:rPr>
          <w:rFonts w:cs="Arial"/>
        </w:rPr>
        <w:t>разовательные услуги и реализовать основные образовательные программы школы в пол</w:t>
      </w:r>
      <w:r>
        <w:rPr>
          <w:rFonts w:cs="Arial"/>
        </w:rPr>
        <w:t>ном объеме.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14</w:t>
      </w:r>
      <w:r w:rsidR="0014122D">
        <w:rPr>
          <w:rFonts w:cs="Arial"/>
        </w:rPr>
        <w:t>.</w:t>
      </w:r>
      <w:r w:rsidRPr="002304E4">
        <w:rPr>
          <w:rFonts w:cs="Arial"/>
        </w:rPr>
        <w:t>Условия, обеспечивающие безопасность образовательной среды, соответствуют треб</w:t>
      </w:r>
      <w:r>
        <w:rPr>
          <w:rFonts w:cs="Arial"/>
        </w:rPr>
        <w:t>ованиям нормативных документов.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15</w:t>
      </w:r>
      <w:r w:rsidR="0014122D">
        <w:rPr>
          <w:rFonts w:cs="Arial"/>
        </w:rPr>
        <w:t>.</w:t>
      </w:r>
      <w:r w:rsidRPr="002304E4">
        <w:rPr>
          <w:rFonts w:cs="Arial"/>
        </w:rPr>
        <w:t>Мероприятия по развитию материально-техн</w:t>
      </w:r>
      <w:r>
        <w:rPr>
          <w:rFonts w:cs="Arial"/>
        </w:rPr>
        <w:t>ической базы направлены на обес</w:t>
      </w:r>
      <w:r w:rsidRPr="002304E4">
        <w:rPr>
          <w:rFonts w:cs="Arial"/>
        </w:rPr>
        <w:t xml:space="preserve">печение безопасности жизнедеятельности школы, обеспечение соблюдения </w:t>
      </w:r>
      <w:proofErr w:type="spellStart"/>
      <w:r w:rsidRPr="002304E4">
        <w:rPr>
          <w:rFonts w:cs="Arial"/>
        </w:rPr>
        <w:t>санитар-но-гигиенических</w:t>
      </w:r>
      <w:proofErr w:type="spellEnd"/>
      <w:r w:rsidRPr="002304E4">
        <w:rPr>
          <w:rFonts w:cs="Arial"/>
        </w:rPr>
        <w:t xml:space="preserve"> норм, требований </w:t>
      </w:r>
      <w:proofErr w:type="spellStart"/>
      <w:r w:rsidRPr="002304E4">
        <w:rPr>
          <w:rFonts w:cs="Arial"/>
        </w:rPr>
        <w:t>СанПин</w:t>
      </w:r>
      <w:proofErr w:type="spellEnd"/>
      <w:r w:rsidRPr="002304E4">
        <w:rPr>
          <w:rFonts w:cs="Arial"/>
        </w:rPr>
        <w:t>, улучшени</w:t>
      </w:r>
      <w:r>
        <w:rPr>
          <w:rFonts w:cs="Arial"/>
        </w:rPr>
        <w:t>е технического обеспечения обра</w:t>
      </w:r>
      <w:r w:rsidRPr="002304E4">
        <w:rPr>
          <w:rFonts w:cs="Arial"/>
        </w:rPr>
        <w:t>зовательной деятельности, обеспечение нормального температурного режима в школе, обеспечение работы систем водоснабжения, освещения, канализации, содержание</w:t>
      </w:r>
      <w:r>
        <w:rPr>
          <w:rFonts w:cs="Arial"/>
        </w:rPr>
        <w:t xml:space="preserve"> здания в надлежащем состоянии.</w:t>
      </w:r>
    </w:p>
    <w:p w:rsidR="002304E4" w:rsidRPr="002304E4" w:rsidRDefault="002304E4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16</w:t>
      </w:r>
      <w:r w:rsidR="0014122D">
        <w:rPr>
          <w:rFonts w:cs="Arial"/>
        </w:rPr>
        <w:t>.</w:t>
      </w:r>
      <w:r w:rsidRPr="002304E4">
        <w:rPr>
          <w:rFonts w:cs="Arial"/>
        </w:rPr>
        <w:t>В школе ведется активная системная целенап</w:t>
      </w:r>
      <w:r>
        <w:rPr>
          <w:rFonts w:cs="Arial"/>
        </w:rPr>
        <w:t>равленная деятельность по сохра</w:t>
      </w:r>
      <w:r w:rsidRPr="002304E4">
        <w:rPr>
          <w:rFonts w:cs="Arial"/>
        </w:rPr>
        <w:t>нению и укреплению здоровья учащихся, формированию навыков здоров</w:t>
      </w:r>
      <w:r>
        <w:rPr>
          <w:rFonts w:cs="Arial"/>
        </w:rPr>
        <w:t>ого и безопасного образа жизни.</w:t>
      </w:r>
    </w:p>
    <w:p w:rsidR="00D97813" w:rsidRDefault="0014122D" w:rsidP="0014122D">
      <w:pPr>
        <w:widowControl/>
        <w:spacing w:line="237" w:lineRule="auto"/>
        <w:ind w:left="284" w:firstLine="0"/>
        <w:jc w:val="left"/>
        <w:rPr>
          <w:rFonts w:cs="Arial"/>
        </w:rPr>
      </w:pPr>
      <w:r>
        <w:rPr>
          <w:rFonts w:cs="Arial"/>
        </w:rPr>
        <w:t>17.</w:t>
      </w:r>
      <w:r w:rsidR="002304E4" w:rsidRPr="002304E4">
        <w:rPr>
          <w:rFonts w:cs="Arial"/>
        </w:rPr>
        <w:t>Существующая система внутренней оценки качества образования позволяет объективно отследить показатели, которые отражают р</w:t>
      </w:r>
      <w:r w:rsidR="002304E4">
        <w:rPr>
          <w:rFonts w:cs="Arial"/>
        </w:rPr>
        <w:t>еальное состояние качества обра</w:t>
      </w:r>
      <w:r w:rsidR="002304E4" w:rsidRPr="002304E4">
        <w:rPr>
          <w:rFonts w:cs="Arial"/>
        </w:rPr>
        <w:t>зовательных результатов, качества реализации образовательной деятельности, качества условий, обеспечивающих образовательную деятельность. Результаты отслеживаются систематически, учитываются при анализе работы обра</w:t>
      </w:r>
      <w:r w:rsidR="002304E4">
        <w:rPr>
          <w:rFonts w:cs="Arial"/>
        </w:rPr>
        <w:t>зовательного учреждения и поста</w:t>
      </w:r>
      <w:r w:rsidR="002304E4" w:rsidRPr="002304E4">
        <w:rPr>
          <w:rFonts w:cs="Arial"/>
        </w:rPr>
        <w:t>новке задач на следующий учебный год и на перспективу.</w:t>
      </w:r>
    </w:p>
    <w:p w:rsidR="0014122D" w:rsidRPr="0014122D" w:rsidRDefault="0014122D" w:rsidP="0014122D">
      <w:pPr>
        <w:widowControl/>
        <w:spacing w:line="237" w:lineRule="auto"/>
        <w:ind w:firstLine="708"/>
        <w:rPr>
          <w:rFonts w:cs="Arial"/>
        </w:rPr>
      </w:pPr>
    </w:p>
    <w:p w:rsidR="000A075B" w:rsidRPr="0014122D" w:rsidRDefault="000A075B" w:rsidP="0014122D">
      <w:pPr>
        <w:widowControl/>
        <w:tabs>
          <w:tab w:val="left" w:pos="284"/>
        </w:tabs>
        <w:spacing w:line="234" w:lineRule="auto"/>
        <w:ind w:left="284" w:right="140" w:firstLine="0"/>
        <w:rPr>
          <w:b/>
          <w:i/>
          <w:szCs w:val="24"/>
        </w:rPr>
      </w:pPr>
      <w:r w:rsidRPr="000A075B">
        <w:rPr>
          <w:b/>
          <w:i/>
          <w:szCs w:val="24"/>
        </w:rPr>
        <w:t xml:space="preserve">10.2. Общие проблемы, выявленные в результате </w:t>
      </w:r>
      <w:proofErr w:type="spellStart"/>
      <w:r w:rsidRPr="000A075B">
        <w:rPr>
          <w:b/>
          <w:i/>
          <w:szCs w:val="24"/>
        </w:rPr>
        <w:t>самообследования</w:t>
      </w:r>
      <w:proofErr w:type="spellEnd"/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1.</w:t>
      </w:r>
      <w:r w:rsidRPr="000A075B">
        <w:rPr>
          <w:szCs w:val="24"/>
        </w:rPr>
        <w:tab/>
        <w:t>З</w:t>
      </w:r>
      <w:r>
        <w:rPr>
          <w:szCs w:val="24"/>
        </w:rPr>
        <w:t>а</w:t>
      </w:r>
      <w:r w:rsidRPr="000A075B">
        <w:rPr>
          <w:szCs w:val="24"/>
        </w:rPr>
        <w:t>труднения в достижении качественных резул</w:t>
      </w:r>
      <w:r>
        <w:rPr>
          <w:szCs w:val="24"/>
        </w:rPr>
        <w:t>ьтатов освоения основных образовательных программ: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</w:t>
      </w:r>
      <w:r w:rsidRPr="000A075B">
        <w:rPr>
          <w:szCs w:val="24"/>
        </w:rPr>
        <w:tab/>
        <w:t xml:space="preserve">прослеживается тенденция снижения качества </w:t>
      </w:r>
      <w:proofErr w:type="spellStart"/>
      <w:r w:rsidRPr="000A075B">
        <w:rPr>
          <w:szCs w:val="24"/>
        </w:rPr>
        <w:t>обуче</w:t>
      </w:r>
      <w:r>
        <w:rPr>
          <w:szCs w:val="24"/>
        </w:rPr>
        <w:t>нности</w:t>
      </w:r>
      <w:proofErr w:type="spellEnd"/>
      <w:r>
        <w:rPr>
          <w:szCs w:val="24"/>
        </w:rPr>
        <w:t xml:space="preserve"> старшеклассников, что не</w:t>
      </w:r>
      <w:r w:rsidRPr="000A075B">
        <w:rPr>
          <w:szCs w:val="24"/>
        </w:rPr>
        <w:t>гативным образом сказывается на результат</w:t>
      </w:r>
      <w:r w:rsidR="000931CF">
        <w:rPr>
          <w:szCs w:val="24"/>
        </w:rPr>
        <w:t xml:space="preserve">ах ГИА у выпускников 11 </w:t>
      </w:r>
      <w:r>
        <w:rPr>
          <w:szCs w:val="24"/>
        </w:rPr>
        <w:t>классов;</w:t>
      </w:r>
    </w:p>
    <w:p w:rsidR="0014122D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</w:t>
      </w:r>
      <w:r w:rsidRPr="000A075B">
        <w:rPr>
          <w:szCs w:val="24"/>
        </w:rPr>
        <w:tab/>
        <w:t>наличие школьников, демонстрирующих низкие образовательные результаты на всех уровнях образован</w:t>
      </w:r>
      <w:r>
        <w:rPr>
          <w:szCs w:val="24"/>
        </w:rPr>
        <w:t>ия при низкой мотивации учения.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lastRenderedPageBreak/>
        <w:t>2.</w:t>
      </w:r>
      <w:r w:rsidRPr="000A075B">
        <w:rPr>
          <w:szCs w:val="24"/>
        </w:rPr>
        <w:tab/>
        <w:t xml:space="preserve">Недостаточная профессиональная готовность </w:t>
      </w:r>
      <w:r>
        <w:rPr>
          <w:szCs w:val="24"/>
        </w:rPr>
        <w:t>педагогов к деятельности в усло</w:t>
      </w:r>
      <w:r w:rsidRPr="000A075B">
        <w:rPr>
          <w:szCs w:val="24"/>
        </w:rPr>
        <w:t>виях реализации закона «Об образования в РФ», требо</w:t>
      </w:r>
      <w:r>
        <w:rPr>
          <w:szCs w:val="24"/>
        </w:rPr>
        <w:t>ваний федерального государствен</w:t>
      </w:r>
      <w:r w:rsidRPr="000A075B">
        <w:rPr>
          <w:szCs w:val="24"/>
        </w:rPr>
        <w:t>ного образовательного стандарта и професс</w:t>
      </w:r>
      <w:r>
        <w:rPr>
          <w:szCs w:val="24"/>
        </w:rPr>
        <w:t>ионального стандарта «Педагог»: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 xml:space="preserve">- педагоги испытывают затруднения в реализации </w:t>
      </w:r>
      <w:proofErr w:type="spellStart"/>
      <w:r>
        <w:rPr>
          <w:szCs w:val="24"/>
        </w:rPr>
        <w:t>системно-деятельностного</w:t>
      </w:r>
      <w:proofErr w:type="spellEnd"/>
      <w:r>
        <w:rPr>
          <w:szCs w:val="24"/>
        </w:rPr>
        <w:t xml:space="preserve"> под</w:t>
      </w:r>
      <w:r w:rsidRPr="000A075B">
        <w:rPr>
          <w:szCs w:val="24"/>
        </w:rPr>
        <w:t>хода к обучению в условиях реализации ФГОС ООО, формировании универсальных учебных действий</w:t>
      </w:r>
      <w:r>
        <w:rPr>
          <w:szCs w:val="24"/>
        </w:rPr>
        <w:t xml:space="preserve"> и новой системы оценки знаний;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 педагогические работники в большинстве своем не готовы к работе в усл</w:t>
      </w:r>
      <w:r>
        <w:rPr>
          <w:szCs w:val="24"/>
        </w:rPr>
        <w:t>овиях инклюзивного образования;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 низкая мотивация педагогов к участию в конкурах профессионального мастерства различных уровней, обобщению акт</w:t>
      </w:r>
      <w:r>
        <w:rPr>
          <w:szCs w:val="24"/>
        </w:rPr>
        <w:t>уального педагогического опыта;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 требуют корректировки показатели эффективности педагогической деятельн</w:t>
      </w:r>
      <w:r>
        <w:rPr>
          <w:szCs w:val="24"/>
        </w:rPr>
        <w:t>ости педагогических работников,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 xml:space="preserve">- недостаточное овладение организацией системы оценки и самооценки, контроля и самоконтроля учебной </w:t>
      </w:r>
      <w:r>
        <w:rPr>
          <w:szCs w:val="24"/>
        </w:rPr>
        <w:t>деятельности учащихся на уроке;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 недостаточный уровень информационной</w:t>
      </w:r>
      <w:r>
        <w:rPr>
          <w:szCs w:val="24"/>
        </w:rPr>
        <w:t xml:space="preserve"> компетентности учителей школы.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3.</w:t>
      </w:r>
      <w:r w:rsidR="000A075B" w:rsidRPr="000A075B">
        <w:rPr>
          <w:szCs w:val="24"/>
        </w:rPr>
        <w:t>Необходимость совершенствования системы непрерывного воспитательного воздействия на школьников на основе интеграция общего и дополнительного образования и внеурочной деятельности, реализации комплекса м</w:t>
      </w:r>
      <w:r w:rsidR="000A075B">
        <w:rPr>
          <w:szCs w:val="24"/>
        </w:rPr>
        <w:t>ер, обеспечивающих социализацию обучающихся.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4.</w:t>
      </w:r>
      <w:r w:rsidR="000A075B" w:rsidRPr="000A075B">
        <w:rPr>
          <w:szCs w:val="24"/>
        </w:rPr>
        <w:t xml:space="preserve">Укрепление </w:t>
      </w:r>
      <w:proofErr w:type="spellStart"/>
      <w:r w:rsidR="000A075B" w:rsidRPr="000A075B">
        <w:rPr>
          <w:szCs w:val="24"/>
        </w:rPr>
        <w:t>здоровьеразвивающей</w:t>
      </w:r>
      <w:proofErr w:type="spellEnd"/>
      <w:r w:rsidR="000A075B" w:rsidRPr="000A075B">
        <w:rPr>
          <w:szCs w:val="24"/>
        </w:rPr>
        <w:t xml:space="preserve"> среды образовательного учреждения, формированием культуры здоров</w:t>
      </w:r>
      <w:r w:rsidR="000A075B">
        <w:rPr>
          <w:szCs w:val="24"/>
        </w:rPr>
        <w:t>ого и безопасного образа жизни.</w:t>
      </w:r>
    </w:p>
    <w:p w:rsidR="006F0ED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 в последние годы происходит увеличение коли</w:t>
      </w:r>
      <w:r>
        <w:rPr>
          <w:szCs w:val="24"/>
        </w:rPr>
        <w:t>чества детей, нуждающихся в сис</w:t>
      </w:r>
      <w:r w:rsidRPr="000A075B">
        <w:rPr>
          <w:szCs w:val="24"/>
        </w:rPr>
        <w:t>тематическом и комплексном сопровождении, помощи и поддержке специалистов, соот</w:t>
      </w:r>
      <w:r>
        <w:rPr>
          <w:szCs w:val="24"/>
        </w:rPr>
        <w:t>ветственно, растет запрос ро</w:t>
      </w:r>
      <w:r w:rsidRPr="000A075B">
        <w:rPr>
          <w:szCs w:val="24"/>
        </w:rPr>
        <w:t xml:space="preserve">дителей на предоставление услуги психолого-педагогического сопровождения ребенка 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непосредственно в учебно-воспитательной деятельности, следовательно, образовательное учреждение испытывает острую потребность в наличии таких спец</w:t>
      </w:r>
      <w:r>
        <w:rPr>
          <w:szCs w:val="24"/>
        </w:rPr>
        <w:t>иалистов;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5.</w:t>
      </w:r>
      <w:r w:rsidR="000A075B" w:rsidRPr="000A075B">
        <w:rPr>
          <w:szCs w:val="24"/>
        </w:rPr>
        <w:t>Недостаточная компетентность учителей в создании условий психолого-педагогической поддержки детей с высокими потенц</w:t>
      </w:r>
      <w:r w:rsidR="000A075B">
        <w:rPr>
          <w:szCs w:val="24"/>
        </w:rPr>
        <w:t>иальными возможностями в различ</w:t>
      </w:r>
      <w:r w:rsidR="000A075B" w:rsidRPr="000A075B">
        <w:rPr>
          <w:szCs w:val="24"/>
        </w:rPr>
        <w:t>ных областях интеллектуальной и творческой деятельно</w:t>
      </w:r>
      <w:r w:rsidR="000A075B">
        <w:rPr>
          <w:szCs w:val="24"/>
        </w:rPr>
        <w:t xml:space="preserve">сти с использованием новых форм </w:t>
      </w:r>
      <w:r w:rsidR="000A075B" w:rsidRPr="000A075B">
        <w:rPr>
          <w:szCs w:val="24"/>
        </w:rPr>
        <w:t>и</w:t>
      </w:r>
      <w:r w:rsidR="000A075B" w:rsidRPr="000A075B">
        <w:rPr>
          <w:szCs w:val="24"/>
        </w:rPr>
        <w:tab/>
        <w:t>постро</w:t>
      </w:r>
      <w:r w:rsidR="000A075B">
        <w:rPr>
          <w:szCs w:val="24"/>
        </w:rPr>
        <w:t>ения индивидуальных траекторий.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6.</w:t>
      </w:r>
      <w:r w:rsidR="000A075B" w:rsidRPr="000A075B">
        <w:rPr>
          <w:szCs w:val="24"/>
        </w:rPr>
        <w:t>Необходимость постоянного совершенс</w:t>
      </w:r>
      <w:r w:rsidR="000A075B">
        <w:rPr>
          <w:szCs w:val="24"/>
        </w:rPr>
        <w:t>твования и обновления материаль</w:t>
      </w:r>
      <w:r w:rsidR="000A075B" w:rsidRPr="000A075B">
        <w:rPr>
          <w:szCs w:val="24"/>
        </w:rPr>
        <w:t>но-технической базы и информационно-образовательного пространст</w:t>
      </w:r>
      <w:r w:rsidR="000A075B">
        <w:rPr>
          <w:szCs w:val="24"/>
        </w:rPr>
        <w:t>ва образовательного учреждения: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 требует укрепления и развития материальная база образовательного учреждения в со</w:t>
      </w:r>
      <w:r>
        <w:rPr>
          <w:szCs w:val="24"/>
        </w:rPr>
        <w:t>ответствии с требованиями ФГОС;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 имеет место недостаточное соответствие инф</w:t>
      </w:r>
      <w:r>
        <w:rPr>
          <w:szCs w:val="24"/>
        </w:rPr>
        <w:t>раструктуры образовательного уч</w:t>
      </w:r>
      <w:r w:rsidRPr="000A075B">
        <w:rPr>
          <w:szCs w:val="24"/>
        </w:rPr>
        <w:t xml:space="preserve">реждения принципу доступности образовательной услуги для различных категорий детей, в том числе с </w:t>
      </w:r>
      <w:proofErr w:type="gramStart"/>
      <w:r w:rsidRPr="000A075B">
        <w:rPr>
          <w:szCs w:val="24"/>
        </w:rPr>
        <w:t>огран</w:t>
      </w:r>
      <w:r>
        <w:rPr>
          <w:szCs w:val="24"/>
        </w:rPr>
        <w:t>иченными</w:t>
      </w:r>
      <w:proofErr w:type="gramEnd"/>
      <w:r>
        <w:rPr>
          <w:szCs w:val="24"/>
        </w:rPr>
        <w:t xml:space="preserve"> возможностям здоровья;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 xml:space="preserve">- необходимо обновление компьютерного парка </w:t>
      </w:r>
      <w:r>
        <w:rPr>
          <w:szCs w:val="24"/>
        </w:rPr>
        <w:t>школы, совершенствование локальной сети;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 xml:space="preserve">- постоянно требуется обновление печатных </w:t>
      </w:r>
      <w:r>
        <w:rPr>
          <w:szCs w:val="24"/>
        </w:rPr>
        <w:t>и цифровых информационно образо</w:t>
      </w:r>
      <w:r w:rsidRPr="000A075B">
        <w:rPr>
          <w:szCs w:val="24"/>
        </w:rPr>
        <w:t>вательных ресурсов по всем предметам учебного плана в связи с введением ФГОС.</w:t>
      </w:r>
    </w:p>
    <w:p w:rsidR="000A075B" w:rsidRPr="000A075B" w:rsidRDefault="000A075B" w:rsidP="0014122D">
      <w:pPr>
        <w:widowControl/>
        <w:tabs>
          <w:tab w:val="left" w:pos="284"/>
        </w:tabs>
        <w:spacing w:line="234" w:lineRule="auto"/>
        <w:ind w:left="284" w:right="140" w:firstLine="0"/>
        <w:rPr>
          <w:b/>
          <w:i/>
          <w:szCs w:val="24"/>
        </w:rPr>
      </w:pPr>
    </w:p>
    <w:p w:rsidR="000A075B" w:rsidRPr="00AC6C07" w:rsidRDefault="000A075B" w:rsidP="0014122D">
      <w:pPr>
        <w:widowControl/>
        <w:tabs>
          <w:tab w:val="left" w:pos="284"/>
        </w:tabs>
        <w:spacing w:line="234" w:lineRule="auto"/>
        <w:ind w:left="284" w:right="140" w:firstLine="0"/>
        <w:rPr>
          <w:b/>
          <w:i/>
          <w:szCs w:val="24"/>
        </w:rPr>
      </w:pPr>
      <w:r w:rsidRPr="000A075B">
        <w:rPr>
          <w:b/>
          <w:i/>
          <w:szCs w:val="24"/>
        </w:rPr>
        <w:t xml:space="preserve">10.3. </w:t>
      </w:r>
      <w:r w:rsidR="000931CF">
        <w:rPr>
          <w:b/>
          <w:i/>
          <w:szCs w:val="24"/>
        </w:rPr>
        <w:t>Задачи на 2017-2018</w:t>
      </w:r>
      <w:r w:rsidR="00AC6C07">
        <w:rPr>
          <w:b/>
          <w:i/>
          <w:szCs w:val="24"/>
        </w:rPr>
        <w:t xml:space="preserve"> учебный год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1.</w:t>
      </w:r>
      <w:r w:rsidR="000A075B" w:rsidRPr="000A075B">
        <w:rPr>
          <w:szCs w:val="24"/>
        </w:rPr>
        <w:t xml:space="preserve">Способствовать установлению равного доступа к полноценному образованию разным категориям </w:t>
      </w:r>
      <w:proofErr w:type="gramStart"/>
      <w:r w:rsidR="000A075B" w:rsidRPr="000A075B">
        <w:rPr>
          <w:szCs w:val="24"/>
        </w:rPr>
        <w:t>обучающихся</w:t>
      </w:r>
      <w:proofErr w:type="gramEnd"/>
      <w:r w:rsidR="000A075B" w:rsidRPr="000A075B">
        <w:rPr>
          <w:szCs w:val="24"/>
        </w:rPr>
        <w:t xml:space="preserve"> в соответствии с их способностями, индивидуальным</w:t>
      </w:r>
      <w:r w:rsidR="0092561B">
        <w:rPr>
          <w:szCs w:val="24"/>
        </w:rPr>
        <w:t>и склонностями и потребностями.</w:t>
      </w:r>
    </w:p>
    <w:p w:rsidR="0014122D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lastRenderedPageBreak/>
        <w:t>2.</w:t>
      </w:r>
      <w:r w:rsidR="000A075B" w:rsidRPr="000A075B">
        <w:rPr>
          <w:szCs w:val="24"/>
        </w:rPr>
        <w:t>Способствовать формированию эмоционально привлекательной образовательной среды, способствующей сохранению и укреплению здоровья участников образовательной деятельности, для максимального всестороннего раск</w:t>
      </w:r>
      <w:r w:rsidR="000A075B">
        <w:rPr>
          <w:szCs w:val="24"/>
        </w:rPr>
        <w:t>рытия возможностей каждой лично</w:t>
      </w:r>
      <w:r w:rsidR="000A075B" w:rsidRPr="000A075B">
        <w:rPr>
          <w:szCs w:val="24"/>
        </w:rPr>
        <w:t xml:space="preserve">сти и развития субъектной позиции обучающегося (осознание себя субъектом </w:t>
      </w:r>
      <w:r w:rsidR="000A075B">
        <w:rPr>
          <w:szCs w:val="24"/>
        </w:rPr>
        <w:t>собственной жизнедеятельности):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 обеспечить системный подход к обеспечению ус</w:t>
      </w:r>
      <w:r>
        <w:rPr>
          <w:szCs w:val="24"/>
        </w:rPr>
        <w:t>ловий для развития детей с огра</w:t>
      </w:r>
      <w:r w:rsidRPr="000A075B">
        <w:rPr>
          <w:szCs w:val="24"/>
        </w:rPr>
        <w:t>ниченными возможностями здоровья и оказание помощи детям этой категории в освоении основ</w:t>
      </w:r>
      <w:r>
        <w:rPr>
          <w:szCs w:val="24"/>
        </w:rPr>
        <w:t>ной образовательной программы,</w:t>
      </w:r>
    </w:p>
    <w:p w:rsidR="000A075B" w:rsidRPr="000A075B" w:rsidRDefault="000931CF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- в плане ВШК на 2017-2018</w:t>
      </w:r>
      <w:r w:rsidR="000A075B" w:rsidRPr="000A075B">
        <w:rPr>
          <w:szCs w:val="24"/>
        </w:rPr>
        <w:t xml:space="preserve"> учебный год запланировать контроль преподавания обществознания</w:t>
      </w:r>
      <w:r w:rsidR="000A075B">
        <w:rPr>
          <w:szCs w:val="24"/>
        </w:rPr>
        <w:t>, химии</w:t>
      </w:r>
      <w:r w:rsidR="000A075B" w:rsidRPr="000A075B">
        <w:rPr>
          <w:szCs w:val="24"/>
        </w:rPr>
        <w:t xml:space="preserve"> с целью выявления причин снижения р</w:t>
      </w:r>
      <w:r w:rsidR="000A075B">
        <w:rPr>
          <w:szCs w:val="24"/>
        </w:rPr>
        <w:t xml:space="preserve">езультатов </w:t>
      </w:r>
      <w:proofErr w:type="spellStart"/>
      <w:r w:rsidR="000A075B">
        <w:rPr>
          <w:szCs w:val="24"/>
        </w:rPr>
        <w:t>обученности</w:t>
      </w:r>
      <w:proofErr w:type="spellEnd"/>
      <w:r w:rsidR="000A075B">
        <w:rPr>
          <w:szCs w:val="24"/>
        </w:rPr>
        <w:t>,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 постав</w:t>
      </w:r>
      <w:r>
        <w:rPr>
          <w:szCs w:val="24"/>
        </w:rPr>
        <w:t>ить на контроль подготовку к ГИА</w:t>
      </w:r>
      <w:r w:rsidRPr="000A075B">
        <w:rPr>
          <w:szCs w:val="24"/>
        </w:rPr>
        <w:t xml:space="preserve"> по предметам </w:t>
      </w:r>
      <w:r>
        <w:rPr>
          <w:szCs w:val="24"/>
        </w:rPr>
        <w:t>«Математика», «Русский язык»,</w:t>
      </w:r>
      <w:r w:rsidRPr="000A075B">
        <w:rPr>
          <w:szCs w:val="24"/>
        </w:rPr>
        <w:t xml:space="preserve">«Физика», «Химия», «Биология», </w:t>
      </w:r>
      <w:r w:rsidR="000931CF">
        <w:rPr>
          <w:szCs w:val="24"/>
        </w:rPr>
        <w:t xml:space="preserve">«Обществознание», </w:t>
      </w:r>
      <w:r w:rsidRPr="000A075B">
        <w:rPr>
          <w:szCs w:val="24"/>
        </w:rPr>
        <w:t>«История»</w:t>
      </w:r>
      <w:r>
        <w:rPr>
          <w:szCs w:val="24"/>
        </w:rPr>
        <w:t xml:space="preserve">, «География» </w:t>
      </w:r>
      <w:r w:rsidRPr="000A075B">
        <w:rPr>
          <w:szCs w:val="24"/>
        </w:rPr>
        <w:t xml:space="preserve"> в 9</w:t>
      </w:r>
      <w:r>
        <w:rPr>
          <w:szCs w:val="24"/>
        </w:rPr>
        <w:t xml:space="preserve">,11 </w:t>
      </w:r>
      <w:r w:rsidRPr="000A075B">
        <w:rPr>
          <w:szCs w:val="24"/>
        </w:rPr>
        <w:t xml:space="preserve"> классах с целью исключения причин недостато</w:t>
      </w:r>
      <w:r>
        <w:rPr>
          <w:szCs w:val="24"/>
        </w:rPr>
        <w:t>чной подготовки учащихся.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</w:t>
      </w:r>
      <w:r w:rsidRPr="000A075B">
        <w:rPr>
          <w:szCs w:val="24"/>
        </w:rPr>
        <w:tab/>
        <w:t>классным руководителям провести разъясните</w:t>
      </w:r>
      <w:r>
        <w:rPr>
          <w:szCs w:val="24"/>
        </w:rPr>
        <w:t>льную работу по процедуре прове</w:t>
      </w:r>
      <w:r w:rsidRPr="000A075B">
        <w:rPr>
          <w:szCs w:val="24"/>
        </w:rPr>
        <w:t>дения промежуточной аттестац</w:t>
      </w:r>
      <w:proofErr w:type="gramStart"/>
      <w:r w:rsidRPr="000A075B">
        <w:rPr>
          <w:szCs w:val="24"/>
        </w:rPr>
        <w:t>ии и ее</w:t>
      </w:r>
      <w:proofErr w:type="gramEnd"/>
      <w:r w:rsidRPr="000A075B">
        <w:rPr>
          <w:szCs w:val="24"/>
        </w:rPr>
        <w:t xml:space="preserve"> особенностях </w:t>
      </w:r>
      <w:r>
        <w:rPr>
          <w:szCs w:val="24"/>
        </w:rPr>
        <w:t>с учащимися и их родителями (за</w:t>
      </w:r>
      <w:r w:rsidRPr="000A075B">
        <w:rPr>
          <w:szCs w:val="24"/>
        </w:rPr>
        <w:t>конными представителями) на родительс</w:t>
      </w:r>
      <w:r>
        <w:rPr>
          <w:szCs w:val="24"/>
        </w:rPr>
        <w:t>ких собраниях и классных часах,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</w:t>
      </w:r>
      <w:r w:rsidRPr="000A075B">
        <w:rPr>
          <w:szCs w:val="24"/>
        </w:rPr>
        <w:tab/>
        <w:t>активизировать разъяснительную работу классных руководителей 9</w:t>
      </w:r>
      <w:r w:rsidR="0092561B">
        <w:rPr>
          <w:szCs w:val="24"/>
        </w:rPr>
        <w:t>,11 классов</w:t>
      </w:r>
      <w:r w:rsidRPr="000A075B">
        <w:rPr>
          <w:szCs w:val="24"/>
        </w:rPr>
        <w:t xml:space="preserve"> с учащимися и их родителями (законными представите</w:t>
      </w:r>
      <w:r w:rsidR="0092561B">
        <w:rPr>
          <w:szCs w:val="24"/>
        </w:rPr>
        <w:t>лями) по осознанному целенаправленному выбору предметов на ГИА</w:t>
      </w:r>
      <w:r w:rsidRPr="000A075B">
        <w:rPr>
          <w:szCs w:val="24"/>
        </w:rPr>
        <w:t xml:space="preserve"> с учетом индивиду</w:t>
      </w:r>
      <w:r w:rsidR="0092561B">
        <w:rPr>
          <w:szCs w:val="24"/>
        </w:rPr>
        <w:t>альных особенностей (интеллекту</w:t>
      </w:r>
      <w:r w:rsidRPr="000A075B">
        <w:rPr>
          <w:szCs w:val="24"/>
        </w:rPr>
        <w:t>альных, познавательных, психологических) и склонностей на родительских собрани</w:t>
      </w:r>
      <w:r w:rsidR="0092561B">
        <w:rPr>
          <w:szCs w:val="24"/>
        </w:rPr>
        <w:t>ях и классных часах;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</w:t>
      </w:r>
      <w:r w:rsidRPr="000A075B">
        <w:rPr>
          <w:szCs w:val="24"/>
        </w:rPr>
        <w:tab/>
        <w:t>оказывать методическую помощь учите</w:t>
      </w:r>
      <w:r w:rsidR="0092561B">
        <w:rPr>
          <w:szCs w:val="24"/>
        </w:rPr>
        <w:t>лям по подготовке учащихся к ГИА</w:t>
      </w:r>
      <w:r w:rsidRPr="000A075B">
        <w:rPr>
          <w:szCs w:val="24"/>
        </w:rPr>
        <w:t>, путем организации обмена актуальным педагогическим опыт</w:t>
      </w:r>
      <w:r w:rsidR="0092561B">
        <w:rPr>
          <w:szCs w:val="24"/>
        </w:rPr>
        <w:t>ом в рамках МО, изучения методи</w:t>
      </w:r>
      <w:r w:rsidRPr="000A075B">
        <w:rPr>
          <w:szCs w:val="24"/>
        </w:rPr>
        <w:t>ческих рекоме</w:t>
      </w:r>
      <w:r w:rsidR="0092561B">
        <w:rPr>
          <w:szCs w:val="24"/>
        </w:rPr>
        <w:t>ндаций ФИПИ по результатам ГИА.</w:t>
      </w:r>
    </w:p>
    <w:p w:rsidR="006F0ED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 xml:space="preserve">3. Укреплять </w:t>
      </w:r>
      <w:proofErr w:type="spellStart"/>
      <w:r w:rsidRPr="000A075B">
        <w:rPr>
          <w:szCs w:val="24"/>
        </w:rPr>
        <w:t>здоровьеразвивающую</w:t>
      </w:r>
      <w:proofErr w:type="spellEnd"/>
      <w:r w:rsidRPr="000A075B">
        <w:rPr>
          <w:szCs w:val="24"/>
        </w:rPr>
        <w:t xml:space="preserve"> среду обр</w:t>
      </w:r>
      <w:r w:rsidR="0092561B">
        <w:rPr>
          <w:szCs w:val="24"/>
        </w:rPr>
        <w:t>азовательного учреждения, форми</w:t>
      </w:r>
      <w:r w:rsidRPr="000A075B">
        <w:rPr>
          <w:szCs w:val="24"/>
        </w:rPr>
        <w:t>ровать культуру здоров</w:t>
      </w:r>
      <w:r w:rsidR="0092561B">
        <w:rPr>
          <w:szCs w:val="24"/>
        </w:rPr>
        <w:t>ого и безопасного образа жизни.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4. Способствовать повышению воспитательного</w:t>
      </w:r>
      <w:r w:rsidR="0092561B">
        <w:rPr>
          <w:szCs w:val="24"/>
        </w:rPr>
        <w:t xml:space="preserve"> потенциала образовательной дея</w:t>
      </w:r>
      <w:r w:rsidRPr="000A075B">
        <w:rPr>
          <w:szCs w:val="24"/>
        </w:rPr>
        <w:t xml:space="preserve">тельности путем интеграции общего образования, внеурочной деятельности и </w:t>
      </w:r>
      <w:proofErr w:type="gramStart"/>
      <w:r w:rsidRPr="000A075B">
        <w:rPr>
          <w:szCs w:val="24"/>
        </w:rPr>
        <w:t>дополни-тельного</w:t>
      </w:r>
      <w:proofErr w:type="gramEnd"/>
      <w:r w:rsidRPr="000A075B">
        <w:rPr>
          <w:szCs w:val="24"/>
        </w:rPr>
        <w:t xml:space="preserve"> образования, реализации комплекса мер, </w:t>
      </w:r>
      <w:r w:rsidR="0092561B">
        <w:rPr>
          <w:szCs w:val="24"/>
        </w:rPr>
        <w:t>обеспечивающих социализацию обучающихся: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 w:rsidRPr="000A075B">
        <w:rPr>
          <w:szCs w:val="24"/>
        </w:rPr>
        <w:t>-</w:t>
      </w:r>
      <w:r w:rsidRPr="000A075B">
        <w:rPr>
          <w:szCs w:val="24"/>
        </w:rPr>
        <w:tab/>
        <w:t xml:space="preserve">рационализировать структуры деятельности органов самоуправления и детской организации с целью создания условий, наиболее </w:t>
      </w:r>
      <w:r w:rsidR="0092561B">
        <w:rPr>
          <w:szCs w:val="24"/>
        </w:rPr>
        <w:t>благоприятствующих развитию дея</w:t>
      </w:r>
      <w:r w:rsidRPr="000A075B">
        <w:rPr>
          <w:szCs w:val="24"/>
        </w:rPr>
        <w:t>тельности органов ученического самоуп</w:t>
      </w:r>
      <w:r w:rsidR="0092561B">
        <w:rPr>
          <w:szCs w:val="24"/>
        </w:rPr>
        <w:t>равления и детской организации,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5.</w:t>
      </w:r>
      <w:r w:rsidR="000A075B" w:rsidRPr="000A075B">
        <w:rPr>
          <w:szCs w:val="24"/>
        </w:rPr>
        <w:t>Обеспечить реализацию системы раннего выявления, сопровождения, адресной помощи и поддержки одарённых детей и детей с огран</w:t>
      </w:r>
      <w:r w:rsidR="0092561B">
        <w:rPr>
          <w:szCs w:val="24"/>
        </w:rPr>
        <w:t xml:space="preserve">иченными возможностями здоровья </w:t>
      </w:r>
      <w:r w:rsidR="000A075B" w:rsidRPr="000A075B">
        <w:rPr>
          <w:szCs w:val="24"/>
        </w:rPr>
        <w:t>в</w:t>
      </w:r>
      <w:r w:rsidR="000A075B" w:rsidRPr="000A075B">
        <w:rPr>
          <w:szCs w:val="24"/>
        </w:rPr>
        <w:tab/>
        <w:t>различных областях интеллектуал</w:t>
      </w:r>
      <w:r w:rsidR="0092561B">
        <w:rPr>
          <w:szCs w:val="24"/>
        </w:rPr>
        <w:t>ьной и творческой деятельности: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6.</w:t>
      </w:r>
      <w:r w:rsidR="000A075B" w:rsidRPr="000A075B">
        <w:rPr>
          <w:szCs w:val="24"/>
        </w:rPr>
        <w:t>Активизировать работу по обеспечению пол</w:t>
      </w:r>
      <w:r w:rsidR="0092561B">
        <w:rPr>
          <w:szCs w:val="24"/>
        </w:rPr>
        <w:t>ожительной динамики результатив</w:t>
      </w:r>
      <w:r w:rsidR="000A075B" w:rsidRPr="000A075B">
        <w:rPr>
          <w:szCs w:val="24"/>
        </w:rPr>
        <w:t xml:space="preserve">ности участия школьников </w:t>
      </w:r>
      <w:r w:rsidR="0092561B">
        <w:rPr>
          <w:szCs w:val="24"/>
        </w:rPr>
        <w:t>в муниципальном этапе олимпиад.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7.</w:t>
      </w:r>
      <w:r w:rsidR="000A075B" w:rsidRPr="000A075B">
        <w:rPr>
          <w:szCs w:val="24"/>
        </w:rPr>
        <w:t>Совершенствовать механизм включения семьи в управление образовательной деятельностью, в определение индивидуальной образова</w:t>
      </w:r>
      <w:r w:rsidR="0092561B">
        <w:rPr>
          <w:szCs w:val="24"/>
        </w:rPr>
        <w:t xml:space="preserve">тельной траектории обучающихся, </w:t>
      </w:r>
      <w:r w:rsidR="000A075B" w:rsidRPr="000A075B">
        <w:rPr>
          <w:szCs w:val="24"/>
        </w:rPr>
        <w:t>в</w:t>
      </w:r>
      <w:r w:rsidR="000A075B" w:rsidRPr="000A075B">
        <w:rPr>
          <w:szCs w:val="24"/>
        </w:rPr>
        <w:tab/>
        <w:t>содействие их са</w:t>
      </w:r>
      <w:r w:rsidR="0092561B">
        <w:rPr>
          <w:szCs w:val="24"/>
        </w:rPr>
        <w:t>моопределению и самореализации.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8.</w:t>
      </w:r>
      <w:r w:rsidR="000A075B" w:rsidRPr="000A075B">
        <w:rPr>
          <w:szCs w:val="24"/>
        </w:rPr>
        <w:t>Способствовать совершенствованию процессуальных характеристик труда</w:t>
      </w:r>
      <w:r w:rsidR="0092561B">
        <w:rPr>
          <w:szCs w:val="24"/>
        </w:rPr>
        <w:t xml:space="preserve"> педа</w:t>
      </w:r>
      <w:r w:rsidR="000A075B" w:rsidRPr="000A075B">
        <w:rPr>
          <w:szCs w:val="24"/>
        </w:rPr>
        <w:t xml:space="preserve">гогов, </w:t>
      </w:r>
      <w:r w:rsidR="0092561B">
        <w:rPr>
          <w:szCs w:val="24"/>
        </w:rPr>
        <w:t>работающих с одаренными детьми.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9.</w:t>
      </w:r>
      <w:r w:rsidR="000A075B" w:rsidRPr="000A075B">
        <w:rPr>
          <w:szCs w:val="24"/>
        </w:rPr>
        <w:t xml:space="preserve">Обеспечить развитие кадрового потенциала </w:t>
      </w:r>
      <w:r w:rsidR="0092561B">
        <w:rPr>
          <w:szCs w:val="24"/>
        </w:rPr>
        <w:t>школы в контексте требований фе</w:t>
      </w:r>
      <w:r w:rsidR="000A075B" w:rsidRPr="000A075B">
        <w:rPr>
          <w:szCs w:val="24"/>
        </w:rPr>
        <w:t>дерального государственного образовательного стандарта (ФГОС) и профессионального стандарта «Педагог», привлекать к работе молодых специалистов.</w:t>
      </w:r>
    </w:p>
    <w:p w:rsidR="000A075B" w:rsidRPr="000A075B" w:rsidRDefault="0014122D" w:rsidP="006F0EDB">
      <w:pPr>
        <w:widowControl/>
        <w:tabs>
          <w:tab w:val="left" w:pos="284"/>
        </w:tabs>
        <w:spacing w:line="276" w:lineRule="auto"/>
        <w:ind w:left="284" w:right="140" w:firstLine="0"/>
        <w:rPr>
          <w:szCs w:val="24"/>
        </w:rPr>
      </w:pPr>
      <w:r>
        <w:rPr>
          <w:szCs w:val="24"/>
        </w:rPr>
        <w:t>10.</w:t>
      </w:r>
      <w:r w:rsidR="000A075B" w:rsidRPr="000A075B">
        <w:rPr>
          <w:szCs w:val="24"/>
        </w:rPr>
        <w:t>Совершенствовать материально-техническую базу школы, способствовать формированию и развитию единого информационно-образовательного пространства школы, ее интеграцию в муниципальную систему обр</w:t>
      </w:r>
      <w:r w:rsidR="0092561B">
        <w:rPr>
          <w:szCs w:val="24"/>
        </w:rPr>
        <w:t>азования, в информационное обра</w:t>
      </w:r>
      <w:r w:rsidR="000A075B" w:rsidRPr="000A075B">
        <w:rPr>
          <w:szCs w:val="24"/>
        </w:rPr>
        <w:t>зовательное пространство Белгородской области и Российской Федерации.</w:t>
      </w:r>
    </w:p>
    <w:p w:rsidR="000A075B" w:rsidRPr="000A075B" w:rsidRDefault="000A075B" w:rsidP="006F0EDB">
      <w:pPr>
        <w:widowControl/>
        <w:tabs>
          <w:tab w:val="left" w:pos="284"/>
        </w:tabs>
        <w:spacing w:line="276" w:lineRule="auto"/>
        <w:ind w:right="140" w:firstLine="0"/>
        <w:rPr>
          <w:szCs w:val="24"/>
        </w:rPr>
      </w:pPr>
    </w:p>
    <w:p w:rsidR="000A075B" w:rsidRDefault="000A075B" w:rsidP="000A075B">
      <w:pPr>
        <w:widowControl/>
        <w:tabs>
          <w:tab w:val="left" w:pos="955"/>
        </w:tabs>
        <w:spacing w:line="234" w:lineRule="auto"/>
        <w:ind w:right="140" w:firstLine="0"/>
        <w:rPr>
          <w:szCs w:val="24"/>
          <w:u w:val="single"/>
        </w:rPr>
      </w:pPr>
    </w:p>
    <w:p w:rsidR="0014122D" w:rsidRDefault="0014122D" w:rsidP="0014122D">
      <w:pPr>
        <w:widowControl/>
        <w:spacing w:line="249" w:lineRule="auto"/>
        <w:ind w:left="1100" w:hanging="671"/>
        <w:jc w:val="center"/>
        <w:rPr>
          <w:rFonts w:cs="Arial"/>
          <w:b/>
          <w:szCs w:val="24"/>
        </w:rPr>
      </w:pPr>
      <w:bookmarkStart w:id="0" w:name="_GoBack"/>
      <w:bookmarkEnd w:id="0"/>
    </w:p>
    <w:p w:rsidR="00905DE7" w:rsidRPr="0014122D" w:rsidRDefault="00905DE7" w:rsidP="0014122D">
      <w:pPr>
        <w:widowControl/>
        <w:spacing w:line="249" w:lineRule="auto"/>
        <w:ind w:left="1100" w:hanging="671"/>
        <w:jc w:val="center"/>
        <w:rPr>
          <w:rFonts w:cs="Arial"/>
          <w:b/>
          <w:szCs w:val="24"/>
        </w:rPr>
      </w:pPr>
      <w:r w:rsidRPr="0014122D">
        <w:rPr>
          <w:rFonts w:cs="Arial"/>
          <w:b/>
          <w:szCs w:val="24"/>
        </w:rPr>
        <w:t>Раздел 11.</w:t>
      </w:r>
    </w:p>
    <w:p w:rsidR="0014122D" w:rsidRDefault="00905DE7" w:rsidP="0014122D">
      <w:pPr>
        <w:widowControl/>
        <w:spacing w:line="249" w:lineRule="auto"/>
        <w:ind w:left="1100" w:hanging="671"/>
        <w:jc w:val="center"/>
        <w:rPr>
          <w:rFonts w:cs="Arial"/>
          <w:b/>
          <w:szCs w:val="24"/>
          <w:u w:val="single"/>
        </w:rPr>
      </w:pPr>
      <w:r w:rsidRPr="0014122D">
        <w:rPr>
          <w:rFonts w:cs="Arial"/>
          <w:b/>
          <w:szCs w:val="24"/>
          <w:u w:val="single"/>
        </w:rPr>
        <w:t>Анализ показателей деятельности учреждения,</w:t>
      </w:r>
    </w:p>
    <w:p w:rsidR="0014122D" w:rsidRPr="0014122D" w:rsidRDefault="00905DE7" w:rsidP="0014122D">
      <w:pPr>
        <w:widowControl/>
        <w:spacing w:line="249" w:lineRule="auto"/>
        <w:ind w:left="1100" w:hanging="671"/>
        <w:jc w:val="center"/>
        <w:rPr>
          <w:rFonts w:cs="Arial"/>
          <w:b/>
          <w:szCs w:val="24"/>
          <w:u w:val="single"/>
        </w:rPr>
      </w:pPr>
      <w:r w:rsidRPr="0014122D">
        <w:rPr>
          <w:rFonts w:cs="Arial"/>
          <w:b/>
          <w:szCs w:val="24"/>
          <w:u w:val="single"/>
        </w:rPr>
        <w:t>утвержденных приказомМинистерства образования и науки РФ от 10 декабря 2013 г. №1324</w:t>
      </w:r>
    </w:p>
    <w:tbl>
      <w:tblPr>
        <w:tblpPr w:leftFromText="180" w:rightFromText="180" w:vertAnchor="text" w:horzAnchor="margin" w:tblpY="2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2902"/>
        <w:gridCol w:w="2041"/>
      </w:tblGrid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b/>
                <w:bCs/>
                <w:szCs w:val="24"/>
              </w:rPr>
            </w:pPr>
            <w:r w:rsidRPr="00746AB7">
              <w:rPr>
                <w:b/>
                <w:bCs/>
                <w:szCs w:val="24"/>
              </w:rPr>
              <w:t xml:space="preserve">№ </w:t>
            </w:r>
            <w:proofErr w:type="gramStart"/>
            <w:r w:rsidRPr="00746AB7">
              <w:rPr>
                <w:b/>
                <w:bCs/>
                <w:szCs w:val="24"/>
              </w:rPr>
              <w:t>п</w:t>
            </w:r>
            <w:proofErr w:type="gramEnd"/>
            <w:r w:rsidRPr="00746AB7">
              <w:rPr>
                <w:b/>
                <w:bCs/>
                <w:szCs w:val="24"/>
              </w:rPr>
              <w:t xml:space="preserve">/п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jc w:val="center"/>
              <w:rPr>
                <w:b/>
                <w:bCs/>
                <w:szCs w:val="24"/>
              </w:rPr>
            </w:pPr>
            <w:r w:rsidRPr="00746AB7">
              <w:rPr>
                <w:b/>
                <w:bCs/>
                <w:szCs w:val="24"/>
              </w:rPr>
              <w:t xml:space="preserve">Показатели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jc w:val="center"/>
              <w:rPr>
                <w:b/>
                <w:bCs/>
                <w:szCs w:val="24"/>
              </w:rPr>
            </w:pPr>
            <w:r w:rsidRPr="00746AB7">
              <w:rPr>
                <w:b/>
                <w:bCs/>
                <w:szCs w:val="24"/>
              </w:rPr>
              <w:t xml:space="preserve">Единица измерения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   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Общая численность учащихся </w:t>
            </w:r>
          </w:p>
        </w:tc>
        <w:tc>
          <w:tcPr>
            <w:tcW w:w="0" w:type="auto"/>
          </w:tcPr>
          <w:p w:rsidR="00746AB7" w:rsidRPr="00746AB7" w:rsidRDefault="000931CF" w:rsidP="00746AB7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746AB7" w:rsidRPr="00746AB7">
              <w:rPr>
                <w:szCs w:val="24"/>
              </w:rPr>
              <w:t xml:space="preserve"> человек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</w:tcPr>
          <w:p w:rsidR="00746AB7" w:rsidRPr="00746AB7" w:rsidRDefault="000931CF" w:rsidP="00746AB7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46AB7" w:rsidRPr="00746AB7">
              <w:rPr>
                <w:szCs w:val="24"/>
              </w:rPr>
              <w:t xml:space="preserve"> человек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1.3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</w:tcPr>
          <w:p w:rsidR="00746AB7" w:rsidRPr="00746AB7" w:rsidRDefault="000931CF" w:rsidP="00746AB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746AB7" w:rsidRPr="00746AB7">
              <w:rPr>
                <w:szCs w:val="24"/>
              </w:rPr>
              <w:t xml:space="preserve"> человек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1.4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</w:tcPr>
          <w:p w:rsidR="00746AB7" w:rsidRPr="00746AB7" w:rsidRDefault="000931CF" w:rsidP="00746AB7">
            <w:pPr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="00746AB7" w:rsidRPr="00746AB7">
              <w:rPr>
                <w:szCs w:val="24"/>
              </w:rPr>
              <w:t>человек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1.5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</w:tcPr>
          <w:p w:rsidR="00746AB7" w:rsidRPr="00DE7C8F" w:rsidRDefault="00746AB7" w:rsidP="00DE7C8F">
            <w:pPr>
              <w:ind w:firstLine="0"/>
              <w:jc w:val="center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23 человек</w:t>
            </w:r>
            <w:r w:rsidR="00DE7C8F">
              <w:rPr>
                <w:color w:val="000000"/>
                <w:szCs w:val="24"/>
              </w:rPr>
              <w:t>а</w:t>
            </w:r>
            <w:r w:rsidRPr="00DE7C8F">
              <w:rPr>
                <w:color w:val="000000"/>
                <w:szCs w:val="24"/>
              </w:rPr>
              <w:t>/ 40,35%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1.6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</w:tcPr>
          <w:p w:rsidR="00746AB7" w:rsidRPr="00DE7C8F" w:rsidRDefault="009F545D" w:rsidP="00746AB7">
            <w:pPr>
              <w:ind w:firstLine="0"/>
              <w:rPr>
                <w:color w:val="000000"/>
                <w:szCs w:val="24"/>
                <w:highlight w:val="yellow"/>
              </w:rPr>
            </w:pPr>
            <w:r w:rsidRPr="009F545D">
              <w:rPr>
                <w:color w:val="000000"/>
                <w:szCs w:val="24"/>
              </w:rPr>
              <w:t>37,7</w:t>
            </w:r>
            <w:r w:rsidR="00746AB7" w:rsidRPr="009F545D">
              <w:rPr>
                <w:color w:val="000000"/>
                <w:szCs w:val="24"/>
              </w:rPr>
              <w:t xml:space="preserve">балла </w:t>
            </w:r>
          </w:p>
        </w:tc>
      </w:tr>
      <w:tr w:rsidR="00746AB7" w:rsidRPr="00746AB7" w:rsidTr="00DE7C8F">
        <w:trPr>
          <w:trHeight w:val="355"/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1.7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</w:tcPr>
          <w:p w:rsidR="00746AB7" w:rsidRPr="00DE7C8F" w:rsidRDefault="009F545D" w:rsidP="00746AB7">
            <w:pPr>
              <w:ind w:firstLine="0"/>
              <w:rPr>
                <w:color w:val="000000"/>
                <w:szCs w:val="24"/>
                <w:highlight w:val="yellow"/>
              </w:rPr>
            </w:pPr>
            <w:r w:rsidRPr="009F545D">
              <w:rPr>
                <w:color w:val="000000"/>
                <w:szCs w:val="24"/>
              </w:rPr>
              <w:t>23,3</w:t>
            </w:r>
            <w:r w:rsidR="00746AB7" w:rsidRPr="009F545D">
              <w:rPr>
                <w:color w:val="000000"/>
                <w:szCs w:val="24"/>
              </w:rPr>
              <w:t>б</w:t>
            </w:r>
            <w:r w:rsidRPr="009F545D">
              <w:rPr>
                <w:color w:val="000000"/>
                <w:szCs w:val="24"/>
              </w:rPr>
              <w:t>алла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1.8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</w:tcPr>
          <w:p w:rsidR="00746AB7" w:rsidRPr="00DE7C8F" w:rsidRDefault="00DE7C8F" w:rsidP="00746AB7">
            <w:pPr>
              <w:rPr>
                <w:color w:val="000000"/>
                <w:szCs w:val="24"/>
                <w:highlight w:val="yellow"/>
              </w:rPr>
            </w:pPr>
            <w:r w:rsidRPr="00DE7C8F">
              <w:rPr>
                <w:color w:val="000000"/>
                <w:szCs w:val="24"/>
              </w:rPr>
              <w:t>60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1.9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</w:tcPr>
          <w:p w:rsidR="00746AB7" w:rsidRPr="00DE7C8F" w:rsidRDefault="00DE7C8F" w:rsidP="00746AB7">
            <w:pPr>
              <w:rPr>
                <w:color w:val="000000"/>
                <w:szCs w:val="24"/>
                <w:highlight w:val="yellow"/>
              </w:rPr>
            </w:pPr>
            <w:r w:rsidRPr="00DE7C8F">
              <w:rPr>
                <w:color w:val="000000"/>
                <w:szCs w:val="24"/>
              </w:rPr>
              <w:t>30,3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1.10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746AB7">
              <w:rPr>
                <w:color w:val="000000"/>
                <w:szCs w:val="24"/>
              </w:rPr>
              <w:t xml:space="preserve">0 человек/0%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1.11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6F0EDB">
              <w:rPr>
                <w:color w:val="000000"/>
                <w:szCs w:val="24"/>
              </w:rPr>
              <w:t>0человек/0%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1.12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746AB7">
              <w:rPr>
                <w:color w:val="000000"/>
                <w:szCs w:val="24"/>
              </w:rPr>
              <w:t>0 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1.13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746AB7">
              <w:rPr>
                <w:color w:val="000000"/>
                <w:szCs w:val="24"/>
              </w:rPr>
              <w:t>0 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1.14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746AB7">
              <w:rPr>
                <w:color w:val="000000"/>
                <w:szCs w:val="24"/>
              </w:rPr>
              <w:t xml:space="preserve">0человек/0%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1.15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746AB7">
              <w:rPr>
                <w:color w:val="000000"/>
                <w:szCs w:val="24"/>
              </w:rPr>
              <w:t>0человек/0%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1.16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746AB7">
              <w:rPr>
                <w:color w:val="000000"/>
                <w:szCs w:val="24"/>
              </w:rPr>
              <w:t>0человек/0%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lastRenderedPageBreak/>
              <w:t xml:space="preserve">1.17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</w:tcPr>
          <w:p w:rsidR="00746AB7" w:rsidRPr="00DE7C8F" w:rsidRDefault="000931CF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8</w:t>
            </w:r>
            <w:r w:rsidR="00DE7C8F" w:rsidRPr="00DE7C8F">
              <w:rPr>
                <w:color w:val="000000"/>
                <w:szCs w:val="24"/>
              </w:rPr>
              <w:t>человек</w:t>
            </w:r>
            <w:r w:rsidR="00746AB7" w:rsidRPr="00DE7C8F">
              <w:rPr>
                <w:color w:val="000000"/>
                <w:szCs w:val="24"/>
              </w:rPr>
              <w:t>/100%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1.18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</w:tcPr>
          <w:p w:rsidR="00746AB7" w:rsidRPr="00DE7C8F" w:rsidRDefault="000931CF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46</w:t>
            </w:r>
            <w:r w:rsidR="00746AB7" w:rsidRPr="00DE7C8F">
              <w:rPr>
                <w:color w:val="000000"/>
                <w:szCs w:val="24"/>
              </w:rPr>
              <w:t xml:space="preserve"> человек/</w:t>
            </w:r>
          </w:p>
          <w:p w:rsidR="00746AB7" w:rsidRPr="00DE7C8F" w:rsidRDefault="00746AB7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87,71%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1.19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0человек/0%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1.19.1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Регионального уровня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0человек/0%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1.19.2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Федерального уровня </w:t>
            </w:r>
          </w:p>
        </w:tc>
        <w:tc>
          <w:tcPr>
            <w:tcW w:w="0" w:type="auto"/>
          </w:tcPr>
          <w:p w:rsidR="00746AB7" w:rsidRPr="00DE7C8F" w:rsidRDefault="000931CF" w:rsidP="00746AB7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DE7C8F">
              <w:rPr>
                <w:color w:val="000000"/>
                <w:szCs w:val="24"/>
              </w:rPr>
              <w:t>1 человек/5</w:t>
            </w:r>
            <w:r w:rsidR="00746AB7" w:rsidRPr="00DE7C8F">
              <w:rPr>
                <w:color w:val="000000"/>
                <w:szCs w:val="24"/>
              </w:rPr>
              <w:t xml:space="preserve">%) </w:t>
            </w:r>
            <w:proofErr w:type="gramEnd"/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1.19.3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Международного уровня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szCs w:val="24"/>
              </w:rPr>
            </w:pPr>
            <w:r w:rsidRPr="00DE7C8F">
              <w:rPr>
                <w:szCs w:val="24"/>
              </w:rPr>
              <w:t xml:space="preserve">0человек/0%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1.20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</w:tcPr>
          <w:p w:rsidR="00746AB7" w:rsidRPr="00DE7C8F" w:rsidRDefault="00746AB7" w:rsidP="006F0EDB">
            <w:pPr>
              <w:jc w:val="left"/>
              <w:rPr>
                <w:szCs w:val="24"/>
              </w:rPr>
            </w:pPr>
            <w:r w:rsidRPr="00DE7C8F">
              <w:rPr>
                <w:szCs w:val="24"/>
              </w:rPr>
              <w:t>0человек/0%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1.21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</w:tcPr>
          <w:p w:rsidR="00746AB7" w:rsidRPr="00DE7C8F" w:rsidRDefault="00746AB7" w:rsidP="006F0EDB">
            <w:pPr>
              <w:jc w:val="left"/>
              <w:rPr>
                <w:szCs w:val="24"/>
              </w:rPr>
            </w:pPr>
            <w:r w:rsidRPr="00DE7C8F">
              <w:rPr>
                <w:szCs w:val="24"/>
              </w:rPr>
              <w:t>0человек/0%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1.22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</w:tcPr>
          <w:p w:rsidR="00746AB7" w:rsidRPr="00DE7C8F" w:rsidRDefault="00746AB7" w:rsidP="006F0EDB">
            <w:pPr>
              <w:jc w:val="left"/>
              <w:rPr>
                <w:szCs w:val="24"/>
              </w:rPr>
            </w:pPr>
            <w:r w:rsidRPr="00DE7C8F">
              <w:rPr>
                <w:szCs w:val="24"/>
              </w:rPr>
              <w:t>0человек/0%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1.23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</w:tcPr>
          <w:p w:rsidR="00746AB7" w:rsidRPr="00DE7C8F" w:rsidRDefault="00746AB7" w:rsidP="006F0EDB">
            <w:pPr>
              <w:jc w:val="left"/>
              <w:rPr>
                <w:szCs w:val="24"/>
              </w:rPr>
            </w:pPr>
            <w:r w:rsidRPr="00DE7C8F">
              <w:rPr>
                <w:szCs w:val="24"/>
              </w:rPr>
              <w:t>0человек/0%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1.24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</w:tcPr>
          <w:p w:rsidR="00746AB7" w:rsidRPr="00DE7C8F" w:rsidRDefault="00353116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13</w:t>
            </w:r>
            <w:r w:rsidR="00746AB7" w:rsidRPr="00DE7C8F">
              <w:rPr>
                <w:color w:val="000000"/>
                <w:szCs w:val="24"/>
              </w:rPr>
              <w:t xml:space="preserve">человек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1.25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</w:tcPr>
          <w:p w:rsidR="00746AB7" w:rsidRPr="00DE7C8F" w:rsidRDefault="00353116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11</w:t>
            </w:r>
            <w:r w:rsidR="00746AB7" w:rsidRPr="00DE7C8F">
              <w:rPr>
                <w:color w:val="000000"/>
                <w:szCs w:val="24"/>
              </w:rPr>
              <w:t xml:space="preserve">человек/ 85,71%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1.26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</w:tcPr>
          <w:p w:rsidR="00746AB7" w:rsidRPr="00DE7C8F" w:rsidRDefault="00353116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10</w:t>
            </w:r>
            <w:r w:rsidR="00746AB7" w:rsidRPr="00DE7C8F">
              <w:rPr>
                <w:color w:val="000000"/>
                <w:szCs w:val="24"/>
              </w:rPr>
              <w:t>челове</w:t>
            </w:r>
            <w:r w:rsidRPr="00DE7C8F">
              <w:rPr>
                <w:color w:val="000000"/>
                <w:szCs w:val="24"/>
              </w:rPr>
              <w:t>к/ 83</w:t>
            </w:r>
            <w:r w:rsidR="00746AB7" w:rsidRPr="00DE7C8F">
              <w:rPr>
                <w:color w:val="000000"/>
                <w:szCs w:val="24"/>
              </w:rPr>
              <w:t>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1.27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</w:tcPr>
          <w:p w:rsidR="00746AB7" w:rsidRPr="00DE7C8F" w:rsidRDefault="00353116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1человек</w:t>
            </w:r>
            <w:r w:rsidR="00746AB7" w:rsidRPr="00DE7C8F">
              <w:rPr>
                <w:color w:val="000000"/>
                <w:szCs w:val="24"/>
              </w:rPr>
              <w:t>/</w:t>
            </w:r>
          </w:p>
          <w:p w:rsidR="00746AB7" w:rsidRPr="00DE7C8F" w:rsidRDefault="00746AB7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4,29%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1.28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2человека/</w:t>
            </w:r>
          </w:p>
          <w:p w:rsidR="00746AB7" w:rsidRPr="00DE7C8F" w:rsidRDefault="00353116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8,5</w:t>
            </w:r>
            <w:r w:rsidR="00746AB7" w:rsidRPr="00DE7C8F">
              <w:rPr>
                <w:color w:val="000000"/>
                <w:szCs w:val="24"/>
              </w:rPr>
              <w:t>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1.29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9человек/</w:t>
            </w:r>
          </w:p>
          <w:p w:rsidR="00746AB7" w:rsidRPr="00DE7C8F" w:rsidRDefault="00746AB7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64, 28%%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1.29.1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Высшая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0человек/0%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1.29.2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Первая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7человек/</w:t>
            </w:r>
          </w:p>
          <w:p w:rsidR="00746AB7" w:rsidRPr="00DE7C8F" w:rsidRDefault="00746AB7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88,88%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1.30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lastRenderedPageBreak/>
              <w:t xml:space="preserve">1.30.1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До 5 лет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3человека/21,43%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1.30.2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Свыше 30 лет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1человек/7,14%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1.31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2человека/ 14,29%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1.32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1человек/</w:t>
            </w:r>
          </w:p>
          <w:p w:rsidR="00746AB7" w:rsidRPr="00DE7C8F" w:rsidRDefault="00746AB7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7,14%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1.33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proofErr w:type="gramStart"/>
            <w:r w:rsidRPr="00746AB7">
              <w:rPr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12человек/</w:t>
            </w:r>
          </w:p>
          <w:p w:rsidR="00746AB7" w:rsidRPr="00DE7C8F" w:rsidRDefault="00746AB7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85,71%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1.34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ind w:firstLine="0"/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12человек/</w:t>
            </w:r>
          </w:p>
          <w:p w:rsidR="00746AB7" w:rsidRPr="00DE7C8F" w:rsidRDefault="00746AB7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>85,71%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Инфраструктура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rPr>
                <w:color w:val="000000"/>
                <w:szCs w:val="24"/>
              </w:rPr>
            </w:pPr>
            <w:r w:rsidRPr="00DE7C8F">
              <w:rPr>
                <w:color w:val="000000"/>
                <w:szCs w:val="24"/>
              </w:rPr>
              <w:t xml:space="preserve">   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2.1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rPr>
                <w:szCs w:val="24"/>
              </w:rPr>
            </w:pPr>
            <w:r w:rsidRPr="00DE7C8F">
              <w:rPr>
                <w:szCs w:val="24"/>
              </w:rPr>
              <w:t xml:space="preserve"> 0,21 единиц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2.2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</w:tcPr>
          <w:p w:rsidR="00746AB7" w:rsidRPr="00DE7C8F" w:rsidRDefault="00746AB7" w:rsidP="00746AB7">
            <w:pPr>
              <w:rPr>
                <w:szCs w:val="24"/>
              </w:rPr>
            </w:pPr>
            <w:r w:rsidRPr="00DE7C8F">
              <w:rPr>
                <w:szCs w:val="24"/>
              </w:rPr>
              <w:t xml:space="preserve">24,9единиц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2.3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нет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2.4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нет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2.4.1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нет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2.4.2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С </w:t>
            </w:r>
            <w:proofErr w:type="spellStart"/>
            <w:r w:rsidRPr="00746AB7">
              <w:rPr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нет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2.4.3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нет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2.4.4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нет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2.4.5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нет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2.5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>58человек/</w:t>
            </w:r>
          </w:p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100% </w:t>
            </w:r>
          </w:p>
        </w:tc>
      </w:tr>
      <w:tr w:rsidR="00746AB7" w:rsidRPr="00746AB7" w:rsidTr="00AC6C07">
        <w:trPr>
          <w:tblCellSpacing w:w="15" w:type="dxa"/>
        </w:trPr>
        <w:tc>
          <w:tcPr>
            <w:tcW w:w="0" w:type="auto"/>
            <w:tcBorders>
              <w:bottom w:val="nil"/>
            </w:tcBorders>
          </w:tcPr>
          <w:p w:rsidR="00746AB7" w:rsidRPr="00746AB7" w:rsidRDefault="00746AB7" w:rsidP="00746AB7">
            <w:pPr>
              <w:ind w:firstLine="0"/>
              <w:rPr>
                <w:szCs w:val="24"/>
              </w:rPr>
            </w:pPr>
            <w:r w:rsidRPr="00746AB7">
              <w:rPr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bottom w:val="nil"/>
            </w:tcBorders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bottom w:val="nil"/>
            </w:tcBorders>
          </w:tcPr>
          <w:p w:rsidR="00746AB7" w:rsidRPr="00746AB7" w:rsidRDefault="00746AB7" w:rsidP="00746AB7">
            <w:pPr>
              <w:rPr>
                <w:szCs w:val="24"/>
              </w:rPr>
            </w:pPr>
            <w:r w:rsidRPr="00746AB7">
              <w:rPr>
                <w:szCs w:val="24"/>
              </w:rPr>
              <w:t>32,52кв</w:t>
            </w:r>
            <w:proofErr w:type="gramStart"/>
            <w:r w:rsidRPr="00746AB7">
              <w:rPr>
                <w:szCs w:val="24"/>
              </w:rPr>
              <w:t>.м</w:t>
            </w:r>
            <w:proofErr w:type="gramEnd"/>
          </w:p>
        </w:tc>
      </w:tr>
    </w:tbl>
    <w:p w:rsidR="000A7573" w:rsidRPr="000A075B" w:rsidRDefault="000A7573" w:rsidP="00746AB7">
      <w:pPr>
        <w:widowControl/>
        <w:spacing w:line="234" w:lineRule="auto"/>
        <w:ind w:right="140" w:firstLine="0"/>
        <w:rPr>
          <w:szCs w:val="24"/>
        </w:rPr>
        <w:sectPr w:rsidR="000A7573" w:rsidRPr="000A075B" w:rsidSect="0023236D">
          <w:pgSz w:w="16838" w:h="11900" w:orient="landscape"/>
          <w:pgMar w:top="567" w:right="426" w:bottom="426" w:left="869" w:header="0" w:footer="0" w:gutter="0"/>
          <w:cols w:space="0"/>
          <w:docGrid w:linePitch="360"/>
        </w:sectPr>
      </w:pPr>
    </w:p>
    <w:p w:rsidR="00D66A65" w:rsidRPr="004D377C" w:rsidRDefault="00D66A65" w:rsidP="0023236D">
      <w:pPr>
        <w:ind w:firstLine="0"/>
        <w:rPr>
          <w:b/>
          <w:bCs/>
          <w:color w:val="000000"/>
          <w:sz w:val="28"/>
          <w:szCs w:val="28"/>
          <w:u w:val="single"/>
          <w:lang w:bidi="ru-RU"/>
        </w:rPr>
      </w:pPr>
      <w:bookmarkStart w:id="1" w:name="page9"/>
      <w:bookmarkStart w:id="2" w:name="page8"/>
      <w:bookmarkEnd w:id="1"/>
      <w:bookmarkEnd w:id="2"/>
    </w:p>
    <w:sectPr w:rsidR="00D66A65" w:rsidRPr="004D377C" w:rsidSect="00746AB7">
      <w:pgSz w:w="16838" w:h="11906" w:orient="landscape"/>
      <w:pgMar w:top="170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513"/>
        </w:tabs>
        <w:ind w:left="513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553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z w:val="20"/>
      </w:rPr>
    </w:lvl>
  </w:abstractNum>
  <w:abstractNum w:abstractNumId="2">
    <w:nsid w:val="0000000A"/>
    <w:multiLevelType w:val="hybridMultilevel"/>
    <w:tmpl w:val="77465F00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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153EA438"/>
    <w:lvl w:ilvl="0" w:tplc="FFFFFFFF">
      <w:start w:val="9"/>
      <w:numFmt w:val="decimal"/>
      <w:lvlText w:val="1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25A06FA"/>
    <w:lvl w:ilvl="0" w:tplc="FFFFFFFF">
      <w:start w:val="4"/>
      <w:numFmt w:val="decimal"/>
      <w:lvlText w:val="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F"/>
    <w:multiLevelType w:val="hybridMultilevel"/>
    <w:tmpl w:val="38437FD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hybridMultilevel"/>
    <w:tmpl w:val="7644A45C"/>
    <w:lvl w:ilvl="0" w:tplc="FFFFFFFF">
      <w:start w:val="1"/>
      <w:numFmt w:val="bullet"/>
      <w:lvlText w:val="ч.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1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D675590"/>
    <w:multiLevelType w:val="hybridMultilevel"/>
    <w:tmpl w:val="6B680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487D5F"/>
    <w:multiLevelType w:val="hybridMultilevel"/>
    <w:tmpl w:val="BCE8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F3582"/>
    <w:multiLevelType w:val="hybridMultilevel"/>
    <w:tmpl w:val="079A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A603B"/>
    <w:multiLevelType w:val="hybridMultilevel"/>
    <w:tmpl w:val="0DA4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806FC"/>
    <w:multiLevelType w:val="hybridMultilevel"/>
    <w:tmpl w:val="4068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F1704"/>
    <w:multiLevelType w:val="hybridMultilevel"/>
    <w:tmpl w:val="D04E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6EAA"/>
    <w:multiLevelType w:val="multilevel"/>
    <w:tmpl w:val="1EF627E8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D067B"/>
    <w:multiLevelType w:val="hybridMultilevel"/>
    <w:tmpl w:val="8A160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C8440D"/>
    <w:multiLevelType w:val="hybridMultilevel"/>
    <w:tmpl w:val="E116C20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6947736"/>
    <w:multiLevelType w:val="hybridMultilevel"/>
    <w:tmpl w:val="2F0C6A0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43FE3B4D"/>
    <w:multiLevelType w:val="multilevel"/>
    <w:tmpl w:val="6952FD3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4F1475"/>
    <w:multiLevelType w:val="multilevel"/>
    <w:tmpl w:val="C0F4F7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95046A8"/>
    <w:multiLevelType w:val="hybridMultilevel"/>
    <w:tmpl w:val="AECE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A530CE"/>
    <w:multiLevelType w:val="hybridMultilevel"/>
    <w:tmpl w:val="02EED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F17148"/>
    <w:multiLevelType w:val="hybridMultilevel"/>
    <w:tmpl w:val="0ECE3D8A"/>
    <w:lvl w:ilvl="0" w:tplc="FB2C4B3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5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20"/>
  </w:num>
  <w:num w:numId="16">
    <w:abstractNumId w:val="8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0EEC"/>
    <w:rsid w:val="000024A5"/>
    <w:rsid w:val="000171F3"/>
    <w:rsid w:val="0001783A"/>
    <w:rsid w:val="00052075"/>
    <w:rsid w:val="0007064B"/>
    <w:rsid w:val="000774B2"/>
    <w:rsid w:val="0008205F"/>
    <w:rsid w:val="000931CF"/>
    <w:rsid w:val="000A075B"/>
    <w:rsid w:val="000A7573"/>
    <w:rsid w:val="000B11B4"/>
    <w:rsid w:val="000D41B6"/>
    <w:rsid w:val="00101353"/>
    <w:rsid w:val="00102960"/>
    <w:rsid w:val="00120424"/>
    <w:rsid w:val="001268BE"/>
    <w:rsid w:val="0014122D"/>
    <w:rsid w:val="00146338"/>
    <w:rsid w:val="00186D7B"/>
    <w:rsid w:val="001A53EB"/>
    <w:rsid w:val="001B4A55"/>
    <w:rsid w:val="001C25C0"/>
    <w:rsid w:val="001D3FF0"/>
    <w:rsid w:val="001E33C8"/>
    <w:rsid w:val="001F31FB"/>
    <w:rsid w:val="00210A4F"/>
    <w:rsid w:val="002140AB"/>
    <w:rsid w:val="002304E4"/>
    <w:rsid w:val="00230FC4"/>
    <w:rsid w:val="00231F87"/>
    <w:rsid w:val="0023236D"/>
    <w:rsid w:val="002736F6"/>
    <w:rsid w:val="00277898"/>
    <w:rsid w:val="002817C7"/>
    <w:rsid w:val="002A70EA"/>
    <w:rsid w:val="002B42B0"/>
    <w:rsid w:val="002C1BA7"/>
    <w:rsid w:val="002C2E82"/>
    <w:rsid w:val="002D59E2"/>
    <w:rsid w:val="002F18E9"/>
    <w:rsid w:val="00304E05"/>
    <w:rsid w:val="003226E1"/>
    <w:rsid w:val="00327034"/>
    <w:rsid w:val="00333858"/>
    <w:rsid w:val="003350B6"/>
    <w:rsid w:val="00353116"/>
    <w:rsid w:val="00367805"/>
    <w:rsid w:val="00367953"/>
    <w:rsid w:val="00383CD9"/>
    <w:rsid w:val="00384CB9"/>
    <w:rsid w:val="00385167"/>
    <w:rsid w:val="003B2C81"/>
    <w:rsid w:val="003F22CE"/>
    <w:rsid w:val="00440DBB"/>
    <w:rsid w:val="00485222"/>
    <w:rsid w:val="00496EC1"/>
    <w:rsid w:val="004A3E99"/>
    <w:rsid w:val="004C24B9"/>
    <w:rsid w:val="004D404C"/>
    <w:rsid w:val="004E223C"/>
    <w:rsid w:val="004F4CAE"/>
    <w:rsid w:val="005003BC"/>
    <w:rsid w:val="00510294"/>
    <w:rsid w:val="00513053"/>
    <w:rsid w:val="00531224"/>
    <w:rsid w:val="00541FE4"/>
    <w:rsid w:val="005535DB"/>
    <w:rsid w:val="00555E86"/>
    <w:rsid w:val="00556BFB"/>
    <w:rsid w:val="0056593C"/>
    <w:rsid w:val="00576093"/>
    <w:rsid w:val="005814FF"/>
    <w:rsid w:val="005A0B3D"/>
    <w:rsid w:val="005B12F6"/>
    <w:rsid w:val="005C3B79"/>
    <w:rsid w:val="005E3035"/>
    <w:rsid w:val="005E3796"/>
    <w:rsid w:val="006363D4"/>
    <w:rsid w:val="006364BE"/>
    <w:rsid w:val="006369D8"/>
    <w:rsid w:val="00644AC7"/>
    <w:rsid w:val="00647353"/>
    <w:rsid w:val="00673D7E"/>
    <w:rsid w:val="006A156F"/>
    <w:rsid w:val="006A79EA"/>
    <w:rsid w:val="006C36E9"/>
    <w:rsid w:val="006D04B7"/>
    <w:rsid w:val="006D24A6"/>
    <w:rsid w:val="006E79D1"/>
    <w:rsid w:val="006F0EDB"/>
    <w:rsid w:val="007122B8"/>
    <w:rsid w:val="00732AAE"/>
    <w:rsid w:val="00746AB7"/>
    <w:rsid w:val="00780922"/>
    <w:rsid w:val="00782AEB"/>
    <w:rsid w:val="00792885"/>
    <w:rsid w:val="007A090A"/>
    <w:rsid w:val="007B2866"/>
    <w:rsid w:val="007B477E"/>
    <w:rsid w:val="007B63C1"/>
    <w:rsid w:val="007D315E"/>
    <w:rsid w:val="007E7578"/>
    <w:rsid w:val="008124D0"/>
    <w:rsid w:val="008129FC"/>
    <w:rsid w:val="00823243"/>
    <w:rsid w:val="008503E2"/>
    <w:rsid w:val="00851B4B"/>
    <w:rsid w:val="00871628"/>
    <w:rsid w:val="00872239"/>
    <w:rsid w:val="00897340"/>
    <w:rsid w:val="008C2AED"/>
    <w:rsid w:val="008D6D7F"/>
    <w:rsid w:val="008D75A3"/>
    <w:rsid w:val="008E0DAF"/>
    <w:rsid w:val="00905DE7"/>
    <w:rsid w:val="009062F2"/>
    <w:rsid w:val="009217AF"/>
    <w:rsid w:val="0092561B"/>
    <w:rsid w:val="00925684"/>
    <w:rsid w:val="00944AF4"/>
    <w:rsid w:val="00950AFE"/>
    <w:rsid w:val="009545E6"/>
    <w:rsid w:val="00956F56"/>
    <w:rsid w:val="00970EEC"/>
    <w:rsid w:val="00976E4B"/>
    <w:rsid w:val="00985A80"/>
    <w:rsid w:val="009909E5"/>
    <w:rsid w:val="009944BD"/>
    <w:rsid w:val="009A6527"/>
    <w:rsid w:val="009C688F"/>
    <w:rsid w:val="009D0F03"/>
    <w:rsid w:val="009D6322"/>
    <w:rsid w:val="009F545D"/>
    <w:rsid w:val="00A10624"/>
    <w:rsid w:val="00A518C6"/>
    <w:rsid w:val="00A51BF1"/>
    <w:rsid w:val="00A65347"/>
    <w:rsid w:val="00A766EB"/>
    <w:rsid w:val="00A94900"/>
    <w:rsid w:val="00AB2E14"/>
    <w:rsid w:val="00AC68DA"/>
    <w:rsid w:val="00AC6C07"/>
    <w:rsid w:val="00AD108F"/>
    <w:rsid w:val="00AD3FF9"/>
    <w:rsid w:val="00AE035B"/>
    <w:rsid w:val="00AE1C9D"/>
    <w:rsid w:val="00AE5AC9"/>
    <w:rsid w:val="00B03143"/>
    <w:rsid w:val="00B35201"/>
    <w:rsid w:val="00B56292"/>
    <w:rsid w:val="00B61D9D"/>
    <w:rsid w:val="00B9080C"/>
    <w:rsid w:val="00C37441"/>
    <w:rsid w:val="00C4081A"/>
    <w:rsid w:val="00C93D40"/>
    <w:rsid w:val="00C954A9"/>
    <w:rsid w:val="00CA7933"/>
    <w:rsid w:val="00CB255F"/>
    <w:rsid w:val="00D153AA"/>
    <w:rsid w:val="00D34F75"/>
    <w:rsid w:val="00D66A65"/>
    <w:rsid w:val="00D929FD"/>
    <w:rsid w:val="00D96626"/>
    <w:rsid w:val="00D97813"/>
    <w:rsid w:val="00DC3EE5"/>
    <w:rsid w:val="00DE7C8F"/>
    <w:rsid w:val="00E03521"/>
    <w:rsid w:val="00E060A0"/>
    <w:rsid w:val="00E1714E"/>
    <w:rsid w:val="00EB69B9"/>
    <w:rsid w:val="00EB7570"/>
    <w:rsid w:val="00EC3D22"/>
    <w:rsid w:val="00EC730C"/>
    <w:rsid w:val="00F07169"/>
    <w:rsid w:val="00F37F4F"/>
    <w:rsid w:val="00F55F4D"/>
    <w:rsid w:val="00F576A1"/>
    <w:rsid w:val="00F62417"/>
    <w:rsid w:val="00FB0ECB"/>
    <w:rsid w:val="00FD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A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15E"/>
    <w:pPr>
      <w:keepNext/>
      <w:widowControl/>
      <w:numPr>
        <w:numId w:val="20"/>
      </w:numPr>
      <w:ind w:firstLine="0"/>
      <w:jc w:val="center"/>
      <w:outlineLvl w:val="0"/>
    </w:pPr>
    <w:rPr>
      <w:b/>
      <w:bCs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D315E"/>
    <w:pPr>
      <w:keepNext/>
      <w:widowControl/>
      <w:numPr>
        <w:ilvl w:val="1"/>
        <w:numId w:val="20"/>
      </w:numPr>
      <w:ind w:firstLine="0"/>
      <w:jc w:val="center"/>
      <w:outlineLvl w:val="1"/>
    </w:pPr>
    <w:rPr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D315E"/>
    <w:pPr>
      <w:keepNext/>
      <w:widowControl/>
      <w:numPr>
        <w:ilvl w:val="2"/>
        <w:numId w:val="20"/>
      </w:numPr>
      <w:ind w:firstLine="720"/>
      <w:jc w:val="right"/>
      <w:outlineLvl w:val="2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7D315E"/>
    <w:pPr>
      <w:keepNext/>
      <w:widowControl/>
      <w:numPr>
        <w:ilvl w:val="3"/>
        <w:numId w:val="20"/>
      </w:numPr>
      <w:ind w:firstLine="0"/>
      <w:jc w:val="center"/>
      <w:outlineLvl w:val="3"/>
    </w:pPr>
    <w:rPr>
      <w:sz w:val="20"/>
      <w:lang w:eastAsia="ar-SA"/>
    </w:rPr>
  </w:style>
  <w:style w:type="paragraph" w:styleId="5">
    <w:name w:val="heading 5"/>
    <w:basedOn w:val="a"/>
    <w:next w:val="a"/>
    <w:link w:val="50"/>
    <w:qFormat/>
    <w:rsid w:val="007D315E"/>
    <w:pPr>
      <w:keepNext/>
      <w:widowControl/>
      <w:numPr>
        <w:ilvl w:val="4"/>
        <w:numId w:val="20"/>
      </w:numPr>
      <w:ind w:firstLine="0"/>
      <w:jc w:val="center"/>
      <w:outlineLvl w:val="4"/>
    </w:pPr>
    <w:rPr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15E"/>
    <w:pPr>
      <w:keepNext/>
      <w:keepLines/>
      <w:widowControl/>
      <w:spacing w:before="200" w:line="276" w:lineRule="auto"/>
      <w:ind w:firstLine="0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A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8124D0"/>
    <w:pPr>
      <w:widowControl/>
      <w:spacing w:line="260" w:lineRule="atLeast"/>
      <w:ind w:firstLine="500"/>
      <w:jc w:val="lef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12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D153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153A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36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unhideWhenUsed/>
    <w:rsid w:val="006E7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7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79D1"/>
    <w:pPr>
      <w:ind w:left="720"/>
      <w:contextualSpacing/>
    </w:pPr>
  </w:style>
  <w:style w:type="paragraph" w:styleId="a7">
    <w:name w:val="Normal (Web)"/>
    <w:basedOn w:val="a"/>
    <w:link w:val="a8"/>
    <w:unhideWhenUsed/>
    <w:rsid w:val="005E3796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styleId="a9">
    <w:name w:val="Hyperlink"/>
    <w:basedOn w:val="a0"/>
    <w:uiPriority w:val="99"/>
    <w:unhideWhenUsed/>
    <w:rsid w:val="009D632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unhideWhenUsed/>
    <w:rsid w:val="007B28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B286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rsid w:val="0051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1C25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AD3F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3FF9"/>
    <w:pPr>
      <w:shd w:val="clear" w:color="auto" w:fill="FFFFFF"/>
      <w:spacing w:line="274" w:lineRule="exact"/>
      <w:ind w:firstLine="0"/>
    </w:pPr>
    <w:rPr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AD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AD3FF9"/>
    <w:rPr>
      <w:rFonts w:ascii="Calibri" w:eastAsia="Times New Roman" w:hAnsi="Calibri" w:cs="Times New Roman"/>
      <w:lang w:eastAsia="ru-RU"/>
    </w:rPr>
  </w:style>
  <w:style w:type="paragraph" w:customStyle="1" w:styleId="ae">
    <w:name w:val="Письмо"/>
    <w:basedOn w:val="a"/>
    <w:rsid w:val="00AD3FF9"/>
    <w:pPr>
      <w:widowControl/>
      <w:autoSpaceDE w:val="0"/>
      <w:spacing w:line="320" w:lineRule="exact"/>
      <w:ind w:firstLine="720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D31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D315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D315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D31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D315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D315E"/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315E"/>
  </w:style>
  <w:style w:type="character" w:customStyle="1" w:styleId="af">
    <w:name w:val="Колонтитул_"/>
    <w:link w:val="af0"/>
    <w:rsid w:val="007D315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7D315E"/>
    <w:pPr>
      <w:shd w:val="clear" w:color="auto" w:fill="FFFFFF"/>
      <w:spacing w:line="0" w:lineRule="atLeast"/>
      <w:ind w:firstLine="0"/>
      <w:jc w:val="left"/>
    </w:pPr>
    <w:rPr>
      <w:b/>
      <w:bCs/>
      <w:sz w:val="20"/>
      <w:lang w:eastAsia="en-US"/>
    </w:rPr>
  </w:style>
  <w:style w:type="character" w:customStyle="1" w:styleId="3Exact">
    <w:name w:val="Основной текст (3) Exact"/>
    <w:rsid w:val="007D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-1ptExact">
    <w:name w:val="Основной текст (3) + Не полужирный;Курсив;Интервал -1 pt Exact"/>
    <w:rsid w:val="007D3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1Exact">
    <w:name w:val="Заголовок №1 Exact"/>
    <w:link w:val="13"/>
    <w:rsid w:val="007D315E"/>
    <w:rPr>
      <w:rFonts w:ascii="Tahoma" w:eastAsia="Tahoma" w:hAnsi="Tahoma" w:cs="Tahoma"/>
      <w:b/>
      <w:bCs/>
      <w:spacing w:val="-10"/>
      <w:shd w:val="clear" w:color="auto" w:fill="FFFFFF"/>
    </w:rPr>
  </w:style>
  <w:style w:type="paragraph" w:customStyle="1" w:styleId="13">
    <w:name w:val="Заголовок №1"/>
    <w:basedOn w:val="a"/>
    <w:link w:val="1Exact"/>
    <w:rsid w:val="007D315E"/>
    <w:pPr>
      <w:shd w:val="clear" w:color="auto" w:fill="FFFFFF"/>
      <w:spacing w:line="0" w:lineRule="atLeast"/>
      <w:ind w:firstLine="0"/>
      <w:jc w:val="left"/>
      <w:outlineLvl w:val="0"/>
    </w:pPr>
    <w:rPr>
      <w:rFonts w:ascii="Tahoma" w:eastAsia="Tahoma" w:hAnsi="Tahoma" w:cs="Tahoma"/>
      <w:b/>
      <w:bCs/>
      <w:spacing w:val="-10"/>
      <w:sz w:val="22"/>
      <w:szCs w:val="22"/>
      <w:lang w:eastAsia="en-US"/>
    </w:rPr>
  </w:style>
  <w:style w:type="character" w:customStyle="1" w:styleId="5Exact">
    <w:name w:val="Основной текст (5) Exact"/>
    <w:rsid w:val="007D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5">
    <w:name w:val="Основной текст (3)_"/>
    <w:link w:val="36"/>
    <w:rsid w:val="007D315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D315E"/>
    <w:pPr>
      <w:shd w:val="clear" w:color="auto" w:fill="FFFFFF"/>
      <w:spacing w:line="0" w:lineRule="atLeast"/>
      <w:ind w:firstLine="0"/>
      <w:jc w:val="left"/>
    </w:pPr>
    <w:rPr>
      <w:b/>
      <w:bCs/>
      <w:sz w:val="18"/>
      <w:szCs w:val="18"/>
      <w:lang w:eastAsia="en-US"/>
    </w:rPr>
  </w:style>
  <w:style w:type="character" w:customStyle="1" w:styleId="3-1pt">
    <w:name w:val="Основной текст (3) + Не полужирный;Курсив;Интервал -1 pt"/>
    <w:rsid w:val="007D3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4">
    <w:name w:val="Заголовок №2_"/>
    <w:link w:val="25"/>
    <w:rsid w:val="007D3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7D315E"/>
    <w:pPr>
      <w:shd w:val="clear" w:color="auto" w:fill="FFFFFF"/>
      <w:spacing w:before="2220" w:after="120" w:line="0" w:lineRule="atLeast"/>
      <w:ind w:hanging="1800"/>
      <w:jc w:val="left"/>
      <w:outlineLvl w:val="1"/>
    </w:pPr>
    <w:rPr>
      <w:b/>
      <w:bCs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7D3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D315E"/>
    <w:pPr>
      <w:shd w:val="clear" w:color="auto" w:fill="FFFFFF"/>
      <w:spacing w:before="120" w:after="900" w:line="0" w:lineRule="atLeast"/>
      <w:ind w:firstLine="0"/>
      <w:jc w:val="left"/>
    </w:pPr>
    <w:rPr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7D315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315E"/>
    <w:pPr>
      <w:shd w:val="clear" w:color="auto" w:fill="FFFFFF"/>
      <w:spacing w:before="900" w:after="120" w:line="0" w:lineRule="atLeast"/>
      <w:ind w:firstLine="0"/>
      <w:jc w:val="right"/>
    </w:pPr>
    <w:rPr>
      <w:b/>
      <w:bCs/>
      <w:sz w:val="16"/>
      <w:szCs w:val="16"/>
      <w:lang w:eastAsia="en-US"/>
    </w:rPr>
  </w:style>
  <w:style w:type="character" w:customStyle="1" w:styleId="585pt">
    <w:name w:val="Основной текст (5) + 8;5 pt;Не полужирный"/>
    <w:rsid w:val="007D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 + Полужирный"/>
    <w:rsid w:val="007D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7D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rsid w:val="007D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pt">
    <w:name w:val="Основной текст (2) + 9 pt;Полужирный"/>
    <w:rsid w:val="007D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rsid w:val="007D3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7D31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D315E"/>
    <w:pPr>
      <w:shd w:val="clear" w:color="auto" w:fill="FFFFFF"/>
      <w:spacing w:after="480" w:line="0" w:lineRule="atLeast"/>
      <w:ind w:firstLine="0"/>
      <w:jc w:val="left"/>
      <w:outlineLvl w:val="1"/>
    </w:pPr>
    <w:rPr>
      <w:sz w:val="22"/>
      <w:szCs w:val="22"/>
      <w:lang w:eastAsia="en-US"/>
    </w:rPr>
  </w:style>
  <w:style w:type="character" w:customStyle="1" w:styleId="215pt">
    <w:name w:val="Основной текст (2) + 15 pt;Полужирный;Курсив"/>
    <w:rsid w:val="007D31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Подпись к таблице Exact"/>
    <w:rsid w:val="007D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ookAntiqua115pt">
    <w:name w:val="Основной текст (2) + Book Antiqua;11;5 pt;Полужирный;Курсив"/>
    <w:rsid w:val="007D315E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Заголовок №2 Exact"/>
    <w:rsid w:val="007D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link w:val="af1"/>
    <w:rsid w:val="007D315E"/>
    <w:rPr>
      <w:rFonts w:ascii="Tahoma" w:eastAsia="Tahoma" w:hAnsi="Tahoma" w:cs="Tahoma"/>
      <w:b/>
      <w:bCs/>
      <w:sz w:val="12"/>
      <w:szCs w:val="12"/>
      <w:shd w:val="clear" w:color="auto" w:fill="FFFFFF"/>
    </w:rPr>
  </w:style>
  <w:style w:type="paragraph" w:customStyle="1" w:styleId="af1">
    <w:name w:val="Подпись к картинке"/>
    <w:basedOn w:val="a"/>
    <w:link w:val="Exact0"/>
    <w:rsid w:val="007D315E"/>
    <w:pPr>
      <w:shd w:val="clear" w:color="auto" w:fill="FFFFFF"/>
      <w:spacing w:after="120" w:line="0" w:lineRule="atLeast"/>
      <w:ind w:firstLine="0"/>
      <w:jc w:val="left"/>
    </w:pPr>
    <w:rPr>
      <w:rFonts w:ascii="Tahoma" w:eastAsia="Tahoma" w:hAnsi="Tahoma" w:cs="Tahoma"/>
      <w:b/>
      <w:bCs/>
      <w:sz w:val="12"/>
      <w:szCs w:val="12"/>
      <w:lang w:eastAsia="en-US"/>
    </w:rPr>
  </w:style>
  <w:style w:type="character" w:customStyle="1" w:styleId="6Exact">
    <w:name w:val="Основной текст (6) Exact"/>
    <w:link w:val="61"/>
    <w:rsid w:val="007D315E"/>
    <w:rPr>
      <w:rFonts w:ascii="Franklin Gothic Heavy" w:eastAsia="Franklin Gothic Heavy" w:hAnsi="Franklin Gothic Heavy" w:cs="Franklin Gothic Heavy"/>
      <w:sz w:val="40"/>
      <w:szCs w:val="40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D315E"/>
    <w:pPr>
      <w:shd w:val="clear" w:color="auto" w:fill="FFFFFF"/>
      <w:spacing w:line="0" w:lineRule="atLeast"/>
      <w:ind w:firstLine="0"/>
      <w:jc w:val="left"/>
    </w:pPr>
    <w:rPr>
      <w:rFonts w:ascii="Franklin Gothic Heavy" w:eastAsia="Franklin Gothic Heavy" w:hAnsi="Franklin Gothic Heavy" w:cs="Franklin Gothic Heavy"/>
      <w:sz w:val="40"/>
      <w:szCs w:val="40"/>
      <w:lang w:eastAsia="en-US"/>
    </w:rPr>
  </w:style>
  <w:style w:type="character" w:customStyle="1" w:styleId="2Exact1">
    <w:name w:val="Подпись к таблице (2) Exact"/>
    <w:link w:val="27"/>
    <w:rsid w:val="007D3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Exact1"/>
    <w:rsid w:val="007D315E"/>
    <w:pPr>
      <w:shd w:val="clear" w:color="auto" w:fill="FFFFFF"/>
      <w:spacing w:line="0" w:lineRule="atLeast"/>
      <w:ind w:firstLine="0"/>
      <w:jc w:val="left"/>
    </w:pPr>
    <w:rPr>
      <w:b/>
      <w:bCs/>
      <w:sz w:val="22"/>
      <w:szCs w:val="22"/>
      <w:lang w:eastAsia="en-US"/>
    </w:rPr>
  </w:style>
  <w:style w:type="character" w:customStyle="1" w:styleId="af2">
    <w:name w:val="Подпись к таблице_"/>
    <w:link w:val="af3"/>
    <w:rsid w:val="007D31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7D315E"/>
    <w:pPr>
      <w:shd w:val="clear" w:color="auto" w:fill="FFFFFF"/>
      <w:spacing w:line="274" w:lineRule="exact"/>
      <w:ind w:firstLine="0"/>
    </w:pPr>
    <w:rPr>
      <w:sz w:val="22"/>
      <w:szCs w:val="22"/>
      <w:lang w:eastAsia="en-US"/>
    </w:rPr>
  </w:style>
  <w:style w:type="character" w:customStyle="1" w:styleId="4Exact">
    <w:name w:val="Основной текст (4) Exact"/>
    <w:rsid w:val="007D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 + Не полужирный"/>
    <w:rsid w:val="007D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Подпись к картинке (2) Exact"/>
    <w:link w:val="28"/>
    <w:rsid w:val="007D31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Подпись к картинке (2)"/>
    <w:basedOn w:val="a"/>
    <w:link w:val="2Exact2"/>
    <w:rsid w:val="007D315E"/>
    <w:pPr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character" w:customStyle="1" w:styleId="2115pt">
    <w:name w:val="Основной текст (2) + 11;5 pt;Полужирный;Курсив"/>
    <w:rsid w:val="007D31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D315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315E"/>
    <w:pPr>
      <w:shd w:val="clear" w:color="auto" w:fill="FFFFFF"/>
      <w:spacing w:line="274" w:lineRule="exact"/>
      <w:ind w:firstLine="0"/>
    </w:pPr>
    <w:rPr>
      <w:b/>
      <w:bCs/>
      <w:i/>
      <w:iCs/>
      <w:sz w:val="23"/>
      <w:szCs w:val="23"/>
      <w:lang w:eastAsia="en-US"/>
    </w:rPr>
  </w:style>
  <w:style w:type="character" w:customStyle="1" w:styleId="29">
    <w:name w:val="Основной текст (2) + Курсив"/>
    <w:rsid w:val="007D3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Подпись к таблице (3)_"/>
    <w:link w:val="38"/>
    <w:rsid w:val="007D3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7D315E"/>
    <w:pPr>
      <w:shd w:val="clear" w:color="auto" w:fill="FFFFFF"/>
      <w:spacing w:line="0" w:lineRule="atLeast"/>
      <w:ind w:firstLine="0"/>
      <w:jc w:val="left"/>
    </w:pPr>
    <w:rPr>
      <w:i/>
      <w:iCs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7D315E"/>
    <w:rPr>
      <w:rFonts w:ascii="Tahoma" w:eastAsia="Tahoma" w:hAnsi="Tahoma" w:cs="Tahoma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315E"/>
    <w:pPr>
      <w:shd w:val="clear" w:color="auto" w:fill="FFFFFF"/>
      <w:spacing w:before="120" w:after="120" w:line="322" w:lineRule="exact"/>
      <w:ind w:firstLine="0"/>
      <w:jc w:val="left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styleId="af4">
    <w:name w:val="header"/>
    <w:basedOn w:val="a"/>
    <w:link w:val="af5"/>
    <w:unhideWhenUsed/>
    <w:rsid w:val="007D315E"/>
    <w:pPr>
      <w:tabs>
        <w:tab w:val="center" w:pos="4677"/>
        <w:tab w:val="right" w:pos="9355"/>
      </w:tabs>
      <w:ind w:firstLine="0"/>
      <w:jc w:val="left"/>
    </w:pPr>
    <w:rPr>
      <w:rFonts w:ascii="Arial Unicode MS" w:eastAsia="Arial Unicode MS" w:hAnsi="Arial Unicode MS"/>
      <w:color w:val="000000"/>
      <w:sz w:val="20"/>
    </w:rPr>
  </w:style>
  <w:style w:type="character" w:customStyle="1" w:styleId="af5">
    <w:name w:val="Верхний колонтитул Знак"/>
    <w:basedOn w:val="a0"/>
    <w:link w:val="af4"/>
    <w:rsid w:val="007D315E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D315E"/>
    <w:pPr>
      <w:tabs>
        <w:tab w:val="center" w:pos="4677"/>
        <w:tab w:val="right" w:pos="9355"/>
      </w:tabs>
      <w:ind w:firstLine="0"/>
      <w:jc w:val="left"/>
    </w:pPr>
    <w:rPr>
      <w:rFonts w:ascii="Arial Unicode MS" w:eastAsia="Arial Unicode MS" w:hAnsi="Arial Unicode MS"/>
      <w:color w:val="000000"/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7D315E"/>
    <w:rPr>
      <w:rFonts w:ascii="Arial Unicode MS" w:eastAsia="Arial Unicode MS" w:hAnsi="Arial Unicode MS" w:cs="Times New Roman"/>
      <w:color w:val="000000"/>
      <w:sz w:val="20"/>
      <w:szCs w:val="20"/>
    </w:rPr>
  </w:style>
  <w:style w:type="table" w:customStyle="1" w:styleId="39">
    <w:name w:val="Сетка таблицы3"/>
    <w:basedOn w:val="a1"/>
    <w:next w:val="a5"/>
    <w:uiPriority w:val="59"/>
    <w:rsid w:val="007D315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-email">
    <w:name w:val="top-email"/>
    <w:basedOn w:val="a0"/>
    <w:rsid w:val="007D315E"/>
  </w:style>
  <w:style w:type="paragraph" w:customStyle="1" w:styleId="Iauiue">
    <w:name w:val="Iau.iue"/>
    <w:basedOn w:val="a"/>
    <w:next w:val="a"/>
    <w:rsid w:val="007D315E"/>
    <w:pPr>
      <w:widowControl/>
      <w:autoSpaceDE w:val="0"/>
      <w:autoSpaceDN w:val="0"/>
      <w:adjustRightInd w:val="0"/>
      <w:ind w:firstLine="0"/>
      <w:jc w:val="left"/>
    </w:pPr>
    <w:rPr>
      <w:rFonts w:eastAsia="Calibri"/>
      <w:szCs w:val="24"/>
    </w:rPr>
  </w:style>
  <w:style w:type="character" w:customStyle="1" w:styleId="WW8Num37z1">
    <w:name w:val="WW8Num37z1"/>
    <w:rsid w:val="007D315E"/>
    <w:rPr>
      <w:rFonts w:ascii="Courier New" w:hAnsi="Courier New" w:cs="Courier New"/>
    </w:rPr>
  </w:style>
  <w:style w:type="character" w:customStyle="1" w:styleId="WW8Num2z0">
    <w:name w:val="WW8Num2z0"/>
    <w:rsid w:val="007D315E"/>
    <w:rPr>
      <w:rFonts w:ascii="Symbol" w:hAnsi="Symbol" w:cs="Symbol"/>
      <w:sz w:val="20"/>
    </w:rPr>
  </w:style>
  <w:style w:type="character" w:customStyle="1" w:styleId="WW8Num4z0">
    <w:name w:val="WW8Num4z0"/>
    <w:rsid w:val="007D315E"/>
    <w:rPr>
      <w:rFonts w:ascii="Symbol" w:hAnsi="Symbol"/>
      <w:sz w:val="20"/>
    </w:rPr>
  </w:style>
  <w:style w:type="character" w:customStyle="1" w:styleId="WW8Num5z0">
    <w:name w:val="WW8Num5z0"/>
    <w:rsid w:val="007D315E"/>
    <w:rPr>
      <w:rFonts w:ascii="Symbol" w:hAnsi="Symbol"/>
      <w:sz w:val="20"/>
    </w:rPr>
  </w:style>
  <w:style w:type="character" w:customStyle="1" w:styleId="2a">
    <w:name w:val="Основной шрифт абзаца2"/>
    <w:rsid w:val="007D315E"/>
  </w:style>
  <w:style w:type="character" w:customStyle="1" w:styleId="Absatz-Standardschriftart">
    <w:name w:val="Absatz-Standardschriftart"/>
    <w:rsid w:val="007D315E"/>
  </w:style>
  <w:style w:type="character" w:customStyle="1" w:styleId="WW8Num6z0">
    <w:name w:val="WW8Num6z0"/>
    <w:rsid w:val="007D315E"/>
    <w:rPr>
      <w:rFonts w:ascii="Symbol" w:hAnsi="Symbol"/>
    </w:rPr>
  </w:style>
  <w:style w:type="character" w:customStyle="1" w:styleId="WW8Num6z1">
    <w:name w:val="WW8Num6z1"/>
    <w:rsid w:val="007D315E"/>
    <w:rPr>
      <w:rFonts w:ascii="Courier New" w:hAnsi="Courier New" w:cs="Courier New"/>
    </w:rPr>
  </w:style>
  <w:style w:type="character" w:customStyle="1" w:styleId="WW8Num6z2">
    <w:name w:val="WW8Num6z2"/>
    <w:rsid w:val="007D315E"/>
    <w:rPr>
      <w:rFonts w:ascii="Wingdings" w:hAnsi="Wingdings"/>
    </w:rPr>
  </w:style>
  <w:style w:type="character" w:customStyle="1" w:styleId="WW8Num7z0">
    <w:name w:val="WW8Num7z0"/>
    <w:rsid w:val="007D315E"/>
    <w:rPr>
      <w:rFonts w:ascii="Symbol" w:hAnsi="Symbol"/>
    </w:rPr>
  </w:style>
  <w:style w:type="character" w:customStyle="1" w:styleId="WW8Num8z0">
    <w:name w:val="WW8Num8z0"/>
    <w:rsid w:val="007D315E"/>
    <w:rPr>
      <w:rFonts w:ascii="Symbol" w:hAnsi="Symbol"/>
    </w:rPr>
  </w:style>
  <w:style w:type="character" w:customStyle="1" w:styleId="WW8Num9z0">
    <w:name w:val="WW8Num9z0"/>
    <w:rsid w:val="007D315E"/>
    <w:rPr>
      <w:rFonts w:ascii="Symbol" w:hAnsi="Symbol"/>
    </w:rPr>
  </w:style>
  <w:style w:type="character" w:customStyle="1" w:styleId="WW8Num9z1">
    <w:name w:val="WW8Num9z1"/>
    <w:rsid w:val="007D315E"/>
    <w:rPr>
      <w:rFonts w:ascii="Courier New" w:hAnsi="Courier New" w:cs="Courier New"/>
    </w:rPr>
  </w:style>
  <w:style w:type="character" w:customStyle="1" w:styleId="WW8Num9z2">
    <w:name w:val="WW8Num9z2"/>
    <w:rsid w:val="007D315E"/>
    <w:rPr>
      <w:rFonts w:ascii="Wingdings" w:hAnsi="Wingdings"/>
    </w:rPr>
  </w:style>
  <w:style w:type="character" w:customStyle="1" w:styleId="WW8Num10z0">
    <w:name w:val="WW8Num10z0"/>
    <w:rsid w:val="007D315E"/>
    <w:rPr>
      <w:rFonts w:ascii="Symbol" w:hAnsi="Symbol"/>
      <w:sz w:val="24"/>
      <w:szCs w:val="24"/>
    </w:rPr>
  </w:style>
  <w:style w:type="character" w:customStyle="1" w:styleId="WW8Num10z1">
    <w:name w:val="WW8Num10z1"/>
    <w:rsid w:val="007D315E"/>
    <w:rPr>
      <w:rFonts w:ascii="Wingdings" w:hAnsi="Wingdings"/>
    </w:rPr>
  </w:style>
  <w:style w:type="character" w:customStyle="1" w:styleId="WW8Num11z1">
    <w:name w:val="WW8Num11z1"/>
    <w:rsid w:val="007D315E"/>
    <w:rPr>
      <w:rFonts w:ascii="Wingdings" w:hAnsi="Wingdings"/>
    </w:rPr>
  </w:style>
  <w:style w:type="character" w:customStyle="1" w:styleId="WW8Num13z0">
    <w:name w:val="WW8Num13z0"/>
    <w:rsid w:val="007D315E"/>
    <w:rPr>
      <w:rFonts w:ascii="Symbol" w:hAnsi="Symbol"/>
    </w:rPr>
  </w:style>
  <w:style w:type="character" w:customStyle="1" w:styleId="WW8Num13z1">
    <w:name w:val="WW8Num13z1"/>
    <w:rsid w:val="007D315E"/>
    <w:rPr>
      <w:rFonts w:ascii="Courier New" w:hAnsi="Courier New" w:cs="Courier New"/>
    </w:rPr>
  </w:style>
  <w:style w:type="character" w:customStyle="1" w:styleId="WW8Num13z2">
    <w:name w:val="WW8Num13z2"/>
    <w:rsid w:val="007D315E"/>
    <w:rPr>
      <w:rFonts w:ascii="Wingdings" w:hAnsi="Wingdings"/>
    </w:rPr>
  </w:style>
  <w:style w:type="character" w:customStyle="1" w:styleId="WW8Num14z0">
    <w:name w:val="WW8Num14z0"/>
    <w:rsid w:val="007D315E"/>
    <w:rPr>
      <w:rFonts w:ascii="Symbol" w:hAnsi="Symbol"/>
    </w:rPr>
  </w:style>
  <w:style w:type="character" w:customStyle="1" w:styleId="WW8Num14z1">
    <w:name w:val="WW8Num14z1"/>
    <w:rsid w:val="007D315E"/>
    <w:rPr>
      <w:rFonts w:ascii="Courier New" w:hAnsi="Courier New" w:cs="Courier New"/>
    </w:rPr>
  </w:style>
  <w:style w:type="character" w:customStyle="1" w:styleId="WW8Num14z2">
    <w:name w:val="WW8Num14z2"/>
    <w:rsid w:val="007D315E"/>
    <w:rPr>
      <w:rFonts w:ascii="Wingdings" w:hAnsi="Wingdings"/>
    </w:rPr>
  </w:style>
  <w:style w:type="character" w:customStyle="1" w:styleId="WW8Num15z0">
    <w:name w:val="WW8Num15z0"/>
    <w:rsid w:val="007D315E"/>
    <w:rPr>
      <w:rFonts w:ascii="Symbol" w:hAnsi="Symbol"/>
    </w:rPr>
  </w:style>
  <w:style w:type="character" w:customStyle="1" w:styleId="WW8Num15z1">
    <w:name w:val="WW8Num15z1"/>
    <w:rsid w:val="007D315E"/>
    <w:rPr>
      <w:rFonts w:ascii="Courier New" w:hAnsi="Courier New" w:cs="Courier New"/>
    </w:rPr>
  </w:style>
  <w:style w:type="character" w:customStyle="1" w:styleId="WW8Num15z2">
    <w:name w:val="WW8Num15z2"/>
    <w:rsid w:val="007D315E"/>
    <w:rPr>
      <w:rFonts w:ascii="Wingdings" w:hAnsi="Wingdings"/>
    </w:rPr>
  </w:style>
  <w:style w:type="character" w:customStyle="1" w:styleId="WW8Num16z0">
    <w:name w:val="WW8Num16z0"/>
    <w:rsid w:val="007D315E"/>
    <w:rPr>
      <w:rFonts w:ascii="Symbol" w:hAnsi="Symbol"/>
    </w:rPr>
  </w:style>
  <w:style w:type="character" w:customStyle="1" w:styleId="WW8Num16z1">
    <w:name w:val="WW8Num16z1"/>
    <w:rsid w:val="007D315E"/>
    <w:rPr>
      <w:rFonts w:ascii="Courier New" w:hAnsi="Courier New"/>
    </w:rPr>
  </w:style>
  <w:style w:type="character" w:customStyle="1" w:styleId="WW8Num16z2">
    <w:name w:val="WW8Num16z2"/>
    <w:rsid w:val="007D315E"/>
    <w:rPr>
      <w:rFonts w:ascii="Wingdings" w:hAnsi="Wingdings"/>
    </w:rPr>
  </w:style>
  <w:style w:type="character" w:customStyle="1" w:styleId="WW8Num18z0">
    <w:name w:val="WW8Num18z0"/>
    <w:rsid w:val="007D315E"/>
    <w:rPr>
      <w:rFonts w:ascii="Times New Roman" w:hAnsi="Times New Roman"/>
    </w:rPr>
  </w:style>
  <w:style w:type="character" w:customStyle="1" w:styleId="WW8Num19z0">
    <w:name w:val="WW8Num19z0"/>
    <w:rsid w:val="007D315E"/>
    <w:rPr>
      <w:color w:val="auto"/>
    </w:rPr>
  </w:style>
  <w:style w:type="character" w:customStyle="1" w:styleId="WW8Num21z0">
    <w:name w:val="WW8Num21z0"/>
    <w:rsid w:val="007D315E"/>
    <w:rPr>
      <w:rFonts w:ascii="Symbol" w:hAnsi="Symbol"/>
    </w:rPr>
  </w:style>
  <w:style w:type="character" w:customStyle="1" w:styleId="WW8Num21z1">
    <w:name w:val="WW8Num21z1"/>
    <w:rsid w:val="007D315E"/>
    <w:rPr>
      <w:rFonts w:ascii="Courier New" w:hAnsi="Courier New"/>
    </w:rPr>
  </w:style>
  <w:style w:type="character" w:customStyle="1" w:styleId="WW8Num21z2">
    <w:name w:val="WW8Num21z2"/>
    <w:rsid w:val="007D315E"/>
    <w:rPr>
      <w:rFonts w:ascii="Wingdings" w:hAnsi="Wingdings"/>
    </w:rPr>
  </w:style>
  <w:style w:type="character" w:customStyle="1" w:styleId="WW8Num23z0">
    <w:name w:val="WW8Num23z0"/>
    <w:rsid w:val="007D315E"/>
    <w:rPr>
      <w:rFonts w:ascii="Symbol" w:hAnsi="Symbol" w:cs="Symbol"/>
      <w:sz w:val="20"/>
    </w:rPr>
  </w:style>
  <w:style w:type="character" w:customStyle="1" w:styleId="WW8Num23z1">
    <w:name w:val="WW8Num23z1"/>
    <w:rsid w:val="007D315E"/>
    <w:rPr>
      <w:rFonts w:ascii="Courier New" w:hAnsi="Courier New" w:cs="Courier New"/>
    </w:rPr>
  </w:style>
  <w:style w:type="character" w:customStyle="1" w:styleId="WW8Num23z2">
    <w:name w:val="WW8Num23z2"/>
    <w:rsid w:val="007D315E"/>
    <w:rPr>
      <w:rFonts w:ascii="Wingdings" w:hAnsi="Wingdings"/>
    </w:rPr>
  </w:style>
  <w:style w:type="character" w:customStyle="1" w:styleId="WW8Num23z3">
    <w:name w:val="WW8Num23z3"/>
    <w:rsid w:val="007D315E"/>
    <w:rPr>
      <w:rFonts w:ascii="Symbol" w:hAnsi="Symbol"/>
    </w:rPr>
  </w:style>
  <w:style w:type="character" w:customStyle="1" w:styleId="WW8Num24z0">
    <w:name w:val="WW8Num24z0"/>
    <w:rsid w:val="007D315E"/>
    <w:rPr>
      <w:rFonts w:ascii="Wingdings" w:hAnsi="Wingdings"/>
    </w:rPr>
  </w:style>
  <w:style w:type="character" w:customStyle="1" w:styleId="WW8Num24z1">
    <w:name w:val="WW8Num24z1"/>
    <w:rsid w:val="007D315E"/>
    <w:rPr>
      <w:rFonts w:ascii="Courier New" w:hAnsi="Courier New" w:cs="Courier New"/>
    </w:rPr>
  </w:style>
  <w:style w:type="character" w:customStyle="1" w:styleId="WW8Num24z3">
    <w:name w:val="WW8Num24z3"/>
    <w:rsid w:val="007D315E"/>
    <w:rPr>
      <w:rFonts w:ascii="Symbol" w:hAnsi="Symbol"/>
    </w:rPr>
  </w:style>
  <w:style w:type="character" w:customStyle="1" w:styleId="WW8Num28z0">
    <w:name w:val="WW8Num28z0"/>
    <w:rsid w:val="007D315E"/>
    <w:rPr>
      <w:rFonts w:ascii="Symbol" w:hAnsi="Symbol"/>
    </w:rPr>
  </w:style>
  <w:style w:type="character" w:customStyle="1" w:styleId="WW8Num28z1">
    <w:name w:val="WW8Num28z1"/>
    <w:rsid w:val="007D315E"/>
    <w:rPr>
      <w:rFonts w:ascii="Courier New" w:hAnsi="Courier New" w:cs="Courier New"/>
    </w:rPr>
  </w:style>
  <w:style w:type="character" w:customStyle="1" w:styleId="WW8Num28z2">
    <w:name w:val="WW8Num28z2"/>
    <w:rsid w:val="007D315E"/>
    <w:rPr>
      <w:rFonts w:ascii="Wingdings" w:hAnsi="Wingdings"/>
    </w:rPr>
  </w:style>
  <w:style w:type="character" w:customStyle="1" w:styleId="WW8Num29z0">
    <w:name w:val="WW8Num29z0"/>
    <w:rsid w:val="007D315E"/>
    <w:rPr>
      <w:rFonts w:ascii="Symbol" w:hAnsi="Symbol"/>
    </w:rPr>
  </w:style>
  <w:style w:type="character" w:customStyle="1" w:styleId="WW8Num29z1">
    <w:name w:val="WW8Num29z1"/>
    <w:rsid w:val="007D315E"/>
    <w:rPr>
      <w:rFonts w:ascii="Courier New" w:hAnsi="Courier New" w:cs="Courier New"/>
    </w:rPr>
  </w:style>
  <w:style w:type="character" w:customStyle="1" w:styleId="WW8Num29z2">
    <w:name w:val="WW8Num29z2"/>
    <w:rsid w:val="007D315E"/>
    <w:rPr>
      <w:rFonts w:ascii="Wingdings" w:hAnsi="Wingdings"/>
    </w:rPr>
  </w:style>
  <w:style w:type="character" w:customStyle="1" w:styleId="WW8Num30z0">
    <w:name w:val="WW8Num30z0"/>
    <w:rsid w:val="007D315E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7D315E"/>
    <w:rPr>
      <w:rFonts w:ascii="Symbol" w:hAnsi="Symbol"/>
      <w:sz w:val="22"/>
      <w:szCs w:val="22"/>
    </w:rPr>
  </w:style>
  <w:style w:type="character" w:customStyle="1" w:styleId="WW8Num31z1">
    <w:name w:val="WW8Num31z1"/>
    <w:rsid w:val="007D315E"/>
    <w:rPr>
      <w:rFonts w:ascii="Courier New" w:hAnsi="Courier New" w:cs="Courier New"/>
    </w:rPr>
  </w:style>
  <w:style w:type="character" w:customStyle="1" w:styleId="WW8Num31z2">
    <w:name w:val="WW8Num31z2"/>
    <w:rsid w:val="007D315E"/>
    <w:rPr>
      <w:rFonts w:ascii="Wingdings" w:hAnsi="Wingdings"/>
    </w:rPr>
  </w:style>
  <w:style w:type="character" w:customStyle="1" w:styleId="WW8Num31z3">
    <w:name w:val="WW8Num31z3"/>
    <w:rsid w:val="007D315E"/>
    <w:rPr>
      <w:rFonts w:ascii="Symbol" w:hAnsi="Symbol"/>
    </w:rPr>
  </w:style>
  <w:style w:type="character" w:customStyle="1" w:styleId="WW8Num32z0">
    <w:name w:val="WW8Num32z0"/>
    <w:rsid w:val="007D315E"/>
    <w:rPr>
      <w:rFonts w:ascii="Symbol" w:hAnsi="Symbol"/>
      <w:sz w:val="20"/>
    </w:rPr>
  </w:style>
  <w:style w:type="character" w:customStyle="1" w:styleId="WW8Num32z1">
    <w:name w:val="WW8Num32z1"/>
    <w:rsid w:val="007D315E"/>
    <w:rPr>
      <w:rFonts w:ascii="Courier New" w:hAnsi="Courier New" w:cs="Courier New"/>
    </w:rPr>
  </w:style>
  <w:style w:type="character" w:customStyle="1" w:styleId="WW8Num32z2">
    <w:name w:val="WW8Num32z2"/>
    <w:rsid w:val="007D315E"/>
    <w:rPr>
      <w:rFonts w:ascii="Wingdings" w:hAnsi="Wingdings"/>
    </w:rPr>
  </w:style>
  <w:style w:type="character" w:customStyle="1" w:styleId="WW8Num32z3">
    <w:name w:val="WW8Num32z3"/>
    <w:rsid w:val="007D315E"/>
    <w:rPr>
      <w:rFonts w:ascii="Symbol" w:hAnsi="Symbol"/>
    </w:rPr>
  </w:style>
  <w:style w:type="character" w:customStyle="1" w:styleId="WW8Num34z0">
    <w:name w:val="WW8Num34z0"/>
    <w:rsid w:val="007D315E"/>
    <w:rPr>
      <w:rFonts w:ascii="Symbol" w:hAnsi="Symbol"/>
      <w:sz w:val="20"/>
    </w:rPr>
  </w:style>
  <w:style w:type="character" w:customStyle="1" w:styleId="WW8Num34z1">
    <w:name w:val="WW8Num34z1"/>
    <w:rsid w:val="007D315E"/>
    <w:rPr>
      <w:rFonts w:ascii="Courier New" w:hAnsi="Courier New" w:cs="Courier New"/>
    </w:rPr>
  </w:style>
  <w:style w:type="character" w:customStyle="1" w:styleId="WW8Num34z2">
    <w:name w:val="WW8Num34z2"/>
    <w:rsid w:val="007D315E"/>
    <w:rPr>
      <w:rFonts w:ascii="Wingdings" w:hAnsi="Wingdings"/>
    </w:rPr>
  </w:style>
  <w:style w:type="character" w:customStyle="1" w:styleId="WW8Num34z3">
    <w:name w:val="WW8Num34z3"/>
    <w:rsid w:val="007D315E"/>
    <w:rPr>
      <w:rFonts w:ascii="Symbol" w:hAnsi="Symbol"/>
    </w:rPr>
  </w:style>
  <w:style w:type="character" w:customStyle="1" w:styleId="WW8Num37z0">
    <w:name w:val="WW8Num37z0"/>
    <w:rsid w:val="007D315E"/>
    <w:rPr>
      <w:rFonts w:ascii="Symbol" w:hAnsi="Symbol"/>
    </w:rPr>
  </w:style>
  <w:style w:type="character" w:customStyle="1" w:styleId="WW8Num37z2">
    <w:name w:val="WW8Num37z2"/>
    <w:rsid w:val="007D315E"/>
    <w:rPr>
      <w:rFonts w:ascii="Wingdings" w:hAnsi="Wingdings"/>
    </w:rPr>
  </w:style>
  <w:style w:type="character" w:customStyle="1" w:styleId="WW8Num38z0">
    <w:name w:val="WW8Num38z0"/>
    <w:rsid w:val="007D315E"/>
    <w:rPr>
      <w:rFonts w:ascii="Wingdings" w:hAnsi="Wingdings" w:cs="Wingdings"/>
    </w:rPr>
  </w:style>
  <w:style w:type="character" w:customStyle="1" w:styleId="WW8Num38z1">
    <w:name w:val="WW8Num38z1"/>
    <w:rsid w:val="007D315E"/>
    <w:rPr>
      <w:rFonts w:ascii="Courier New" w:hAnsi="Courier New" w:cs="Courier New"/>
    </w:rPr>
  </w:style>
  <w:style w:type="character" w:customStyle="1" w:styleId="WW8Num38z3">
    <w:name w:val="WW8Num38z3"/>
    <w:rsid w:val="007D315E"/>
    <w:rPr>
      <w:rFonts w:ascii="Symbol" w:hAnsi="Symbol" w:cs="Symbol"/>
    </w:rPr>
  </w:style>
  <w:style w:type="character" w:customStyle="1" w:styleId="14">
    <w:name w:val="Основной шрифт абзаца1"/>
    <w:rsid w:val="007D315E"/>
  </w:style>
  <w:style w:type="character" w:styleId="af8">
    <w:name w:val="page number"/>
    <w:basedOn w:val="14"/>
    <w:rsid w:val="007D315E"/>
  </w:style>
  <w:style w:type="character" w:styleId="af9">
    <w:name w:val="Strong"/>
    <w:qFormat/>
    <w:rsid w:val="007D315E"/>
    <w:rPr>
      <w:b/>
      <w:bCs/>
    </w:rPr>
  </w:style>
  <w:style w:type="character" w:customStyle="1" w:styleId="afa">
    <w:name w:val="Знак Знак"/>
    <w:rsid w:val="007D315E"/>
    <w:rPr>
      <w:b/>
      <w:bCs/>
      <w:sz w:val="32"/>
      <w:szCs w:val="24"/>
      <w:lang w:val="ru-RU" w:eastAsia="ar-SA" w:bidi="ar-SA"/>
    </w:rPr>
  </w:style>
  <w:style w:type="character" w:customStyle="1" w:styleId="62">
    <w:name w:val="Знак Знак6"/>
    <w:rsid w:val="007D315E"/>
    <w:rPr>
      <w:b/>
      <w:bCs/>
      <w:sz w:val="28"/>
      <w:szCs w:val="24"/>
    </w:rPr>
  </w:style>
  <w:style w:type="character" w:customStyle="1" w:styleId="afb">
    <w:name w:val="Символ сноски"/>
    <w:rsid w:val="007D315E"/>
    <w:rPr>
      <w:vertAlign w:val="superscript"/>
    </w:rPr>
  </w:style>
  <w:style w:type="character" w:customStyle="1" w:styleId="FontStyle24">
    <w:name w:val="Font Style24"/>
    <w:uiPriority w:val="99"/>
    <w:rsid w:val="007D315E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Заголовок"/>
    <w:basedOn w:val="a"/>
    <w:next w:val="afd"/>
    <w:rsid w:val="007D315E"/>
    <w:pPr>
      <w:keepNext/>
      <w:widowControl/>
      <w:spacing w:before="240" w:after="120"/>
      <w:ind w:firstLine="0"/>
      <w:jc w:val="left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d">
    <w:name w:val="Body Text"/>
    <w:basedOn w:val="a"/>
    <w:link w:val="15"/>
    <w:rsid w:val="007D315E"/>
    <w:pPr>
      <w:widowControl/>
      <w:ind w:firstLine="0"/>
      <w:jc w:val="center"/>
    </w:pPr>
    <w:rPr>
      <w:sz w:val="20"/>
      <w:lang w:eastAsia="ar-SA"/>
    </w:rPr>
  </w:style>
  <w:style w:type="character" w:customStyle="1" w:styleId="afe">
    <w:name w:val="Основной текст Знак"/>
    <w:basedOn w:val="a0"/>
    <w:uiPriority w:val="99"/>
    <w:semiHidden/>
    <w:rsid w:val="007D31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Знак1"/>
    <w:link w:val="afd"/>
    <w:rsid w:val="007D31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List"/>
    <w:basedOn w:val="afd"/>
    <w:rsid w:val="007D315E"/>
  </w:style>
  <w:style w:type="paragraph" w:customStyle="1" w:styleId="2b">
    <w:name w:val="Название2"/>
    <w:basedOn w:val="a"/>
    <w:rsid w:val="007D315E"/>
    <w:pPr>
      <w:widowControl/>
      <w:suppressLineNumbers/>
      <w:spacing w:before="120" w:after="120"/>
      <w:ind w:firstLine="0"/>
      <w:jc w:val="left"/>
    </w:pPr>
    <w:rPr>
      <w:i/>
      <w:iCs/>
      <w:szCs w:val="24"/>
      <w:lang w:eastAsia="ar-SA"/>
    </w:rPr>
  </w:style>
  <w:style w:type="paragraph" w:customStyle="1" w:styleId="2c">
    <w:name w:val="Указатель2"/>
    <w:basedOn w:val="a"/>
    <w:rsid w:val="007D315E"/>
    <w:pPr>
      <w:widowControl/>
      <w:suppressLineNumbers/>
      <w:ind w:firstLine="0"/>
      <w:jc w:val="left"/>
    </w:pPr>
    <w:rPr>
      <w:sz w:val="20"/>
      <w:lang w:eastAsia="ar-SA"/>
    </w:rPr>
  </w:style>
  <w:style w:type="paragraph" w:customStyle="1" w:styleId="16">
    <w:name w:val="Название1"/>
    <w:basedOn w:val="a"/>
    <w:rsid w:val="007D315E"/>
    <w:pPr>
      <w:widowControl/>
      <w:suppressLineNumbers/>
      <w:spacing w:before="120" w:after="120"/>
      <w:ind w:firstLine="0"/>
      <w:jc w:val="left"/>
    </w:pPr>
    <w:rPr>
      <w:i/>
      <w:iCs/>
      <w:szCs w:val="24"/>
      <w:lang w:eastAsia="ar-SA"/>
    </w:rPr>
  </w:style>
  <w:style w:type="paragraph" w:customStyle="1" w:styleId="17">
    <w:name w:val="Указатель1"/>
    <w:basedOn w:val="a"/>
    <w:rsid w:val="007D315E"/>
    <w:pPr>
      <w:widowControl/>
      <w:suppressLineNumbers/>
      <w:ind w:firstLine="0"/>
      <w:jc w:val="left"/>
    </w:pPr>
    <w:rPr>
      <w:sz w:val="20"/>
      <w:lang w:eastAsia="ar-SA"/>
    </w:rPr>
  </w:style>
  <w:style w:type="paragraph" w:customStyle="1" w:styleId="18">
    <w:name w:val="Название объекта1"/>
    <w:basedOn w:val="a"/>
    <w:rsid w:val="007D315E"/>
    <w:pPr>
      <w:widowControl/>
      <w:ind w:firstLine="720"/>
      <w:jc w:val="center"/>
    </w:pPr>
    <w:rPr>
      <w:b/>
      <w:sz w:val="28"/>
      <w:lang w:eastAsia="ar-SA"/>
    </w:rPr>
  </w:style>
  <w:style w:type="paragraph" w:customStyle="1" w:styleId="19">
    <w:name w:val="Обычный1"/>
    <w:rsid w:val="007D315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7D315E"/>
    <w:pPr>
      <w:widowControl/>
      <w:ind w:firstLine="0"/>
      <w:jc w:val="center"/>
    </w:pPr>
    <w:rPr>
      <w:b/>
      <w:bCs/>
      <w:sz w:val="32"/>
      <w:lang w:eastAsia="ar-SA"/>
    </w:rPr>
  </w:style>
  <w:style w:type="character" w:customStyle="1" w:styleId="aff2">
    <w:name w:val="Название Знак"/>
    <w:basedOn w:val="a0"/>
    <w:link w:val="aff0"/>
    <w:rsid w:val="007D315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ff1">
    <w:name w:val="Subtitle"/>
    <w:basedOn w:val="afc"/>
    <w:next w:val="afd"/>
    <w:link w:val="aff3"/>
    <w:qFormat/>
    <w:rsid w:val="007D315E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1"/>
    <w:rsid w:val="007D315E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-2">
    <w:name w:val="-2"/>
    <w:basedOn w:val="a"/>
    <w:rsid w:val="007D315E"/>
    <w:pPr>
      <w:widowControl/>
      <w:spacing w:before="100" w:after="100"/>
      <w:ind w:firstLine="0"/>
      <w:jc w:val="left"/>
    </w:pPr>
    <w:rPr>
      <w:rFonts w:ascii="Tahoma" w:hAnsi="Tahoma" w:cs="Tahoma"/>
      <w:szCs w:val="24"/>
      <w:lang w:eastAsia="ar-SA"/>
    </w:rPr>
  </w:style>
  <w:style w:type="paragraph" w:customStyle="1" w:styleId="210">
    <w:name w:val="Основной текст с отступом 21"/>
    <w:basedOn w:val="a"/>
    <w:rsid w:val="007D315E"/>
    <w:pPr>
      <w:widowControl/>
      <w:spacing w:after="120" w:line="480" w:lineRule="auto"/>
      <w:ind w:left="283" w:firstLine="0"/>
      <w:jc w:val="left"/>
    </w:pPr>
    <w:rPr>
      <w:szCs w:val="24"/>
      <w:lang w:eastAsia="ar-SA"/>
    </w:rPr>
  </w:style>
  <w:style w:type="paragraph" w:customStyle="1" w:styleId="211">
    <w:name w:val="Основной текст 21"/>
    <w:basedOn w:val="a"/>
    <w:rsid w:val="007D315E"/>
    <w:pPr>
      <w:widowControl/>
      <w:spacing w:after="120" w:line="480" w:lineRule="auto"/>
      <w:ind w:firstLine="0"/>
      <w:jc w:val="left"/>
    </w:pPr>
    <w:rPr>
      <w:szCs w:val="24"/>
      <w:lang w:eastAsia="ar-SA"/>
    </w:rPr>
  </w:style>
  <w:style w:type="paragraph" w:styleId="aff4">
    <w:name w:val="footnote text"/>
    <w:basedOn w:val="a"/>
    <w:link w:val="aff5"/>
    <w:rsid w:val="007D315E"/>
    <w:pPr>
      <w:widowControl/>
      <w:ind w:firstLine="0"/>
      <w:jc w:val="left"/>
    </w:pPr>
    <w:rPr>
      <w:sz w:val="20"/>
      <w:lang w:eastAsia="ar-SA"/>
    </w:rPr>
  </w:style>
  <w:style w:type="character" w:customStyle="1" w:styleId="aff5">
    <w:name w:val="Текст сноски Знак"/>
    <w:basedOn w:val="a0"/>
    <w:link w:val="aff4"/>
    <w:rsid w:val="007D31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бычный (веб) Знак"/>
    <w:link w:val="a7"/>
    <w:locked/>
    <w:rsid w:val="007D3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7D315E"/>
    <w:pPr>
      <w:widowControl/>
      <w:spacing w:after="160" w:line="240" w:lineRule="exact"/>
      <w:ind w:firstLine="0"/>
    </w:pPr>
    <w:rPr>
      <w:sz w:val="28"/>
      <w:szCs w:val="28"/>
      <w:lang w:val="en-US" w:eastAsia="ar-SA"/>
    </w:rPr>
  </w:style>
  <w:style w:type="paragraph" w:customStyle="1" w:styleId="1a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D315E"/>
    <w:pPr>
      <w:widowControl/>
      <w:spacing w:after="160" w:line="240" w:lineRule="exact"/>
      <w:ind w:firstLine="0"/>
      <w:jc w:val="left"/>
    </w:pPr>
    <w:rPr>
      <w:rFonts w:cs="Verdana"/>
      <w:sz w:val="28"/>
      <w:szCs w:val="28"/>
      <w:lang w:eastAsia="pa-IN" w:bidi="pa-IN"/>
    </w:rPr>
  </w:style>
  <w:style w:type="paragraph" w:customStyle="1" w:styleId="1b">
    <w:name w:val="Знак1"/>
    <w:basedOn w:val="a"/>
    <w:rsid w:val="007D315E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ar-SA"/>
    </w:rPr>
  </w:style>
  <w:style w:type="paragraph" w:customStyle="1" w:styleId="aff7">
    <w:name w:val="Содержимое таблицы"/>
    <w:basedOn w:val="a"/>
    <w:rsid w:val="007D315E"/>
    <w:pPr>
      <w:widowControl/>
      <w:suppressLineNumbers/>
      <w:ind w:firstLine="0"/>
      <w:jc w:val="left"/>
    </w:pPr>
    <w:rPr>
      <w:sz w:val="20"/>
      <w:lang w:eastAsia="ar-SA"/>
    </w:rPr>
  </w:style>
  <w:style w:type="paragraph" w:customStyle="1" w:styleId="aff8">
    <w:name w:val="Заголовок таблицы"/>
    <w:basedOn w:val="aff7"/>
    <w:rsid w:val="007D315E"/>
    <w:pPr>
      <w:jc w:val="center"/>
    </w:pPr>
    <w:rPr>
      <w:b/>
      <w:bCs/>
    </w:rPr>
  </w:style>
  <w:style w:type="paragraph" w:customStyle="1" w:styleId="aff9">
    <w:name w:val="Содержимое врезки"/>
    <w:basedOn w:val="afd"/>
    <w:rsid w:val="007D315E"/>
  </w:style>
  <w:style w:type="character" w:styleId="affa">
    <w:name w:val="FollowedHyperlink"/>
    <w:rsid w:val="007D315E"/>
    <w:rPr>
      <w:color w:val="800080"/>
      <w:u w:val="single"/>
    </w:rPr>
  </w:style>
  <w:style w:type="character" w:customStyle="1" w:styleId="FontStyle63">
    <w:name w:val="Font Style63"/>
    <w:uiPriority w:val="99"/>
    <w:rsid w:val="007D31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7D315E"/>
    <w:rPr>
      <w:rFonts w:ascii="Times New Roman" w:hAnsi="Times New Roman" w:cs="Times New Roman"/>
      <w:sz w:val="22"/>
      <w:szCs w:val="22"/>
    </w:rPr>
  </w:style>
  <w:style w:type="paragraph" w:customStyle="1" w:styleId="1c">
    <w:name w:val="Цитата1"/>
    <w:basedOn w:val="a"/>
    <w:rsid w:val="007D315E"/>
    <w:pPr>
      <w:widowControl/>
      <w:spacing w:after="200" w:line="276" w:lineRule="auto"/>
      <w:ind w:left="20" w:right="20" w:firstLine="360"/>
      <w:jc w:val="left"/>
    </w:pPr>
    <w:rPr>
      <w:rFonts w:ascii="Calibri" w:hAnsi="Calibri"/>
      <w:sz w:val="28"/>
      <w:szCs w:val="22"/>
      <w:lang w:eastAsia="ar-SA"/>
    </w:rPr>
  </w:style>
  <w:style w:type="paragraph" w:customStyle="1" w:styleId="ConsNormal">
    <w:name w:val="ConsNormal"/>
    <w:rsid w:val="007D315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d">
    <w:name w:val="Body Text Indent 2"/>
    <w:basedOn w:val="a"/>
    <w:link w:val="2e"/>
    <w:rsid w:val="007D315E"/>
    <w:pPr>
      <w:widowControl/>
      <w:spacing w:after="120" w:line="480" w:lineRule="auto"/>
      <w:ind w:left="283" w:firstLine="0"/>
      <w:jc w:val="left"/>
    </w:pPr>
    <w:rPr>
      <w:sz w:val="20"/>
    </w:rPr>
  </w:style>
  <w:style w:type="character" w:customStyle="1" w:styleId="2e">
    <w:name w:val="Основной текст с отступом 2 Знак"/>
    <w:basedOn w:val="a0"/>
    <w:link w:val="2d"/>
    <w:rsid w:val="007D315E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Salutation"/>
    <w:basedOn w:val="a"/>
    <w:next w:val="a"/>
    <w:link w:val="affc"/>
    <w:rsid w:val="007D315E"/>
    <w:pPr>
      <w:widowControl/>
      <w:ind w:firstLine="0"/>
      <w:jc w:val="left"/>
    </w:pPr>
    <w:rPr>
      <w:sz w:val="20"/>
    </w:rPr>
  </w:style>
  <w:style w:type="character" w:customStyle="1" w:styleId="affc">
    <w:name w:val="Приветствие Знак"/>
    <w:basedOn w:val="a0"/>
    <w:link w:val="affb"/>
    <w:rsid w:val="007D315E"/>
    <w:rPr>
      <w:rFonts w:ascii="Times New Roman" w:eastAsia="Times New Roman" w:hAnsi="Times New Roman" w:cs="Times New Roman"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7D315E"/>
    <w:pPr>
      <w:widowControl/>
      <w:autoSpaceDE w:val="0"/>
      <w:autoSpaceDN w:val="0"/>
      <w:adjustRightInd w:val="0"/>
      <w:spacing w:line="240" w:lineRule="atLeast"/>
      <w:ind w:firstLine="340"/>
      <w:textAlignment w:val="center"/>
    </w:pPr>
    <w:rPr>
      <w:rFonts w:ascii="PragmaticaC" w:eastAsia="Calibri" w:hAnsi="PragmaticaC" w:cs="PragmaticaC"/>
      <w:color w:val="000000"/>
      <w:sz w:val="20"/>
      <w:lang w:eastAsia="en-US"/>
    </w:rPr>
  </w:style>
  <w:style w:type="paragraph" w:customStyle="1" w:styleId="18TexstSPISOK1">
    <w:name w:val="18TexstSPISOK_1"/>
    <w:aliases w:val="1"/>
    <w:basedOn w:val="a"/>
    <w:uiPriority w:val="99"/>
    <w:rsid w:val="007D315E"/>
    <w:pPr>
      <w:widowControl/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textAlignment w:val="center"/>
    </w:pPr>
    <w:rPr>
      <w:rFonts w:ascii="PragmaticaC" w:eastAsia="Calibri" w:hAnsi="PragmaticaC" w:cs="PragmaticaC"/>
      <w:color w:val="000000"/>
      <w:sz w:val="20"/>
      <w:lang w:eastAsia="en-US"/>
    </w:rPr>
  </w:style>
  <w:style w:type="paragraph" w:customStyle="1" w:styleId="NoParagraphStyle">
    <w:name w:val="[No Paragraph Style]"/>
    <w:rsid w:val="007D315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08PodZAG">
    <w:name w:val="08PodZAG"/>
    <w:basedOn w:val="a"/>
    <w:uiPriority w:val="99"/>
    <w:rsid w:val="007D315E"/>
    <w:pPr>
      <w:widowControl/>
      <w:autoSpaceDE w:val="0"/>
      <w:autoSpaceDN w:val="0"/>
      <w:adjustRightInd w:val="0"/>
      <w:spacing w:before="113" w:after="113" w:line="240" w:lineRule="atLeast"/>
      <w:ind w:firstLine="0"/>
      <w:jc w:val="center"/>
      <w:textAlignment w:val="center"/>
    </w:pPr>
    <w:rPr>
      <w:rFonts w:ascii="FuturisC" w:eastAsia="Calibri" w:hAnsi="FuturisC" w:cs="FuturisC"/>
      <w:color w:val="000000"/>
      <w:sz w:val="22"/>
      <w:szCs w:val="22"/>
      <w:lang w:eastAsia="en-US"/>
    </w:rPr>
  </w:style>
  <w:style w:type="paragraph" w:customStyle="1" w:styleId="27Tabliza89">
    <w:name w:val="27Tabliza_8/9"/>
    <w:basedOn w:val="NoParagraphStyle"/>
    <w:uiPriority w:val="99"/>
    <w:rsid w:val="007D315E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7D315E"/>
  </w:style>
  <w:style w:type="paragraph" w:customStyle="1" w:styleId="msonospacing0">
    <w:name w:val="msonospacing"/>
    <w:basedOn w:val="a"/>
    <w:rsid w:val="007D315E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0">
    <w:name w:val="c0"/>
    <w:basedOn w:val="a0"/>
    <w:rsid w:val="007D315E"/>
  </w:style>
  <w:style w:type="character" w:customStyle="1" w:styleId="c5">
    <w:name w:val="c5"/>
    <w:basedOn w:val="a0"/>
    <w:rsid w:val="007D315E"/>
  </w:style>
  <w:style w:type="character" w:customStyle="1" w:styleId="c10">
    <w:name w:val="c10"/>
    <w:basedOn w:val="a0"/>
    <w:rsid w:val="007D315E"/>
  </w:style>
  <w:style w:type="character" w:customStyle="1" w:styleId="c8">
    <w:name w:val="c8"/>
    <w:basedOn w:val="a0"/>
    <w:rsid w:val="007D315E"/>
  </w:style>
  <w:style w:type="paragraph" w:styleId="affd">
    <w:name w:val="List Bullet"/>
    <w:basedOn w:val="a"/>
    <w:uiPriority w:val="99"/>
    <w:unhideWhenUsed/>
    <w:rsid w:val="007D315E"/>
    <w:pPr>
      <w:widowControl/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Keep">
    <w:name w:val="Body Text Keep"/>
    <w:basedOn w:val="a"/>
    <w:rsid w:val="007D315E"/>
    <w:pPr>
      <w:keepNext/>
      <w:widowControl/>
      <w:tabs>
        <w:tab w:val="left" w:pos="3345"/>
      </w:tabs>
      <w:ind w:firstLine="0"/>
    </w:pPr>
    <w:rPr>
      <w:spacing w:val="-5"/>
      <w:sz w:val="20"/>
    </w:rPr>
  </w:style>
  <w:style w:type="paragraph" w:customStyle="1" w:styleId="Style4">
    <w:name w:val="Style4"/>
    <w:basedOn w:val="a"/>
    <w:rsid w:val="007D315E"/>
    <w:pPr>
      <w:autoSpaceDE w:val="0"/>
      <w:ind w:firstLine="0"/>
      <w:jc w:val="right"/>
    </w:pPr>
    <w:rPr>
      <w:rFonts w:ascii="Tahoma" w:hAnsi="Tahoma" w:cs="Tahoma"/>
      <w:szCs w:val="24"/>
      <w:lang w:eastAsia="ar-SA"/>
    </w:rPr>
  </w:style>
  <w:style w:type="character" w:customStyle="1" w:styleId="FontStyle12">
    <w:name w:val="Font Style12"/>
    <w:rsid w:val="007D315E"/>
    <w:rPr>
      <w:rFonts w:ascii="Times New Roman" w:hAnsi="Times New Roman" w:cs="Times New Roman"/>
      <w:sz w:val="18"/>
      <w:szCs w:val="18"/>
    </w:rPr>
  </w:style>
  <w:style w:type="paragraph" w:styleId="2f">
    <w:name w:val="Body Text 2"/>
    <w:basedOn w:val="a"/>
    <w:link w:val="2f0"/>
    <w:uiPriority w:val="99"/>
    <w:semiHidden/>
    <w:unhideWhenUsed/>
    <w:rsid w:val="007D315E"/>
    <w:pPr>
      <w:spacing w:after="120" w:line="480" w:lineRule="auto"/>
      <w:ind w:firstLine="0"/>
      <w:jc w:val="left"/>
    </w:pPr>
    <w:rPr>
      <w:rFonts w:ascii="Arial Unicode MS" w:eastAsia="Arial Unicode MS" w:hAnsi="Arial Unicode MS"/>
      <w:color w:val="000000"/>
      <w:sz w:val="20"/>
    </w:rPr>
  </w:style>
  <w:style w:type="character" w:customStyle="1" w:styleId="2f0">
    <w:name w:val="Основной текст 2 Знак"/>
    <w:basedOn w:val="a0"/>
    <w:link w:val="2f"/>
    <w:uiPriority w:val="99"/>
    <w:semiHidden/>
    <w:rsid w:val="007D315E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ConsPlusNormal">
    <w:name w:val="ConsPlusNormal"/>
    <w:rsid w:val="007D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fe">
    <w:name w:val="Основной"/>
    <w:basedOn w:val="a"/>
    <w:link w:val="afff"/>
    <w:rsid w:val="007D315E"/>
    <w:pPr>
      <w:widowControl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f">
    <w:name w:val="Основной Знак"/>
    <w:link w:val="affe"/>
    <w:rsid w:val="007D315E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7D315E"/>
  </w:style>
  <w:style w:type="paragraph" w:customStyle="1" w:styleId="afff0">
    <w:name w:val="Буллит"/>
    <w:basedOn w:val="affe"/>
    <w:link w:val="afff1"/>
    <w:rsid w:val="007D315E"/>
  </w:style>
  <w:style w:type="character" w:customStyle="1" w:styleId="afff1">
    <w:name w:val="Буллит Знак"/>
    <w:link w:val="afff0"/>
    <w:rsid w:val="007D315E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2">
    <w:name w:val="Гипертекстовая ссылка"/>
    <w:uiPriority w:val="99"/>
    <w:rsid w:val="007D315E"/>
    <w:rPr>
      <w:rFonts w:cs="Times New Roman"/>
      <w:b w:val="0"/>
      <w:color w:val="106BBE"/>
    </w:rPr>
  </w:style>
  <w:style w:type="character" w:customStyle="1" w:styleId="212pt">
    <w:name w:val="Основной текст (2) + 12 pt"/>
    <w:rsid w:val="007D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f3">
    <w:name w:val="caption"/>
    <w:basedOn w:val="a"/>
    <w:next w:val="a"/>
    <w:uiPriority w:val="35"/>
    <w:unhideWhenUsed/>
    <w:qFormat/>
    <w:rsid w:val="007D315E"/>
    <w:pPr>
      <w:ind w:firstLine="0"/>
      <w:jc w:val="left"/>
    </w:pPr>
    <w:rPr>
      <w:rFonts w:ascii="Arial Unicode MS" w:eastAsia="Arial Unicode MS" w:hAnsi="Arial Unicode MS" w:cs="Arial Unicode MS"/>
      <w:b/>
      <w:bCs/>
      <w:color w:val="000000"/>
      <w:sz w:val="20"/>
      <w:lang w:bidi="ru-RU"/>
    </w:rPr>
  </w:style>
  <w:style w:type="paragraph" w:customStyle="1" w:styleId="FR1">
    <w:name w:val="FR1"/>
    <w:uiPriority w:val="99"/>
    <w:rsid w:val="007D315E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character" w:customStyle="1" w:styleId="9">
    <w:name w:val="Основной текст (9)_"/>
    <w:link w:val="90"/>
    <w:rsid w:val="007D3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315E"/>
    <w:pPr>
      <w:shd w:val="clear" w:color="auto" w:fill="FFFFFF"/>
      <w:spacing w:line="232" w:lineRule="exact"/>
      <w:ind w:firstLine="0"/>
      <w:jc w:val="right"/>
    </w:pPr>
    <w:rPr>
      <w:sz w:val="21"/>
      <w:szCs w:val="21"/>
      <w:lang w:eastAsia="en-US"/>
    </w:rPr>
  </w:style>
  <w:style w:type="paragraph" w:customStyle="1" w:styleId="p7">
    <w:name w:val="p7"/>
    <w:basedOn w:val="a"/>
    <w:rsid w:val="007D315E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6">
    <w:name w:val="p6"/>
    <w:basedOn w:val="a"/>
    <w:rsid w:val="007D315E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216pt">
    <w:name w:val="Основной текст (2) + 16 pt;Полужирный"/>
    <w:rsid w:val="007D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rsid w:val="007D3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rsid w:val="007D3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table" w:styleId="1-3">
    <w:name w:val="Medium Grid 1 Accent 3"/>
    <w:basedOn w:val="a1"/>
    <w:uiPriority w:val="67"/>
    <w:rsid w:val="007D315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2">
    <w:name w:val="Medium Grid 1 Accent 2"/>
    <w:basedOn w:val="a1"/>
    <w:uiPriority w:val="67"/>
    <w:rsid w:val="007D315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7D315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ff4">
    <w:name w:val="annotation reference"/>
    <w:basedOn w:val="a0"/>
    <w:uiPriority w:val="99"/>
    <w:semiHidden/>
    <w:unhideWhenUsed/>
    <w:rsid w:val="007D315E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7D315E"/>
    <w:pPr>
      <w:widowControl/>
      <w:spacing w:after="200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7D315E"/>
    <w:rPr>
      <w:rFonts w:ascii="Calibri" w:eastAsia="Calibri" w:hAnsi="Calibri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7D315E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7D31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y.uco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ySkola309812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E9C6-B7B1-4190-920D-43B7BE8E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17947</Words>
  <Characters>102299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Уч</cp:lastModifiedBy>
  <cp:revision>3</cp:revision>
  <cp:lastPrinted>2017-10-18T06:04:00Z</cp:lastPrinted>
  <dcterms:created xsi:type="dcterms:W3CDTF">2017-10-18T06:09:00Z</dcterms:created>
  <dcterms:modified xsi:type="dcterms:W3CDTF">2017-10-18T06:09:00Z</dcterms:modified>
</cp:coreProperties>
</file>